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ackground w:color="FFFFFF"/>
  <w:body>
    <w:p w14:paraId="7A3DDEA2" w14:textId="77777777" w:rsidR="000A20B1" w:rsidRPr="001228F1" w:rsidRDefault="000A20B1" w:rsidP="000A20B1">
      <w:pPr>
        <w:jc w:val="center"/>
        <w:rPr>
          <w:rFonts w:ascii="Arial" w:eastAsia="Arial" w:hAnsi="Arial" w:cs="Arial"/>
          <w:b/>
          <w:bCs/>
          <w:color w:val="808080"/>
          <w:sz w:val="72"/>
          <w:szCs w:val="72"/>
          <w:u w:color="808080"/>
          <w:lang w:val="en-US"/>
        </w:rPr>
      </w:pPr>
      <w:r w:rsidRPr="001228F1">
        <w:rPr>
          <w:b/>
          <w:bCs/>
          <w:color w:val="808080"/>
          <w:sz w:val="38"/>
          <w:szCs w:val="38"/>
          <w:u w:color="808080"/>
          <w:lang w:val="en-US"/>
        </w:rPr>
        <w:t>International Online Copyright Office</w:t>
      </w:r>
    </w:p>
    <w:p w14:paraId="3292DC59" w14:textId="77777777" w:rsidR="000A20B1" w:rsidRPr="001228F1" w:rsidRDefault="000A20B1" w:rsidP="000A20B1">
      <w:pPr>
        <w:jc w:val="center"/>
        <w:rPr>
          <w:color w:val="808080"/>
          <w:sz w:val="38"/>
          <w:szCs w:val="38"/>
          <w:u w:color="808080"/>
          <w:lang w:val="en-US"/>
        </w:rPr>
      </w:pPr>
      <w:r w:rsidRPr="001228F1">
        <w:rPr>
          <w:rFonts w:ascii="Arial" w:hAnsi="Arial"/>
          <w:b/>
          <w:bCs/>
          <w:color w:val="808080"/>
          <w:sz w:val="72"/>
          <w:szCs w:val="72"/>
          <w:u w:color="808080"/>
          <w:lang w:val="en-US"/>
        </w:rPr>
        <w:t>INTEROCO</w:t>
      </w:r>
    </w:p>
    <w:p w14:paraId="471C0099" w14:textId="77777777" w:rsidR="000A20B1" w:rsidRPr="001228F1" w:rsidRDefault="000A20B1" w:rsidP="000A20B1">
      <w:pPr>
        <w:jc w:val="center"/>
        <w:rPr>
          <w:color w:val="808080"/>
          <w:sz w:val="38"/>
          <w:szCs w:val="38"/>
          <w:u w:color="808080"/>
          <w:lang w:val="en-US"/>
        </w:rPr>
      </w:pPr>
      <w:r w:rsidRPr="001228F1">
        <w:rPr>
          <w:color w:val="808080"/>
          <w:sz w:val="38"/>
          <w:szCs w:val="38"/>
          <w:u w:color="808080"/>
          <w:lang w:val="en-US"/>
        </w:rPr>
        <w:t>(European Union, Germany, Berlin)</w:t>
      </w:r>
    </w:p>
    <w:p w14:paraId="184FC540" w14:textId="77777777" w:rsidR="002937DC" w:rsidRPr="001228F1" w:rsidRDefault="002937DC" w:rsidP="000A20B1">
      <w:pPr>
        <w:jc w:val="center"/>
        <w:rPr>
          <w:b/>
          <w:bCs/>
          <w:sz w:val="38"/>
          <w:szCs w:val="38"/>
          <w:lang w:val="en-US"/>
        </w:rPr>
      </w:pPr>
    </w:p>
    <w:p w14:paraId="474EEFA8" w14:textId="77777777" w:rsidR="000A20B1" w:rsidRPr="00F66201" w:rsidRDefault="000A20B1" w:rsidP="000A20B1">
      <w:pPr>
        <w:jc w:val="center"/>
      </w:pPr>
      <w:r w:rsidRPr="00F66201">
        <w:rPr>
          <w:sz w:val="36"/>
          <w:szCs w:val="36"/>
        </w:rPr>
        <w:t>ЭЛЕКТРОННЫЙ ОБЪЕКТ ДЕПОНИРОВАНИЯ</w:t>
      </w:r>
    </w:p>
    <w:p w14:paraId="3A4CDDD8" w14:textId="77777777" w:rsidR="000A20B1" w:rsidRPr="00F66201" w:rsidRDefault="000A20B1" w:rsidP="000A20B1">
      <w:pPr>
        <w:jc w:val="center"/>
      </w:pPr>
    </w:p>
    <w:p w14:paraId="31E76AD5" w14:textId="77777777" w:rsidR="000A20B1" w:rsidRPr="00EF555A" w:rsidRDefault="000A20B1" w:rsidP="000A20B1">
      <w:pPr>
        <w:jc w:val="center"/>
      </w:pPr>
      <w:r w:rsidRPr="00F66201">
        <w:rPr>
          <w:color w:val="808080"/>
          <w:sz w:val="36"/>
          <w:szCs w:val="36"/>
          <w:u w:color="808080"/>
        </w:rPr>
        <w:t>(реферат)</w:t>
      </w:r>
    </w:p>
    <w:p w14:paraId="15FA2C2C" w14:textId="77777777" w:rsidR="000A20B1" w:rsidRPr="00F66201" w:rsidRDefault="000A20B1" w:rsidP="000A20B1">
      <w:pPr>
        <w:jc w:val="center"/>
      </w:pPr>
    </w:p>
    <w:p w14:paraId="397D4FB4" w14:textId="77777777" w:rsidR="000A20B1" w:rsidRDefault="001228F1" w:rsidP="000A20B1">
      <w:pPr>
        <w:jc w:val="center"/>
        <w:rPr>
          <w:sz w:val="52"/>
          <w:szCs w:val="52"/>
        </w:rPr>
      </w:pPr>
      <w:r>
        <w:rPr>
          <w:sz w:val="52"/>
          <w:szCs w:val="52"/>
        </w:rPr>
        <w:t>ПРОИЗВЕДЕНИЕ НАУКИ</w:t>
      </w:r>
    </w:p>
    <w:p w14:paraId="17677D51" w14:textId="77777777" w:rsidR="001228F1" w:rsidRDefault="001228F1" w:rsidP="000A20B1">
      <w:pPr>
        <w:jc w:val="center"/>
        <w:rPr>
          <w:b/>
          <w:bCs/>
        </w:rPr>
      </w:pPr>
    </w:p>
    <w:p w14:paraId="6B2A48A8" w14:textId="490A800F" w:rsidR="000866FF" w:rsidRDefault="000866FF" w:rsidP="00C4418D">
      <w:pPr>
        <w:jc w:val="center"/>
        <w:rPr>
          <w:rFonts w:cs="Times New Roman"/>
          <w:b/>
          <w:bCs/>
          <w:sz w:val="32"/>
          <w:szCs w:val="32"/>
        </w:rPr>
      </w:pPr>
      <w:r w:rsidRPr="000866FF">
        <w:rPr>
          <w:rFonts w:cs="Times New Roman"/>
          <w:b/>
          <w:bCs/>
          <w:sz w:val="32"/>
          <w:szCs w:val="32"/>
        </w:rPr>
        <w:t>‘</w:t>
      </w:r>
      <w:bookmarkStart w:id="0" w:name="_Hlk153829960"/>
      <w:r w:rsidRPr="000866FF">
        <w:rPr>
          <w:rFonts w:cs="Times New Roman"/>
          <w:b/>
          <w:bCs/>
          <w:sz w:val="32"/>
          <w:szCs w:val="32"/>
        </w:rPr>
        <w:t>Методические Указания по Работе с Детьми по Театральным Дисциплинам в Рамках Развития Творческих Способностей «</w:t>
      </w:r>
      <w:proofErr w:type="gramStart"/>
      <w:r w:rsidRPr="000866FF">
        <w:rPr>
          <w:rFonts w:cs="Times New Roman"/>
          <w:b/>
          <w:bCs/>
          <w:sz w:val="32"/>
          <w:szCs w:val="32"/>
        </w:rPr>
        <w:t>Ирбис»</w:t>
      </w:r>
      <w:bookmarkEnd w:id="0"/>
      <w:r w:rsidR="004F3E2F" w:rsidRPr="004F3E2F">
        <w:rPr>
          <w:rFonts w:cs="Times New Roman"/>
          <w:b/>
          <w:bCs/>
          <w:sz w:val="32"/>
          <w:szCs w:val="32"/>
        </w:rPr>
        <w:t>’</w:t>
      </w:r>
      <w:proofErr w:type="gramEnd"/>
      <w:r w:rsidRPr="000866FF">
        <w:rPr>
          <w:rFonts w:cs="Times New Roman"/>
          <w:b/>
          <w:bCs/>
          <w:sz w:val="32"/>
          <w:szCs w:val="32"/>
        </w:rPr>
        <w:t xml:space="preserve"> / </w:t>
      </w:r>
    </w:p>
    <w:p w14:paraId="3AFC44B3" w14:textId="42F27975" w:rsidR="00C4418D" w:rsidRPr="000866FF" w:rsidRDefault="000866FF" w:rsidP="00C4418D">
      <w:pPr>
        <w:jc w:val="center"/>
        <w:rPr>
          <w:b/>
          <w:bCs/>
          <w:sz w:val="32"/>
          <w:szCs w:val="32"/>
          <w:lang w:val="en-US"/>
        </w:rPr>
      </w:pPr>
      <w:r w:rsidRPr="000866FF">
        <w:rPr>
          <w:rFonts w:cs="Times New Roman"/>
          <w:b/>
          <w:bCs/>
          <w:sz w:val="32"/>
          <w:szCs w:val="32"/>
          <w:lang w:val="en-US"/>
        </w:rPr>
        <w:t>‘</w:t>
      </w:r>
      <w:bookmarkStart w:id="1" w:name="_Hlk153830008"/>
      <w:r w:rsidRPr="000866FF">
        <w:rPr>
          <w:rFonts w:cs="Times New Roman"/>
          <w:b/>
          <w:bCs/>
          <w:sz w:val="32"/>
          <w:szCs w:val="32"/>
          <w:lang w:val="en-US"/>
        </w:rPr>
        <w:t>Guidelines for Working with Children in Theater Disciplines as part of the Development of Creative Abilities «Irbis»</w:t>
      </w:r>
      <w:bookmarkStart w:id="2" w:name="_Hlk153829913"/>
      <w:bookmarkEnd w:id="1"/>
      <w:r w:rsidRPr="000866FF">
        <w:rPr>
          <w:rFonts w:cs="Times New Roman"/>
          <w:b/>
          <w:bCs/>
          <w:sz w:val="32"/>
          <w:szCs w:val="32"/>
          <w:lang w:val="en-US"/>
        </w:rPr>
        <w:t>’</w:t>
      </w:r>
      <w:bookmarkEnd w:id="2"/>
    </w:p>
    <w:tbl>
      <w:tblPr>
        <w:tblW w:w="8929" w:type="dxa"/>
        <w:jc w:val="center"/>
        <w:shd w:val="clear" w:color="auto" w:fill="CED7E7"/>
        <w:tblLayout w:type="fixed"/>
        <w:tblCellMar>
          <w:left w:w="0" w:type="dxa"/>
          <w:right w:w="0" w:type="dxa"/>
        </w:tblCellMar>
        <w:tblLook w:val="04A0" w:firstRow="1" w:lastRow="0" w:firstColumn="1" w:lastColumn="0" w:noHBand="0" w:noVBand="1"/>
      </w:tblPr>
      <w:tblGrid>
        <w:gridCol w:w="2976"/>
        <w:gridCol w:w="5953"/>
      </w:tblGrid>
      <w:tr w:rsidR="000A20B1" w:rsidRPr="00F66201" w14:paraId="72245B5E" w14:textId="77777777" w:rsidTr="00AE5546">
        <w:trPr>
          <w:trHeight w:val="337"/>
          <w:jc w:val="center"/>
        </w:trPr>
        <w:tc>
          <w:tcPr>
            <w:tcW w:w="2976" w:type="dxa"/>
            <w:shd w:val="clear" w:color="auto" w:fill="auto"/>
            <w:tcMar>
              <w:top w:w="80" w:type="dxa"/>
              <w:left w:w="80" w:type="dxa"/>
              <w:bottom w:w="80" w:type="dxa"/>
              <w:right w:w="80" w:type="dxa"/>
            </w:tcMar>
          </w:tcPr>
          <w:p w14:paraId="7AE4478A" w14:textId="77777777" w:rsidR="000A20B1" w:rsidRPr="00F66201" w:rsidRDefault="000A20B1" w:rsidP="006F1C14">
            <w:pPr>
              <w:pBdr>
                <w:top w:val="nil"/>
                <w:left w:val="nil"/>
                <w:bottom w:val="nil"/>
                <w:right w:val="nil"/>
                <w:between w:val="nil"/>
                <w:bar w:val="nil"/>
              </w:pBdr>
              <w:spacing w:before="240"/>
              <w:jc w:val="center"/>
              <w:rPr>
                <w:b/>
                <w:bCs/>
                <w:bdr w:val="nil"/>
              </w:rPr>
            </w:pPr>
            <w:r w:rsidRPr="00F66201">
              <w:rPr>
                <w:b/>
                <w:bCs/>
                <w:sz w:val="28"/>
                <w:szCs w:val="28"/>
                <w:bdr w:val="nil"/>
              </w:rPr>
              <w:t>Автор:</w:t>
            </w:r>
          </w:p>
        </w:tc>
        <w:tc>
          <w:tcPr>
            <w:tcW w:w="5953" w:type="dxa"/>
            <w:shd w:val="clear" w:color="auto" w:fill="auto"/>
            <w:tcMar>
              <w:top w:w="80" w:type="dxa"/>
              <w:left w:w="80" w:type="dxa"/>
              <w:bottom w:w="80" w:type="dxa"/>
              <w:right w:w="80" w:type="dxa"/>
            </w:tcMar>
            <w:vAlign w:val="center"/>
          </w:tcPr>
          <w:p w14:paraId="07E6C048" w14:textId="77777777" w:rsidR="00391924" w:rsidRPr="00391924" w:rsidRDefault="00391924" w:rsidP="00391924">
            <w:pPr>
              <w:spacing w:line="360" w:lineRule="auto"/>
              <w:ind w:firstLine="567"/>
              <w:rPr>
                <w:rFonts w:cs="Times New Roman"/>
                <w:sz w:val="16"/>
                <w:szCs w:val="16"/>
              </w:rPr>
            </w:pPr>
          </w:p>
          <w:p w14:paraId="62026292" w14:textId="77777777" w:rsidR="000866FF" w:rsidRPr="000866FF" w:rsidRDefault="000866FF" w:rsidP="000866FF">
            <w:pPr>
              <w:spacing w:line="360" w:lineRule="auto"/>
              <w:rPr>
                <w:rFonts w:cs="Times New Roman"/>
                <w:sz w:val="28"/>
                <w:szCs w:val="28"/>
              </w:rPr>
            </w:pPr>
            <w:bookmarkStart w:id="3" w:name="_Hlk153830142"/>
            <w:r w:rsidRPr="000866FF">
              <w:rPr>
                <w:rFonts w:cs="Times New Roman"/>
                <w:sz w:val="28"/>
                <w:szCs w:val="28"/>
              </w:rPr>
              <w:t xml:space="preserve">Марусова Дарья Александровна </w:t>
            </w:r>
          </w:p>
          <w:p w14:paraId="0C88AB68" w14:textId="108C7134" w:rsidR="00391924" w:rsidRPr="00C4418D" w:rsidRDefault="000866FF" w:rsidP="000866FF">
            <w:pPr>
              <w:spacing w:line="360" w:lineRule="auto"/>
              <w:rPr>
                <w:rFonts w:cs="Times New Roman"/>
                <w:bCs/>
                <w:sz w:val="28"/>
                <w:szCs w:val="28"/>
                <w:bdr w:val="nil"/>
              </w:rPr>
            </w:pPr>
            <w:bookmarkStart w:id="4" w:name="_Hlk153830252"/>
            <w:bookmarkEnd w:id="3"/>
            <w:proofErr w:type="spellStart"/>
            <w:r w:rsidRPr="000866FF">
              <w:rPr>
                <w:rFonts w:cs="Times New Roman"/>
                <w:sz w:val="28"/>
                <w:szCs w:val="28"/>
              </w:rPr>
              <w:t>Marusova</w:t>
            </w:r>
            <w:proofErr w:type="spellEnd"/>
            <w:r w:rsidRPr="000866FF">
              <w:rPr>
                <w:rFonts w:cs="Times New Roman"/>
                <w:sz w:val="28"/>
                <w:szCs w:val="28"/>
              </w:rPr>
              <w:t xml:space="preserve"> </w:t>
            </w:r>
            <w:proofErr w:type="spellStart"/>
            <w:r w:rsidRPr="000866FF">
              <w:rPr>
                <w:rFonts w:cs="Times New Roman"/>
                <w:sz w:val="28"/>
                <w:szCs w:val="28"/>
              </w:rPr>
              <w:t>Daria</w:t>
            </w:r>
            <w:proofErr w:type="spellEnd"/>
            <w:r w:rsidRPr="000866FF">
              <w:rPr>
                <w:rFonts w:cs="Times New Roman"/>
                <w:sz w:val="28"/>
                <w:szCs w:val="28"/>
              </w:rPr>
              <w:t xml:space="preserve"> </w:t>
            </w:r>
            <w:proofErr w:type="spellStart"/>
            <w:r w:rsidRPr="000866FF">
              <w:rPr>
                <w:rFonts w:cs="Times New Roman"/>
                <w:sz w:val="28"/>
                <w:szCs w:val="28"/>
              </w:rPr>
              <w:t>Aleksandrovna</w:t>
            </w:r>
            <w:bookmarkEnd w:id="4"/>
            <w:proofErr w:type="spellEnd"/>
          </w:p>
        </w:tc>
      </w:tr>
      <w:tr w:rsidR="000A20B1" w:rsidRPr="00391924" w14:paraId="517CB1D4" w14:textId="77777777" w:rsidTr="00AE5546">
        <w:trPr>
          <w:trHeight w:val="409"/>
          <w:jc w:val="center"/>
        </w:trPr>
        <w:tc>
          <w:tcPr>
            <w:tcW w:w="2976" w:type="dxa"/>
            <w:shd w:val="clear" w:color="auto" w:fill="auto"/>
            <w:tcMar>
              <w:top w:w="80" w:type="dxa"/>
              <w:left w:w="80" w:type="dxa"/>
              <w:bottom w:w="80" w:type="dxa"/>
              <w:right w:w="80" w:type="dxa"/>
            </w:tcMar>
          </w:tcPr>
          <w:p w14:paraId="77D213E4" w14:textId="77777777" w:rsidR="000A20B1" w:rsidRPr="00E91D3B" w:rsidRDefault="000A20B1" w:rsidP="00391924">
            <w:pPr>
              <w:pBdr>
                <w:top w:val="nil"/>
                <w:left w:val="nil"/>
                <w:bottom w:val="nil"/>
                <w:right w:val="nil"/>
                <w:between w:val="nil"/>
                <w:bar w:val="nil"/>
              </w:pBdr>
              <w:spacing w:before="240"/>
              <w:rPr>
                <w:b/>
                <w:bCs/>
                <w:bdr w:val="nil"/>
              </w:rPr>
            </w:pPr>
            <w:r w:rsidRPr="00E91D3B">
              <w:rPr>
                <w:b/>
                <w:bCs/>
                <w:sz w:val="28"/>
                <w:szCs w:val="28"/>
                <w:bdr w:val="nil"/>
              </w:rPr>
              <w:t>Правообладатель:</w:t>
            </w:r>
          </w:p>
        </w:tc>
        <w:tc>
          <w:tcPr>
            <w:tcW w:w="5953" w:type="dxa"/>
            <w:shd w:val="clear" w:color="auto" w:fill="auto"/>
            <w:tcMar>
              <w:top w:w="80" w:type="dxa"/>
              <w:left w:w="80" w:type="dxa"/>
              <w:bottom w:w="80" w:type="dxa"/>
              <w:right w:w="80" w:type="dxa"/>
            </w:tcMar>
            <w:vAlign w:val="center"/>
          </w:tcPr>
          <w:p w14:paraId="033255DD" w14:textId="3F114E0F" w:rsidR="000A20B1" w:rsidRPr="00E91D3B" w:rsidRDefault="000A20B1" w:rsidP="00C4418D">
            <w:pPr>
              <w:jc w:val="both"/>
              <w:rPr>
                <w:rFonts w:cs="Times New Roman"/>
                <w:bCs/>
                <w:sz w:val="20"/>
                <w:szCs w:val="20"/>
                <w:bdr w:val="nil"/>
              </w:rPr>
            </w:pPr>
          </w:p>
          <w:p w14:paraId="3F518785" w14:textId="34FEAC92" w:rsidR="000866FF" w:rsidRPr="000866FF" w:rsidRDefault="00C20E96" w:rsidP="000866FF">
            <w:pPr>
              <w:spacing w:line="360" w:lineRule="auto"/>
              <w:rPr>
                <w:rFonts w:cs="Times New Roman"/>
                <w:sz w:val="28"/>
                <w:szCs w:val="28"/>
              </w:rPr>
            </w:pPr>
            <w:r>
              <w:rPr>
                <w:rFonts w:cs="Times New Roman"/>
                <w:sz w:val="28"/>
                <w:szCs w:val="28"/>
              </w:rPr>
              <w:t xml:space="preserve">ИП </w:t>
            </w:r>
            <w:r w:rsidR="000866FF" w:rsidRPr="000866FF">
              <w:rPr>
                <w:rFonts w:cs="Times New Roman"/>
                <w:sz w:val="28"/>
                <w:szCs w:val="28"/>
              </w:rPr>
              <w:t xml:space="preserve">Марусова Дарья Александровна </w:t>
            </w:r>
          </w:p>
          <w:p w14:paraId="5151FDA6" w14:textId="0FE6F4F4" w:rsidR="00391924" w:rsidRPr="008579D4" w:rsidRDefault="00C20E96" w:rsidP="000866FF">
            <w:pPr>
              <w:jc w:val="both"/>
              <w:rPr>
                <w:rFonts w:cs="Times New Roman"/>
                <w:bCs/>
                <w:sz w:val="28"/>
                <w:szCs w:val="28"/>
                <w:bdr w:val="nil"/>
              </w:rPr>
            </w:pPr>
            <w:r>
              <w:rPr>
                <w:rFonts w:cs="Times New Roman"/>
                <w:sz w:val="28"/>
                <w:szCs w:val="28"/>
                <w:lang w:val="en-US"/>
              </w:rPr>
              <w:t>PE</w:t>
            </w:r>
            <w:r w:rsidRPr="00C20E96">
              <w:rPr>
                <w:rFonts w:cs="Times New Roman"/>
                <w:sz w:val="28"/>
                <w:szCs w:val="28"/>
              </w:rPr>
              <w:t xml:space="preserve"> </w:t>
            </w:r>
            <w:proofErr w:type="spellStart"/>
            <w:r w:rsidR="000866FF" w:rsidRPr="000866FF">
              <w:rPr>
                <w:rFonts w:cs="Times New Roman"/>
                <w:sz w:val="28"/>
                <w:szCs w:val="28"/>
              </w:rPr>
              <w:t>Marusova</w:t>
            </w:r>
            <w:proofErr w:type="spellEnd"/>
            <w:r w:rsidR="000866FF" w:rsidRPr="000866FF">
              <w:rPr>
                <w:rFonts w:cs="Times New Roman"/>
                <w:sz w:val="28"/>
                <w:szCs w:val="28"/>
              </w:rPr>
              <w:t xml:space="preserve"> </w:t>
            </w:r>
            <w:proofErr w:type="spellStart"/>
            <w:r w:rsidR="000866FF" w:rsidRPr="000866FF">
              <w:rPr>
                <w:rFonts w:cs="Times New Roman"/>
                <w:sz w:val="28"/>
                <w:szCs w:val="28"/>
              </w:rPr>
              <w:t>Daria</w:t>
            </w:r>
            <w:proofErr w:type="spellEnd"/>
            <w:r w:rsidR="000866FF" w:rsidRPr="000866FF">
              <w:rPr>
                <w:rFonts w:cs="Times New Roman"/>
                <w:sz w:val="28"/>
                <w:szCs w:val="28"/>
              </w:rPr>
              <w:t xml:space="preserve"> </w:t>
            </w:r>
            <w:proofErr w:type="spellStart"/>
            <w:r w:rsidR="000866FF" w:rsidRPr="000866FF">
              <w:rPr>
                <w:rFonts w:cs="Times New Roman"/>
                <w:sz w:val="28"/>
                <w:szCs w:val="28"/>
              </w:rPr>
              <w:t>Aleksandrovna</w:t>
            </w:r>
            <w:proofErr w:type="spellEnd"/>
          </w:p>
        </w:tc>
      </w:tr>
    </w:tbl>
    <w:p w14:paraId="34A7087F" w14:textId="15EC780F" w:rsidR="00D7683B" w:rsidRPr="00F66201" w:rsidRDefault="000A20B1" w:rsidP="000A20B1">
      <w:pPr>
        <w:jc w:val="center"/>
        <w:rPr>
          <w:rFonts w:ascii="Calibri" w:eastAsia="Malgun Gothic" w:hAnsi="Calibri" w:cs="Times New Roman"/>
          <w:sz w:val="20"/>
          <w:szCs w:val="20"/>
          <w:lang w:eastAsia="ko-KR"/>
        </w:rPr>
      </w:pPr>
      <w:r w:rsidRPr="00F66201">
        <w:rPr>
          <w:b/>
          <w:bCs/>
        </w:rPr>
        <w:t>INTEROCO</w:t>
      </w:r>
      <w:r w:rsidR="00F17E25" w:rsidRPr="00F66201">
        <w:rPr>
          <w:b/>
          <w:bCs/>
        </w:rPr>
        <w:t xml:space="preserve"> - </w:t>
      </w:r>
      <w:r w:rsidRPr="00F66201">
        <w:rPr>
          <w:b/>
          <w:bCs/>
        </w:rPr>
        <w:t>202</w:t>
      </w:r>
      <w:r w:rsidR="00391924">
        <w:rPr>
          <w:b/>
          <w:bCs/>
        </w:rPr>
        <w:t>3</w:t>
      </w:r>
    </w:p>
    <w:p w14:paraId="7C4E7F6C" w14:textId="77777777" w:rsidR="00C50330" w:rsidRPr="00F66201" w:rsidRDefault="00C50330" w:rsidP="004360F8">
      <w:pPr>
        <w:rPr>
          <w:rFonts w:ascii="Calibri" w:eastAsia="Malgun Gothic" w:hAnsi="Calibri" w:cs="Times New Roman"/>
          <w:sz w:val="20"/>
          <w:szCs w:val="20"/>
          <w:lang w:eastAsia="ko-KR"/>
        </w:rPr>
      </w:pPr>
    </w:p>
    <w:p w14:paraId="5FA92521" w14:textId="77777777" w:rsidR="000A20B1" w:rsidRPr="00F66201" w:rsidRDefault="000A20B1" w:rsidP="00142288">
      <w:pPr>
        <w:suppressAutoHyphens w:val="0"/>
        <w:spacing w:line="276" w:lineRule="auto"/>
        <w:jc w:val="center"/>
        <w:rPr>
          <w:b/>
          <w:bCs/>
          <w:sz w:val="32"/>
          <w:szCs w:val="32"/>
        </w:rPr>
      </w:pPr>
      <w:r w:rsidRPr="00F66201">
        <w:rPr>
          <w:b/>
          <w:bCs/>
          <w:sz w:val="32"/>
          <w:szCs w:val="32"/>
        </w:rPr>
        <w:lastRenderedPageBreak/>
        <w:t>СТРУКТУРА ДОКУМЕНТА</w:t>
      </w:r>
    </w:p>
    <w:p w14:paraId="77025F5E" w14:textId="77777777" w:rsidR="000A20B1" w:rsidRPr="00F66201" w:rsidRDefault="000A20B1" w:rsidP="00F8500B">
      <w:pPr>
        <w:spacing w:line="276" w:lineRule="auto"/>
        <w:rPr>
          <w:b/>
          <w:bCs/>
          <w:sz w:val="28"/>
          <w:szCs w:val="28"/>
        </w:rPr>
      </w:pPr>
    </w:p>
    <w:p w14:paraId="31118712" w14:textId="77777777" w:rsidR="000A20B1" w:rsidRPr="00DC72BD" w:rsidRDefault="000A20B1" w:rsidP="00F8500B">
      <w:pPr>
        <w:spacing w:line="276" w:lineRule="auto"/>
        <w:rPr>
          <w:b/>
          <w:bCs/>
          <w:sz w:val="28"/>
          <w:szCs w:val="28"/>
        </w:rPr>
      </w:pPr>
    </w:p>
    <w:p w14:paraId="08778300" w14:textId="77777777" w:rsidR="00F17E25" w:rsidRPr="00DC72BD" w:rsidRDefault="000A20B1" w:rsidP="00F8500B">
      <w:pPr>
        <w:spacing w:line="276" w:lineRule="auto"/>
        <w:rPr>
          <w:b/>
          <w:bCs/>
          <w:sz w:val="28"/>
          <w:szCs w:val="28"/>
        </w:rPr>
      </w:pPr>
      <w:r w:rsidRPr="00DC72BD">
        <w:rPr>
          <w:b/>
          <w:bCs/>
          <w:sz w:val="28"/>
          <w:szCs w:val="28"/>
        </w:rPr>
        <w:t>ПРАВОУСТАНАВЛИВАЮЩАЯ ИНФОРМАЦИЯ</w:t>
      </w:r>
    </w:p>
    <w:p w14:paraId="6BE95916" w14:textId="77777777" w:rsidR="00F17E25" w:rsidRPr="00DC72BD" w:rsidRDefault="00F17E25" w:rsidP="00F8500B">
      <w:pPr>
        <w:spacing w:line="276" w:lineRule="auto"/>
        <w:rPr>
          <w:b/>
          <w:bCs/>
          <w:sz w:val="28"/>
          <w:szCs w:val="28"/>
        </w:rPr>
      </w:pPr>
    </w:p>
    <w:p w14:paraId="720B82C5" w14:textId="77777777" w:rsidR="00F17E25" w:rsidRPr="00DC72BD" w:rsidRDefault="00F17E25" w:rsidP="003753C4">
      <w:pPr>
        <w:numPr>
          <w:ilvl w:val="0"/>
          <w:numId w:val="2"/>
        </w:numPr>
        <w:tabs>
          <w:tab w:val="left" w:pos="990"/>
        </w:tabs>
        <w:spacing w:line="276" w:lineRule="auto"/>
        <w:rPr>
          <w:b/>
          <w:bCs/>
          <w:sz w:val="28"/>
          <w:szCs w:val="28"/>
        </w:rPr>
      </w:pPr>
      <w:r w:rsidRPr="00DC72BD">
        <w:rPr>
          <w:b/>
          <w:bCs/>
          <w:sz w:val="28"/>
          <w:szCs w:val="28"/>
        </w:rPr>
        <w:t>АННОТАЦИЯ</w:t>
      </w:r>
    </w:p>
    <w:p w14:paraId="3EA4C16B" w14:textId="77777777" w:rsidR="00F17E25" w:rsidRPr="00DC72BD" w:rsidRDefault="00F17E25" w:rsidP="00F8500B">
      <w:pPr>
        <w:tabs>
          <w:tab w:val="left" w:pos="990"/>
        </w:tabs>
        <w:spacing w:line="276" w:lineRule="auto"/>
        <w:rPr>
          <w:b/>
          <w:bCs/>
          <w:sz w:val="28"/>
          <w:szCs w:val="28"/>
        </w:rPr>
      </w:pPr>
    </w:p>
    <w:p w14:paraId="519CF778" w14:textId="77777777" w:rsidR="00F17E25" w:rsidRPr="00DC72BD" w:rsidRDefault="00F17E25" w:rsidP="003753C4">
      <w:pPr>
        <w:numPr>
          <w:ilvl w:val="0"/>
          <w:numId w:val="2"/>
        </w:numPr>
        <w:tabs>
          <w:tab w:val="left" w:pos="990"/>
        </w:tabs>
        <w:spacing w:line="276" w:lineRule="auto"/>
        <w:rPr>
          <w:b/>
          <w:bCs/>
          <w:sz w:val="28"/>
          <w:szCs w:val="28"/>
        </w:rPr>
      </w:pPr>
      <w:r w:rsidRPr="00DC72BD">
        <w:rPr>
          <w:b/>
          <w:bCs/>
          <w:sz w:val="28"/>
          <w:szCs w:val="28"/>
        </w:rPr>
        <w:t>ОСНОВНЫЕ ПОНЯТИЯ</w:t>
      </w:r>
    </w:p>
    <w:p w14:paraId="0DCE8905" w14:textId="77777777" w:rsidR="00F17E25" w:rsidRPr="00DC72BD" w:rsidRDefault="00F17E25" w:rsidP="00F8500B">
      <w:pPr>
        <w:pStyle w:val="af7"/>
        <w:spacing w:line="276" w:lineRule="auto"/>
        <w:rPr>
          <w:b/>
          <w:bCs/>
          <w:sz w:val="28"/>
          <w:szCs w:val="28"/>
        </w:rPr>
      </w:pPr>
    </w:p>
    <w:p w14:paraId="476B30CD" w14:textId="77777777" w:rsidR="00F17E25" w:rsidRPr="00DC72BD" w:rsidRDefault="00F17E25" w:rsidP="003753C4">
      <w:pPr>
        <w:numPr>
          <w:ilvl w:val="0"/>
          <w:numId w:val="2"/>
        </w:numPr>
        <w:tabs>
          <w:tab w:val="left" w:pos="990"/>
        </w:tabs>
        <w:spacing w:line="276" w:lineRule="auto"/>
        <w:rPr>
          <w:b/>
          <w:bCs/>
          <w:sz w:val="28"/>
          <w:szCs w:val="28"/>
        </w:rPr>
      </w:pPr>
      <w:r w:rsidRPr="00DC72BD">
        <w:rPr>
          <w:b/>
          <w:bCs/>
          <w:sz w:val="28"/>
          <w:szCs w:val="28"/>
        </w:rPr>
        <w:t>АНАЛИЗ БЛИЖАЙШИХ АНАЛОГОВ</w:t>
      </w:r>
    </w:p>
    <w:p w14:paraId="763BF3D9" w14:textId="77777777" w:rsidR="00F17E25" w:rsidRPr="00DC72BD" w:rsidRDefault="00F17E25" w:rsidP="00F8500B">
      <w:pPr>
        <w:pStyle w:val="af7"/>
        <w:spacing w:line="276" w:lineRule="auto"/>
        <w:rPr>
          <w:b/>
          <w:bCs/>
          <w:sz w:val="28"/>
          <w:szCs w:val="28"/>
        </w:rPr>
      </w:pPr>
    </w:p>
    <w:p w14:paraId="7506C1B1" w14:textId="77777777" w:rsidR="00F17E25" w:rsidRPr="00DC72BD" w:rsidRDefault="00B14719" w:rsidP="003753C4">
      <w:pPr>
        <w:numPr>
          <w:ilvl w:val="0"/>
          <w:numId w:val="2"/>
        </w:numPr>
        <w:tabs>
          <w:tab w:val="left" w:pos="990"/>
        </w:tabs>
        <w:spacing w:line="276" w:lineRule="auto"/>
        <w:rPr>
          <w:b/>
          <w:bCs/>
          <w:sz w:val="28"/>
          <w:szCs w:val="28"/>
        </w:rPr>
      </w:pPr>
      <w:r w:rsidRPr="00DC72BD">
        <w:rPr>
          <w:b/>
          <w:bCs/>
          <w:sz w:val="28"/>
          <w:szCs w:val="28"/>
        </w:rPr>
        <w:t>АКТУАЛЬНОСТЬ И СУЩНОСТЬ ПРОЕКТА</w:t>
      </w:r>
    </w:p>
    <w:p w14:paraId="1F4198DE" w14:textId="77777777" w:rsidR="00B14719" w:rsidRPr="00DC72BD" w:rsidRDefault="00B14719" w:rsidP="00F8500B">
      <w:pPr>
        <w:pStyle w:val="af7"/>
        <w:spacing w:line="276" w:lineRule="auto"/>
        <w:rPr>
          <w:b/>
          <w:bCs/>
          <w:sz w:val="28"/>
          <w:szCs w:val="28"/>
        </w:rPr>
      </w:pPr>
    </w:p>
    <w:p w14:paraId="32922FFA" w14:textId="77777777" w:rsidR="00B14719" w:rsidRPr="00DC72BD" w:rsidRDefault="00B14719" w:rsidP="003753C4">
      <w:pPr>
        <w:numPr>
          <w:ilvl w:val="0"/>
          <w:numId w:val="2"/>
        </w:numPr>
        <w:tabs>
          <w:tab w:val="left" w:pos="990"/>
        </w:tabs>
        <w:spacing w:line="276" w:lineRule="auto"/>
        <w:rPr>
          <w:b/>
          <w:bCs/>
          <w:sz w:val="28"/>
          <w:szCs w:val="28"/>
        </w:rPr>
      </w:pPr>
      <w:r w:rsidRPr="00DC72BD">
        <w:rPr>
          <w:b/>
          <w:bCs/>
          <w:sz w:val="28"/>
          <w:szCs w:val="28"/>
        </w:rPr>
        <w:t>ЮРИДИЧЕСКИЕ ОСНОВАНИЯ</w:t>
      </w:r>
    </w:p>
    <w:p w14:paraId="2D474D8F" w14:textId="77777777" w:rsidR="00B14719" w:rsidRPr="00DC72BD" w:rsidRDefault="00B14719" w:rsidP="00F8500B">
      <w:pPr>
        <w:pStyle w:val="af7"/>
        <w:spacing w:line="276" w:lineRule="auto"/>
        <w:rPr>
          <w:b/>
          <w:bCs/>
          <w:sz w:val="28"/>
          <w:szCs w:val="28"/>
        </w:rPr>
      </w:pPr>
    </w:p>
    <w:p w14:paraId="23772238" w14:textId="77777777" w:rsidR="00B14719" w:rsidRPr="00DC72BD" w:rsidRDefault="00B14719" w:rsidP="003753C4">
      <w:pPr>
        <w:numPr>
          <w:ilvl w:val="0"/>
          <w:numId w:val="2"/>
        </w:numPr>
        <w:tabs>
          <w:tab w:val="left" w:pos="990"/>
        </w:tabs>
        <w:spacing w:line="276" w:lineRule="auto"/>
        <w:rPr>
          <w:b/>
          <w:bCs/>
          <w:sz w:val="28"/>
          <w:szCs w:val="28"/>
        </w:rPr>
      </w:pPr>
      <w:r w:rsidRPr="00DC72BD">
        <w:rPr>
          <w:b/>
          <w:bCs/>
          <w:sz w:val="28"/>
          <w:szCs w:val="28"/>
        </w:rPr>
        <w:t>ИСТОЧНИКИ ИСПОЛЬЗОВАННОЙ ЛИТЕРАТУРЫ</w:t>
      </w:r>
    </w:p>
    <w:p w14:paraId="2C688BD2" w14:textId="77777777" w:rsidR="00B14719" w:rsidRPr="00DC72BD" w:rsidRDefault="00B14719" w:rsidP="00F8500B">
      <w:pPr>
        <w:pStyle w:val="af7"/>
        <w:spacing w:line="276" w:lineRule="auto"/>
        <w:rPr>
          <w:b/>
          <w:bCs/>
          <w:sz w:val="28"/>
          <w:szCs w:val="28"/>
        </w:rPr>
      </w:pPr>
    </w:p>
    <w:p w14:paraId="41C8CA16" w14:textId="77777777" w:rsidR="00B14719" w:rsidRPr="00DC72BD" w:rsidRDefault="00B14719" w:rsidP="003753C4">
      <w:pPr>
        <w:numPr>
          <w:ilvl w:val="0"/>
          <w:numId w:val="2"/>
        </w:numPr>
        <w:tabs>
          <w:tab w:val="left" w:pos="990"/>
        </w:tabs>
        <w:spacing w:line="276" w:lineRule="auto"/>
        <w:rPr>
          <w:b/>
          <w:bCs/>
          <w:sz w:val="28"/>
          <w:szCs w:val="28"/>
        </w:rPr>
      </w:pPr>
      <w:r w:rsidRPr="00DC72BD">
        <w:rPr>
          <w:b/>
          <w:bCs/>
          <w:sz w:val="28"/>
          <w:szCs w:val="28"/>
        </w:rPr>
        <w:t xml:space="preserve"> ИНФОРМАЦИЯ ОБ ЭКСПЕРТЕ</w:t>
      </w:r>
    </w:p>
    <w:p w14:paraId="4EFD7CD1" w14:textId="77777777" w:rsidR="00B14719" w:rsidRPr="00F66201" w:rsidRDefault="00B14719" w:rsidP="00B14719">
      <w:pPr>
        <w:tabs>
          <w:tab w:val="left" w:pos="990"/>
        </w:tabs>
        <w:rPr>
          <w:b/>
          <w:bCs/>
          <w:sz w:val="28"/>
          <w:szCs w:val="28"/>
        </w:rPr>
      </w:pPr>
    </w:p>
    <w:p w14:paraId="6DAA3B0F" w14:textId="77777777" w:rsidR="00B14719" w:rsidRPr="00F66201" w:rsidRDefault="00B14719" w:rsidP="00B14719">
      <w:pPr>
        <w:tabs>
          <w:tab w:val="left" w:pos="990"/>
        </w:tabs>
        <w:rPr>
          <w:b/>
          <w:bCs/>
          <w:sz w:val="28"/>
          <w:szCs w:val="28"/>
        </w:rPr>
      </w:pPr>
    </w:p>
    <w:p w14:paraId="36A8A62F" w14:textId="77777777" w:rsidR="00B14719" w:rsidRPr="00F66201" w:rsidRDefault="00B14719" w:rsidP="00B14719">
      <w:pPr>
        <w:tabs>
          <w:tab w:val="left" w:pos="990"/>
        </w:tabs>
        <w:rPr>
          <w:b/>
          <w:bCs/>
          <w:sz w:val="28"/>
          <w:szCs w:val="28"/>
        </w:rPr>
      </w:pPr>
    </w:p>
    <w:p w14:paraId="7EFC3D1A" w14:textId="77777777" w:rsidR="00F17E25" w:rsidRPr="00F66201" w:rsidRDefault="00F17E25" w:rsidP="00F17E25">
      <w:pPr>
        <w:tabs>
          <w:tab w:val="left" w:pos="990"/>
        </w:tabs>
        <w:rPr>
          <w:b/>
          <w:bCs/>
          <w:sz w:val="28"/>
          <w:szCs w:val="28"/>
        </w:rPr>
      </w:pPr>
    </w:p>
    <w:p w14:paraId="2DC0FB18" w14:textId="77777777" w:rsidR="00F17E25" w:rsidRPr="00F66201" w:rsidRDefault="00F17E25" w:rsidP="00F17E25">
      <w:pPr>
        <w:tabs>
          <w:tab w:val="left" w:pos="990"/>
        </w:tabs>
        <w:rPr>
          <w:b/>
          <w:bCs/>
          <w:sz w:val="28"/>
          <w:szCs w:val="28"/>
        </w:rPr>
      </w:pPr>
    </w:p>
    <w:p w14:paraId="5F6D89E1" w14:textId="77777777" w:rsidR="00F17E25" w:rsidRPr="00F66201" w:rsidRDefault="00F17E25" w:rsidP="00F17E25">
      <w:pPr>
        <w:tabs>
          <w:tab w:val="left" w:pos="990"/>
        </w:tabs>
        <w:rPr>
          <w:b/>
          <w:bCs/>
          <w:sz w:val="28"/>
          <w:szCs w:val="28"/>
        </w:rPr>
      </w:pPr>
    </w:p>
    <w:p w14:paraId="084F657E" w14:textId="77777777" w:rsidR="000A20B1" w:rsidRPr="00F66201" w:rsidRDefault="000A20B1" w:rsidP="004360F8">
      <w:pPr>
        <w:rPr>
          <w:rFonts w:ascii="Calibri" w:eastAsia="Malgun Gothic" w:hAnsi="Calibri" w:cs="Times New Roman"/>
          <w:sz w:val="20"/>
          <w:szCs w:val="20"/>
          <w:lang w:eastAsia="ko-KR"/>
        </w:rPr>
      </w:pPr>
    </w:p>
    <w:p w14:paraId="68F543B3" w14:textId="77777777" w:rsidR="000A20B1" w:rsidRPr="00F66201" w:rsidRDefault="000A20B1" w:rsidP="004360F8">
      <w:pPr>
        <w:rPr>
          <w:rFonts w:ascii="Calibri" w:eastAsia="Malgun Gothic" w:hAnsi="Calibri" w:cs="Times New Roman"/>
          <w:sz w:val="20"/>
          <w:szCs w:val="20"/>
          <w:lang w:eastAsia="ko-KR"/>
        </w:rPr>
      </w:pPr>
    </w:p>
    <w:p w14:paraId="24331B52" w14:textId="77777777" w:rsidR="000A20B1" w:rsidRPr="00F66201" w:rsidRDefault="000A20B1" w:rsidP="004360F8">
      <w:pPr>
        <w:rPr>
          <w:rFonts w:ascii="Calibri" w:eastAsia="Malgun Gothic" w:hAnsi="Calibri" w:cs="Times New Roman"/>
          <w:sz w:val="20"/>
          <w:szCs w:val="20"/>
          <w:lang w:eastAsia="ko-KR"/>
        </w:rPr>
      </w:pPr>
    </w:p>
    <w:p w14:paraId="57ABE4D7" w14:textId="600389DD" w:rsidR="00B14719" w:rsidRPr="00F66201" w:rsidRDefault="00B14719" w:rsidP="004D026B">
      <w:pPr>
        <w:rPr>
          <w:rFonts w:eastAsia="Arial Unicode MS" w:cs="Arial Unicode MS"/>
          <w:b/>
          <w:bCs/>
          <w:sz w:val="28"/>
          <w:szCs w:val="28"/>
        </w:rPr>
      </w:pPr>
      <w:r w:rsidRPr="00F66201">
        <w:rPr>
          <w:rFonts w:eastAsia="Arial Unicode MS" w:cs="Arial Unicode MS"/>
          <w:b/>
          <w:bCs/>
          <w:sz w:val="28"/>
          <w:szCs w:val="28"/>
        </w:rPr>
        <w:lastRenderedPageBreak/>
        <w:t>ПРАВОУСТАНАВЛИВАЮЩАЯ ИНФОРМАЦИЯ</w:t>
      </w:r>
    </w:p>
    <w:tbl>
      <w:tblPr>
        <w:tblW w:w="9287"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CED7E7"/>
        <w:tblLayout w:type="fixed"/>
        <w:tblCellMar>
          <w:left w:w="0" w:type="dxa"/>
          <w:right w:w="0" w:type="dxa"/>
        </w:tblCellMar>
        <w:tblLook w:val="04A0" w:firstRow="1" w:lastRow="0" w:firstColumn="1" w:lastColumn="0" w:noHBand="0" w:noVBand="1"/>
      </w:tblPr>
      <w:tblGrid>
        <w:gridCol w:w="2987"/>
        <w:gridCol w:w="6300"/>
      </w:tblGrid>
      <w:tr w:rsidR="00C036DC" w:rsidRPr="00F66201" w14:paraId="09F01B84" w14:textId="77777777" w:rsidTr="00A548DB">
        <w:trPr>
          <w:trHeight w:val="673"/>
        </w:trPr>
        <w:tc>
          <w:tcPr>
            <w:tcW w:w="2987" w:type="dxa"/>
            <w:tcBorders>
              <w:top w:val="single" w:sz="4" w:space="0" w:color="808080"/>
              <w:left w:val="nil"/>
              <w:bottom w:val="single" w:sz="4" w:space="0" w:color="808080"/>
              <w:right w:val="nil"/>
            </w:tcBorders>
            <w:shd w:val="clear" w:color="auto" w:fill="D9D9D9"/>
            <w:tcMar>
              <w:top w:w="80" w:type="dxa"/>
              <w:left w:w="80" w:type="dxa"/>
              <w:bottom w:w="80" w:type="dxa"/>
              <w:right w:w="80" w:type="dxa"/>
            </w:tcMar>
          </w:tcPr>
          <w:p w14:paraId="7876F3F4" w14:textId="77777777" w:rsidR="00C036DC" w:rsidRPr="00F66201" w:rsidRDefault="00C036DC" w:rsidP="006F1C14">
            <w:pPr>
              <w:pStyle w:val="Default"/>
              <w:pBdr>
                <w:top w:val="nil"/>
                <w:left w:val="nil"/>
                <w:bottom w:val="nil"/>
                <w:right w:val="nil"/>
                <w:between w:val="nil"/>
                <w:bar w:val="nil"/>
              </w:pBdr>
              <w:rPr>
                <w:rFonts w:eastAsia="Arial Unicode MS"/>
                <w:sz w:val="28"/>
                <w:szCs w:val="28"/>
                <w:bdr w:val="nil"/>
                <w:lang w:val="ru-RU"/>
              </w:rPr>
            </w:pPr>
            <w:bookmarkStart w:id="5" w:name="_Hlk54279908"/>
            <w:r w:rsidRPr="00F66201">
              <w:rPr>
                <w:rFonts w:eastAsia="Arial Unicode MS"/>
                <w:color w:val="00000A"/>
                <w:sz w:val="28"/>
                <w:szCs w:val="28"/>
                <w:u w:color="00000A"/>
                <w:bdr w:val="nil"/>
                <w:lang w:val="ru-RU"/>
              </w:rPr>
              <w:t xml:space="preserve">Вид объекта </w:t>
            </w:r>
          </w:p>
        </w:tc>
        <w:tc>
          <w:tcPr>
            <w:tcW w:w="6300" w:type="dxa"/>
            <w:tcBorders>
              <w:top w:val="single" w:sz="4" w:space="0" w:color="808080"/>
              <w:left w:val="nil"/>
              <w:bottom w:val="single" w:sz="4" w:space="0" w:color="808080"/>
              <w:right w:val="nil"/>
            </w:tcBorders>
            <w:shd w:val="clear" w:color="auto" w:fill="FFFFFF"/>
            <w:tcMar>
              <w:top w:w="80" w:type="dxa"/>
              <w:left w:w="80" w:type="dxa"/>
              <w:bottom w:w="80" w:type="dxa"/>
              <w:right w:w="80" w:type="dxa"/>
            </w:tcMar>
          </w:tcPr>
          <w:p w14:paraId="0679CE68" w14:textId="77777777" w:rsidR="00C036DC" w:rsidRPr="00273AB6" w:rsidRDefault="001228F1" w:rsidP="006F1C14">
            <w:pPr>
              <w:pStyle w:val="Default"/>
              <w:pBdr>
                <w:top w:val="nil"/>
                <w:left w:val="nil"/>
                <w:bottom w:val="nil"/>
                <w:right w:val="nil"/>
                <w:between w:val="nil"/>
                <w:bar w:val="nil"/>
              </w:pBdr>
              <w:spacing w:line="276" w:lineRule="auto"/>
              <w:rPr>
                <w:rFonts w:eastAsia="Arial Unicode MS"/>
                <w:b/>
                <w:bCs/>
                <w:sz w:val="28"/>
                <w:szCs w:val="28"/>
                <w:bdr w:val="nil"/>
                <w:lang w:val="ru-RU"/>
              </w:rPr>
            </w:pPr>
            <w:r w:rsidRPr="00273AB6">
              <w:rPr>
                <w:rFonts w:eastAsia="Arial Unicode MS"/>
                <w:b/>
                <w:bCs/>
                <w:color w:val="00000A"/>
                <w:sz w:val="28"/>
                <w:szCs w:val="28"/>
                <w:u w:color="00000A"/>
                <w:bdr w:val="nil"/>
                <w:lang w:val="ru-RU"/>
              </w:rPr>
              <w:t>Произведение науки</w:t>
            </w:r>
          </w:p>
        </w:tc>
      </w:tr>
      <w:tr w:rsidR="00C036DC" w:rsidRPr="004F723B" w14:paraId="44860B87" w14:textId="77777777" w:rsidTr="00A548DB">
        <w:trPr>
          <w:trHeight w:val="998"/>
        </w:trPr>
        <w:tc>
          <w:tcPr>
            <w:tcW w:w="2987" w:type="dxa"/>
            <w:tcBorders>
              <w:top w:val="single" w:sz="4" w:space="0" w:color="808080"/>
              <w:left w:val="nil"/>
              <w:bottom w:val="single" w:sz="4" w:space="0" w:color="808080"/>
              <w:right w:val="nil"/>
            </w:tcBorders>
            <w:shd w:val="clear" w:color="auto" w:fill="D9D9D9"/>
            <w:tcMar>
              <w:top w:w="80" w:type="dxa"/>
              <w:left w:w="80" w:type="dxa"/>
              <w:bottom w:w="80" w:type="dxa"/>
              <w:right w:w="80" w:type="dxa"/>
            </w:tcMar>
          </w:tcPr>
          <w:p w14:paraId="5B5C3F1D" w14:textId="77777777" w:rsidR="00C036DC" w:rsidRPr="00F66201" w:rsidRDefault="00C036DC" w:rsidP="006F1C14">
            <w:pPr>
              <w:pStyle w:val="Default"/>
              <w:pBdr>
                <w:top w:val="nil"/>
                <w:left w:val="nil"/>
                <w:bottom w:val="nil"/>
                <w:right w:val="nil"/>
                <w:between w:val="nil"/>
                <w:bar w:val="nil"/>
              </w:pBdr>
              <w:rPr>
                <w:rFonts w:eastAsia="Arial Unicode MS"/>
                <w:sz w:val="28"/>
                <w:szCs w:val="28"/>
                <w:bdr w:val="nil"/>
                <w:lang w:val="ru-RU"/>
              </w:rPr>
            </w:pPr>
            <w:r w:rsidRPr="00F66201">
              <w:rPr>
                <w:rFonts w:eastAsia="Arial Unicode MS"/>
                <w:color w:val="00000A"/>
                <w:sz w:val="28"/>
                <w:szCs w:val="28"/>
                <w:u w:color="00000A"/>
                <w:bdr w:val="nil"/>
                <w:lang w:val="ru-RU"/>
              </w:rPr>
              <w:t xml:space="preserve">Название: </w:t>
            </w:r>
          </w:p>
        </w:tc>
        <w:tc>
          <w:tcPr>
            <w:tcW w:w="6300" w:type="dxa"/>
            <w:tcBorders>
              <w:top w:val="single" w:sz="4" w:space="0" w:color="808080"/>
              <w:left w:val="nil"/>
              <w:bottom w:val="single" w:sz="4" w:space="0" w:color="808080"/>
              <w:right w:val="nil"/>
            </w:tcBorders>
            <w:shd w:val="clear" w:color="auto" w:fill="FFFFFF"/>
            <w:tcMar>
              <w:top w:w="80" w:type="dxa"/>
              <w:left w:w="80" w:type="dxa"/>
              <w:bottom w:w="80" w:type="dxa"/>
              <w:right w:w="80" w:type="dxa"/>
            </w:tcMar>
          </w:tcPr>
          <w:p w14:paraId="14E223B5" w14:textId="77777777" w:rsidR="008579D4" w:rsidRDefault="008579D4" w:rsidP="003B65B0">
            <w:pPr>
              <w:rPr>
                <w:rFonts w:cs="Times New Roman"/>
                <w:b/>
                <w:bCs/>
                <w:sz w:val="28"/>
                <w:szCs w:val="28"/>
              </w:rPr>
            </w:pPr>
            <w:r w:rsidRPr="008579D4">
              <w:rPr>
                <w:rFonts w:cs="Times New Roman"/>
                <w:b/>
                <w:bCs/>
                <w:sz w:val="28"/>
                <w:szCs w:val="28"/>
              </w:rPr>
              <w:t>‘Методические Указания по Работе с Детьми по Театральным Дисциплинам в Рамках Развития Творческих Способностей «Ирбис»</w:t>
            </w:r>
          </w:p>
          <w:p w14:paraId="574F7619" w14:textId="77777777" w:rsidR="008579D4" w:rsidRDefault="008579D4" w:rsidP="003B65B0">
            <w:pPr>
              <w:rPr>
                <w:rFonts w:cs="Times New Roman"/>
                <w:b/>
                <w:bCs/>
                <w:sz w:val="28"/>
                <w:szCs w:val="28"/>
              </w:rPr>
            </w:pPr>
          </w:p>
          <w:p w14:paraId="47C75148" w14:textId="428083DC" w:rsidR="00C036DC" w:rsidRPr="008579D4" w:rsidRDefault="008579D4" w:rsidP="003B65B0">
            <w:pPr>
              <w:rPr>
                <w:rFonts w:cs="Times New Roman"/>
                <w:sz w:val="28"/>
                <w:szCs w:val="28"/>
                <w:bdr w:val="nil"/>
                <w:lang w:val="en-US"/>
              </w:rPr>
            </w:pPr>
            <w:r w:rsidRPr="008579D4">
              <w:rPr>
                <w:rFonts w:cs="Times New Roman"/>
                <w:b/>
                <w:bCs/>
                <w:sz w:val="28"/>
                <w:szCs w:val="28"/>
                <w:lang w:val="en-US"/>
              </w:rPr>
              <w:t>‘Guidelines for Working with Children in Theater Disciplines as part of the Development of Creative Abilities «Irbis»’</w:t>
            </w:r>
          </w:p>
        </w:tc>
      </w:tr>
      <w:tr w:rsidR="00C036DC" w:rsidRPr="00391924" w14:paraId="46AD94D3" w14:textId="77777777" w:rsidTr="006F1C14">
        <w:trPr>
          <w:trHeight w:val="1939"/>
        </w:trPr>
        <w:tc>
          <w:tcPr>
            <w:tcW w:w="2987" w:type="dxa"/>
            <w:tcBorders>
              <w:top w:val="single" w:sz="4" w:space="0" w:color="808080"/>
              <w:left w:val="nil"/>
              <w:bottom w:val="single" w:sz="4" w:space="0" w:color="808080"/>
              <w:right w:val="nil"/>
            </w:tcBorders>
            <w:shd w:val="clear" w:color="auto" w:fill="D9D9D9"/>
            <w:tcMar>
              <w:top w:w="80" w:type="dxa"/>
              <w:left w:w="80" w:type="dxa"/>
              <w:bottom w:w="80" w:type="dxa"/>
              <w:right w:w="80" w:type="dxa"/>
            </w:tcMar>
          </w:tcPr>
          <w:p w14:paraId="657501BF" w14:textId="77777777" w:rsidR="00C036DC" w:rsidRPr="00F66201" w:rsidRDefault="00C036DC" w:rsidP="006F1C14">
            <w:pPr>
              <w:pStyle w:val="Default"/>
              <w:pBdr>
                <w:top w:val="nil"/>
                <w:left w:val="nil"/>
                <w:bottom w:val="nil"/>
                <w:right w:val="nil"/>
                <w:between w:val="nil"/>
                <w:bar w:val="nil"/>
              </w:pBdr>
              <w:rPr>
                <w:rFonts w:eastAsia="Arial Unicode MS"/>
                <w:sz w:val="28"/>
                <w:szCs w:val="28"/>
                <w:bdr w:val="nil"/>
                <w:lang w:val="ru-RU"/>
              </w:rPr>
            </w:pPr>
            <w:r w:rsidRPr="00F66201">
              <w:rPr>
                <w:rFonts w:eastAsia="Arial Unicode MS"/>
                <w:color w:val="00000A"/>
                <w:sz w:val="28"/>
                <w:szCs w:val="28"/>
                <w:u w:color="00000A"/>
                <w:bdr w:val="nil"/>
                <w:lang w:val="ru-RU"/>
              </w:rPr>
              <w:t xml:space="preserve">Автор(ы): </w:t>
            </w:r>
          </w:p>
        </w:tc>
        <w:tc>
          <w:tcPr>
            <w:tcW w:w="6300" w:type="dxa"/>
            <w:tcBorders>
              <w:top w:val="single" w:sz="4" w:space="0" w:color="808080"/>
              <w:left w:val="nil"/>
              <w:bottom w:val="single" w:sz="4" w:space="0" w:color="808080"/>
              <w:right w:val="nil"/>
            </w:tcBorders>
            <w:shd w:val="clear" w:color="auto" w:fill="FFFFFF"/>
            <w:tcMar>
              <w:top w:w="80" w:type="dxa"/>
              <w:left w:w="80" w:type="dxa"/>
              <w:bottom w:w="80" w:type="dxa"/>
              <w:right w:w="80" w:type="dxa"/>
            </w:tcMar>
          </w:tcPr>
          <w:p w14:paraId="6A82E583" w14:textId="77777777" w:rsidR="008579D4" w:rsidRPr="008579D4" w:rsidRDefault="008579D4" w:rsidP="008579D4">
            <w:pPr>
              <w:rPr>
                <w:rFonts w:cs="Times New Roman"/>
                <w:b/>
                <w:bCs/>
                <w:sz w:val="28"/>
                <w:szCs w:val="28"/>
              </w:rPr>
            </w:pPr>
            <w:r w:rsidRPr="008579D4">
              <w:rPr>
                <w:rFonts w:cs="Times New Roman"/>
                <w:b/>
                <w:bCs/>
                <w:sz w:val="28"/>
                <w:szCs w:val="28"/>
              </w:rPr>
              <w:t xml:space="preserve">Марусова Дарья Александровна </w:t>
            </w:r>
          </w:p>
          <w:p w14:paraId="5459CA6C" w14:textId="77777777" w:rsidR="008579D4" w:rsidRPr="00EF555A" w:rsidRDefault="008579D4" w:rsidP="008579D4">
            <w:pPr>
              <w:rPr>
                <w:rFonts w:cs="Times New Roman"/>
                <w:b/>
                <w:bCs/>
                <w:sz w:val="28"/>
                <w:szCs w:val="28"/>
              </w:rPr>
            </w:pPr>
            <w:proofErr w:type="spellStart"/>
            <w:r w:rsidRPr="008579D4">
              <w:rPr>
                <w:rFonts w:cs="Times New Roman"/>
                <w:b/>
                <w:bCs/>
                <w:sz w:val="28"/>
                <w:szCs w:val="28"/>
                <w:lang w:val="en-US"/>
              </w:rPr>
              <w:t>Marusova</w:t>
            </w:r>
            <w:proofErr w:type="spellEnd"/>
            <w:r w:rsidRPr="008579D4">
              <w:rPr>
                <w:rFonts w:cs="Times New Roman"/>
                <w:b/>
                <w:bCs/>
                <w:sz w:val="28"/>
                <w:szCs w:val="28"/>
              </w:rPr>
              <w:t xml:space="preserve"> </w:t>
            </w:r>
            <w:r w:rsidRPr="008579D4">
              <w:rPr>
                <w:rFonts w:cs="Times New Roman"/>
                <w:b/>
                <w:bCs/>
                <w:sz w:val="28"/>
                <w:szCs w:val="28"/>
                <w:lang w:val="en-US"/>
              </w:rPr>
              <w:t>Daria</w:t>
            </w:r>
            <w:r w:rsidRPr="008579D4">
              <w:rPr>
                <w:rFonts w:cs="Times New Roman"/>
                <w:b/>
                <w:bCs/>
                <w:sz w:val="28"/>
                <w:szCs w:val="28"/>
              </w:rPr>
              <w:t xml:space="preserve"> </w:t>
            </w:r>
            <w:proofErr w:type="spellStart"/>
            <w:r w:rsidRPr="008579D4">
              <w:rPr>
                <w:rFonts w:cs="Times New Roman"/>
                <w:b/>
                <w:bCs/>
                <w:sz w:val="28"/>
                <w:szCs w:val="28"/>
                <w:lang w:val="en-US"/>
              </w:rPr>
              <w:t>Aleksandrovna</w:t>
            </w:r>
            <w:proofErr w:type="spellEnd"/>
          </w:p>
          <w:p w14:paraId="0C6E6485" w14:textId="77777777" w:rsidR="00964770" w:rsidRPr="008579D4" w:rsidRDefault="00964770" w:rsidP="008579D4">
            <w:pPr>
              <w:rPr>
                <w:rFonts w:cs="Times New Roman"/>
                <w:b/>
                <w:bCs/>
                <w:sz w:val="28"/>
                <w:szCs w:val="28"/>
              </w:rPr>
            </w:pPr>
          </w:p>
          <w:p w14:paraId="449CE466" w14:textId="08849C9F" w:rsidR="00C20075" w:rsidRPr="00142288" w:rsidRDefault="00C20075" w:rsidP="008579D4">
            <w:pPr>
              <w:rPr>
                <w:rFonts w:cs="Times New Roman"/>
                <w:sz w:val="28"/>
                <w:szCs w:val="28"/>
              </w:rPr>
            </w:pPr>
            <w:r w:rsidRPr="003234D7">
              <w:rPr>
                <w:sz w:val="28"/>
                <w:szCs w:val="28"/>
              </w:rPr>
              <w:t>Адрес:</w:t>
            </w:r>
            <w:r w:rsidRPr="003234D7">
              <w:rPr>
                <w:rFonts w:cs="Times New Roman"/>
                <w:sz w:val="28"/>
                <w:szCs w:val="28"/>
              </w:rPr>
              <w:t xml:space="preserve"> </w:t>
            </w:r>
            <w:bookmarkStart w:id="6" w:name="_Hlk153830310"/>
            <w:r w:rsidR="008251E4" w:rsidRPr="003234D7">
              <w:rPr>
                <w:rFonts w:cs="Times New Roman"/>
                <w:sz w:val="28"/>
                <w:szCs w:val="28"/>
              </w:rPr>
              <w:t>Р</w:t>
            </w:r>
            <w:r w:rsidR="001E748E" w:rsidRPr="003234D7">
              <w:rPr>
                <w:rFonts w:cs="Times New Roman"/>
                <w:sz w:val="28"/>
                <w:szCs w:val="28"/>
              </w:rPr>
              <w:t xml:space="preserve">оссийская Федерация, </w:t>
            </w:r>
            <w:r w:rsidR="008251E4" w:rsidRPr="003234D7">
              <w:rPr>
                <w:rFonts w:cs="Times New Roman"/>
                <w:sz w:val="28"/>
                <w:szCs w:val="28"/>
              </w:rPr>
              <w:t>Московская обл</w:t>
            </w:r>
            <w:r w:rsidR="003234D7" w:rsidRPr="003234D7">
              <w:rPr>
                <w:rFonts w:cs="Times New Roman"/>
                <w:sz w:val="28"/>
                <w:szCs w:val="28"/>
              </w:rPr>
              <w:t>асть</w:t>
            </w:r>
            <w:r w:rsidR="008251E4" w:rsidRPr="003234D7">
              <w:rPr>
                <w:rFonts w:cs="Times New Roman"/>
                <w:sz w:val="28"/>
                <w:szCs w:val="28"/>
              </w:rPr>
              <w:t>, г</w:t>
            </w:r>
            <w:r w:rsidR="003234D7" w:rsidRPr="003234D7">
              <w:rPr>
                <w:rFonts w:cs="Times New Roman"/>
                <w:sz w:val="28"/>
                <w:szCs w:val="28"/>
              </w:rPr>
              <w:t xml:space="preserve">ород </w:t>
            </w:r>
            <w:r w:rsidR="008251E4" w:rsidRPr="003234D7">
              <w:rPr>
                <w:rFonts w:cs="Times New Roman"/>
                <w:sz w:val="28"/>
                <w:szCs w:val="28"/>
              </w:rPr>
              <w:t>Красногорск, ул</w:t>
            </w:r>
            <w:r w:rsidR="003234D7" w:rsidRPr="003234D7">
              <w:rPr>
                <w:rFonts w:cs="Times New Roman"/>
                <w:sz w:val="28"/>
                <w:szCs w:val="28"/>
              </w:rPr>
              <w:t>ица</w:t>
            </w:r>
            <w:r w:rsidR="00154930" w:rsidRPr="003234D7">
              <w:rPr>
                <w:rFonts w:cs="Times New Roman"/>
                <w:sz w:val="28"/>
                <w:szCs w:val="28"/>
              </w:rPr>
              <w:t xml:space="preserve"> </w:t>
            </w:r>
            <w:r w:rsidR="003234D7" w:rsidRPr="003234D7">
              <w:rPr>
                <w:rFonts w:cs="Times New Roman"/>
                <w:sz w:val="28"/>
                <w:szCs w:val="28"/>
              </w:rPr>
              <w:t>К</w:t>
            </w:r>
            <w:r w:rsidR="008251E4" w:rsidRPr="003234D7">
              <w:rPr>
                <w:rFonts w:cs="Times New Roman"/>
                <w:sz w:val="28"/>
                <w:szCs w:val="28"/>
              </w:rPr>
              <w:t>омсомольская д</w:t>
            </w:r>
            <w:r w:rsidR="003234D7" w:rsidRPr="003234D7">
              <w:rPr>
                <w:rFonts w:cs="Times New Roman"/>
                <w:sz w:val="28"/>
                <w:szCs w:val="28"/>
              </w:rPr>
              <w:t xml:space="preserve">ом </w:t>
            </w:r>
            <w:r w:rsidR="008251E4" w:rsidRPr="003234D7">
              <w:rPr>
                <w:rFonts w:cs="Times New Roman"/>
                <w:sz w:val="28"/>
                <w:szCs w:val="28"/>
              </w:rPr>
              <w:t>9 кв</w:t>
            </w:r>
            <w:r w:rsidR="003234D7" w:rsidRPr="003234D7">
              <w:rPr>
                <w:rFonts w:cs="Times New Roman"/>
                <w:sz w:val="28"/>
                <w:szCs w:val="28"/>
              </w:rPr>
              <w:t>артира</w:t>
            </w:r>
            <w:r w:rsidR="008251E4" w:rsidRPr="003234D7">
              <w:rPr>
                <w:rFonts w:cs="Times New Roman"/>
                <w:sz w:val="28"/>
                <w:szCs w:val="28"/>
              </w:rPr>
              <w:t xml:space="preserve"> 41</w:t>
            </w:r>
            <w:bookmarkEnd w:id="6"/>
          </w:p>
          <w:p w14:paraId="67ABD8EB" w14:textId="52A615AF" w:rsidR="00F70910" w:rsidRPr="00142288" w:rsidRDefault="00F70910" w:rsidP="00FF0B5C">
            <w:pPr>
              <w:spacing w:line="100" w:lineRule="atLeast"/>
              <w:ind w:hanging="10"/>
              <w:jc w:val="both"/>
              <w:rPr>
                <w:rFonts w:cs="Times New Roman"/>
                <w:sz w:val="28"/>
                <w:szCs w:val="28"/>
                <w:bdr w:val="nil"/>
              </w:rPr>
            </w:pPr>
          </w:p>
        </w:tc>
      </w:tr>
      <w:tr w:rsidR="00F63515" w:rsidRPr="004A6E67" w14:paraId="6704ABC9" w14:textId="77777777" w:rsidTr="006F1C14">
        <w:trPr>
          <w:trHeight w:val="1984"/>
        </w:trPr>
        <w:tc>
          <w:tcPr>
            <w:tcW w:w="2987" w:type="dxa"/>
            <w:tcBorders>
              <w:top w:val="single" w:sz="4" w:space="0" w:color="808080"/>
              <w:left w:val="nil"/>
              <w:bottom w:val="single" w:sz="4" w:space="0" w:color="808080"/>
              <w:right w:val="nil"/>
            </w:tcBorders>
            <w:shd w:val="clear" w:color="auto" w:fill="D9D9D9"/>
            <w:tcMar>
              <w:top w:w="80" w:type="dxa"/>
              <w:left w:w="80" w:type="dxa"/>
              <w:bottom w:w="80" w:type="dxa"/>
              <w:right w:w="80" w:type="dxa"/>
            </w:tcMar>
          </w:tcPr>
          <w:p w14:paraId="0C333A3F" w14:textId="77777777" w:rsidR="00F63515" w:rsidRPr="00522F5F" w:rsidRDefault="00F63515" w:rsidP="00F63515">
            <w:pPr>
              <w:pStyle w:val="Default"/>
              <w:pBdr>
                <w:top w:val="nil"/>
                <w:left w:val="nil"/>
                <w:bottom w:val="nil"/>
                <w:right w:val="nil"/>
                <w:between w:val="nil"/>
                <w:bar w:val="nil"/>
              </w:pBdr>
              <w:rPr>
                <w:rFonts w:eastAsia="Arial Unicode MS"/>
                <w:sz w:val="28"/>
                <w:szCs w:val="28"/>
                <w:bdr w:val="nil"/>
                <w:lang w:val="ru-RU"/>
              </w:rPr>
            </w:pPr>
          </w:p>
          <w:p w14:paraId="244E4354" w14:textId="77777777" w:rsidR="00F63515" w:rsidRPr="00F66201" w:rsidRDefault="00F63515" w:rsidP="00F63515">
            <w:pPr>
              <w:pStyle w:val="Default"/>
              <w:pBdr>
                <w:top w:val="nil"/>
                <w:left w:val="nil"/>
                <w:bottom w:val="nil"/>
                <w:right w:val="nil"/>
                <w:between w:val="nil"/>
                <w:bar w:val="nil"/>
              </w:pBdr>
              <w:rPr>
                <w:rFonts w:eastAsia="Arial Unicode MS"/>
                <w:sz w:val="28"/>
                <w:szCs w:val="28"/>
                <w:bdr w:val="nil"/>
                <w:lang w:val="ru-RU"/>
              </w:rPr>
            </w:pPr>
            <w:r w:rsidRPr="00F66201">
              <w:rPr>
                <w:rFonts w:eastAsia="Arial Unicode MS"/>
                <w:sz w:val="28"/>
                <w:szCs w:val="28"/>
                <w:bdr w:val="nil"/>
                <w:lang w:val="ru-RU"/>
              </w:rPr>
              <w:t>Правообладатель:</w:t>
            </w:r>
          </w:p>
        </w:tc>
        <w:tc>
          <w:tcPr>
            <w:tcW w:w="6300" w:type="dxa"/>
            <w:tcBorders>
              <w:top w:val="single" w:sz="4" w:space="0" w:color="808080"/>
              <w:left w:val="nil"/>
              <w:bottom w:val="single" w:sz="4" w:space="0" w:color="808080"/>
              <w:right w:val="nil"/>
            </w:tcBorders>
            <w:shd w:val="clear" w:color="auto" w:fill="FFFFFF"/>
            <w:tcMar>
              <w:top w:w="80" w:type="dxa"/>
              <w:left w:w="80" w:type="dxa"/>
              <w:bottom w:w="80" w:type="dxa"/>
              <w:right w:w="80" w:type="dxa"/>
            </w:tcMar>
          </w:tcPr>
          <w:p w14:paraId="5BD356FA" w14:textId="569589A1" w:rsidR="00DF35AD" w:rsidRPr="008579D4" w:rsidRDefault="003C6997" w:rsidP="00DF35AD">
            <w:pPr>
              <w:rPr>
                <w:rFonts w:cs="Times New Roman"/>
                <w:b/>
                <w:bCs/>
                <w:sz w:val="28"/>
                <w:szCs w:val="28"/>
              </w:rPr>
            </w:pPr>
            <w:r w:rsidRPr="003C6997">
              <w:rPr>
                <w:rFonts w:cs="Times New Roman"/>
                <w:b/>
                <w:bCs/>
                <w:sz w:val="28"/>
                <w:szCs w:val="28"/>
              </w:rPr>
              <w:t xml:space="preserve">ИП </w:t>
            </w:r>
            <w:r w:rsidR="00DF35AD" w:rsidRPr="008579D4">
              <w:rPr>
                <w:rFonts w:cs="Times New Roman"/>
                <w:b/>
                <w:bCs/>
                <w:sz w:val="28"/>
                <w:szCs w:val="28"/>
              </w:rPr>
              <w:t xml:space="preserve">Марусова Дарья Александровна </w:t>
            </w:r>
          </w:p>
          <w:p w14:paraId="55BC9A7F" w14:textId="09519BFB" w:rsidR="00DF35AD" w:rsidRPr="00DF35AD" w:rsidRDefault="000B1A2B" w:rsidP="00DF35AD">
            <w:pPr>
              <w:rPr>
                <w:rFonts w:cs="Times New Roman"/>
                <w:b/>
                <w:bCs/>
                <w:sz w:val="28"/>
                <w:szCs w:val="28"/>
              </w:rPr>
            </w:pPr>
            <w:r>
              <w:rPr>
                <w:rFonts w:cs="Times New Roman"/>
                <w:b/>
                <w:bCs/>
                <w:sz w:val="28"/>
                <w:szCs w:val="28"/>
                <w:lang w:val="en-US"/>
              </w:rPr>
              <w:t>PE</w:t>
            </w:r>
            <w:r w:rsidRPr="000B1A2B">
              <w:rPr>
                <w:rFonts w:cs="Times New Roman"/>
                <w:b/>
                <w:bCs/>
                <w:sz w:val="28"/>
                <w:szCs w:val="28"/>
              </w:rPr>
              <w:t xml:space="preserve"> </w:t>
            </w:r>
            <w:proofErr w:type="spellStart"/>
            <w:r w:rsidR="00DF35AD" w:rsidRPr="008579D4">
              <w:rPr>
                <w:rFonts w:cs="Times New Roman"/>
                <w:b/>
                <w:bCs/>
                <w:sz w:val="28"/>
                <w:szCs w:val="28"/>
                <w:lang w:val="en-US"/>
              </w:rPr>
              <w:t>Marusova</w:t>
            </w:r>
            <w:proofErr w:type="spellEnd"/>
            <w:r w:rsidR="00DF35AD" w:rsidRPr="008579D4">
              <w:rPr>
                <w:rFonts w:cs="Times New Roman"/>
                <w:b/>
                <w:bCs/>
                <w:sz w:val="28"/>
                <w:szCs w:val="28"/>
              </w:rPr>
              <w:t xml:space="preserve"> </w:t>
            </w:r>
            <w:r w:rsidR="00DF35AD" w:rsidRPr="008579D4">
              <w:rPr>
                <w:rFonts w:cs="Times New Roman"/>
                <w:b/>
                <w:bCs/>
                <w:sz w:val="28"/>
                <w:szCs w:val="28"/>
                <w:lang w:val="en-US"/>
              </w:rPr>
              <w:t>Daria</w:t>
            </w:r>
            <w:r w:rsidR="00DF35AD" w:rsidRPr="008579D4">
              <w:rPr>
                <w:rFonts w:cs="Times New Roman"/>
                <w:b/>
                <w:bCs/>
                <w:sz w:val="28"/>
                <w:szCs w:val="28"/>
              </w:rPr>
              <w:t xml:space="preserve"> </w:t>
            </w:r>
            <w:proofErr w:type="spellStart"/>
            <w:r w:rsidR="00DF35AD" w:rsidRPr="008579D4">
              <w:rPr>
                <w:rFonts w:cs="Times New Roman"/>
                <w:b/>
                <w:bCs/>
                <w:sz w:val="28"/>
                <w:szCs w:val="28"/>
                <w:lang w:val="en-US"/>
              </w:rPr>
              <w:t>Aleksandrovna</w:t>
            </w:r>
            <w:proofErr w:type="spellEnd"/>
          </w:p>
          <w:p w14:paraId="3F7FE6A2" w14:textId="77777777" w:rsidR="00DF35AD" w:rsidRPr="008579D4" w:rsidRDefault="00DF35AD" w:rsidP="00DF35AD">
            <w:pPr>
              <w:rPr>
                <w:rFonts w:cs="Times New Roman"/>
                <w:b/>
                <w:bCs/>
                <w:sz w:val="28"/>
                <w:szCs w:val="28"/>
              </w:rPr>
            </w:pPr>
          </w:p>
          <w:p w14:paraId="28BFAF4B" w14:textId="77777777" w:rsidR="00DF35AD" w:rsidRPr="00142288" w:rsidRDefault="00DF35AD" w:rsidP="00DF35AD">
            <w:pPr>
              <w:rPr>
                <w:rFonts w:cs="Times New Roman"/>
                <w:sz w:val="28"/>
                <w:szCs w:val="28"/>
              </w:rPr>
            </w:pPr>
            <w:r w:rsidRPr="003234D7">
              <w:rPr>
                <w:sz w:val="28"/>
                <w:szCs w:val="28"/>
              </w:rPr>
              <w:t>Адрес:</w:t>
            </w:r>
            <w:r w:rsidRPr="003234D7">
              <w:rPr>
                <w:rFonts w:cs="Times New Roman"/>
                <w:sz w:val="28"/>
                <w:szCs w:val="28"/>
              </w:rPr>
              <w:t xml:space="preserve"> Российская Федерация, Московская область, город Красногорск, улица Комсомольская дом 9 квартира 41</w:t>
            </w:r>
          </w:p>
          <w:p w14:paraId="68DFA688" w14:textId="5CB48CF0" w:rsidR="00F63515" w:rsidRPr="004A6E67" w:rsidRDefault="00F63515" w:rsidP="00DC72BD">
            <w:pPr>
              <w:rPr>
                <w:rFonts w:cs="Times New Roman"/>
                <w:sz w:val="28"/>
                <w:szCs w:val="28"/>
                <w:bdr w:val="nil"/>
              </w:rPr>
            </w:pPr>
            <w:r w:rsidRPr="004A6E67">
              <w:rPr>
                <w:rFonts w:cs="Times New Roman"/>
                <w:sz w:val="28"/>
                <w:szCs w:val="28"/>
              </w:rPr>
              <w:t xml:space="preserve"> </w:t>
            </w:r>
          </w:p>
        </w:tc>
      </w:tr>
      <w:tr w:rsidR="00F63515" w:rsidRPr="00F66201" w14:paraId="2D44893D" w14:textId="77777777" w:rsidTr="00A548DB">
        <w:trPr>
          <w:trHeight w:val="1118"/>
        </w:trPr>
        <w:tc>
          <w:tcPr>
            <w:tcW w:w="2987" w:type="dxa"/>
            <w:tcBorders>
              <w:top w:val="single" w:sz="4" w:space="0" w:color="808080"/>
              <w:left w:val="nil"/>
              <w:bottom w:val="single" w:sz="4" w:space="0" w:color="808080"/>
              <w:right w:val="nil"/>
            </w:tcBorders>
            <w:shd w:val="clear" w:color="auto" w:fill="D9D9D9"/>
            <w:tcMar>
              <w:top w:w="80" w:type="dxa"/>
              <w:left w:w="80" w:type="dxa"/>
              <w:bottom w:w="80" w:type="dxa"/>
              <w:right w:w="80" w:type="dxa"/>
            </w:tcMar>
          </w:tcPr>
          <w:p w14:paraId="393F2BF1" w14:textId="77777777" w:rsidR="00F63515" w:rsidRPr="00F66201" w:rsidRDefault="00F63515" w:rsidP="00F63515">
            <w:pPr>
              <w:pStyle w:val="Default"/>
              <w:pBdr>
                <w:top w:val="nil"/>
                <w:left w:val="nil"/>
                <w:bottom w:val="nil"/>
                <w:right w:val="nil"/>
                <w:between w:val="nil"/>
                <w:bar w:val="nil"/>
              </w:pBdr>
              <w:rPr>
                <w:rStyle w:val="af9"/>
                <w:rFonts w:eastAsia="Times New Roman"/>
                <w:sz w:val="28"/>
                <w:szCs w:val="28"/>
                <w:bdr w:val="nil"/>
                <w:lang w:val="ru-RU"/>
              </w:rPr>
            </w:pPr>
            <w:r w:rsidRPr="00F66201">
              <w:rPr>
                <w:rStyle w:val="af9"/>
                <w:rFonts w:eastAsia="Arial Unicode MS"/>
                <w:color w:val="00000A"/>
                <w:sz w:val="28"/>
                <w:szCs w:val="28"/>
                <w:u w:color="00000A"/>
                <w:bdr w:val="nil"/>
                <w:lang w:val="ru-RU"/>
              </w:rPr>
              <w:lastRenderedPageBreak/>
              <w:t>Дата депонирования</w:t>
            </w:r>
            <w:r w:rsidRPr="00F66201">
              <w:rPr>
                <w:rStyle w:val="af9"/>
                <w:rFonts w:eastAsia="Arial Unicode MS"/>
                <w:sz w:val="28"/>
                <w:szCs w:val="28"/>
                <w:bdr w:val="nil"/>
                <w:lang w:val="ru-RU"/>
              </w:rPr>
              <w:t xml:space="preserve"> Международного депозитария "INTEROCO"</w:t>
            </w:r>
          </w:p>
          <w:p w14:paraId="478581EF" w14:textId="77777777" w:rsidR="00F63515" w:rsidRPr="00F66201" w:rsidRDefault="00F63515" w:rsidP="00F63515">
            <w:pPr>
              <w:pStyle w:val="Default"/>
              <w:pBdr>
                <w:top w:val="nil"/>
                <w:left w:val="nil"/>
                <w:bottom w:val="nil"/>
                <w:right w:val="nil"/>
                <w:between w:val="nil"/>
                <w:bar w:val="nil"/>
              </w:pBdr>
              <w:rPr>
                <w:rFonts w:eastAsia="Arial Unicode MS"/>
                <w:sz w:val="28"/>
                <w:szCs w:val="28"/>
                <w:bdr w:val="nil"/>
                <w:lang w:val="ru-RU"/>
              </w:rPr>
            </w:pPr>
            <w:r w:rsidRPr="00F66201">
              <w:rPr>
                <w:rStyle w:val="af9"/>
                <w:rFonts w:eastAsia="Arial Unicode MS"/>
                <w:sz w:val="28"/>
                <w:szCs w:val="28"/>
                <w:bdr w:val="nil"/>
                <w:lang w:val="ru-RU"/>
              </w:rPr>
              <w:t>(Европейский союз, Берлин):</w:t>
            </w:r>
          </w:p>
        </w:tc>
        <w:tc>
          <w:tcPr>
            <w:tcW w:w="6300" w:type="dxa"/>
            <w:tcBorders>
              <w:top w:val="single" w:sz="4" w:space="0" w:color="808080"/>
              <w:left w:val="nil"/>
              <w:bottom w:val="single" w:sz="4" w:space="0" w:color="808080"/>
              <w:right w:val="nil"/>
            </w:tcBorders>
            <w:shd w:val="clear" w:color="auto" w:fill="FFFFFF"/>
            <w:tcMar>
              <w:top w:w="80" w:type="dxa"/>
              <w:left w:w="80" w:type="dxa"/>
              <w:bottom w:w="80" w:type="dxa"/>
              <w:right w:w="80" w:type="dxa"/>
            </w:tcMar>
          </w:tcPr>
          <w:p w14:paraId="67D68F4E" w14:textId="706FEA8B" w:rsidR="00F63515" w:rsidRPr="00F66201" w:rsidRDefault="00F63515" w:rsidP="00F63515">
            <w:pPr>
              <w:pBdr>
                <w:top w:val="nil"/>
                <w:left w:val="nil"/>
                <w:bottom w:val="nil"/>
                <w:right w:val="nil"/>
                <w:between w:val="nil"/>
                <w:bar w:val="nil"/>
              </w:pBdr>
              <w:spacing w:line="276" w:lineRule="auto"/>
              <w:rPr>
                <w:rFonts w:cs="Times New Roman"/>
                <w:sz w:val="28"/>
                <w:szCs w:val="28"/>
                <w:bdr w:val="nil"/>
              </w:rPr>
            </w:pPr>
            <w:r w:rsidRPr="001228F1">
              <w:rPr>
                <w:rFonts w:cs="Times New Roman"/>
                <w:sz w:val="28"/>
                <w:szCs w:val="28"/>
                <w:bdr w:val="nil"/>
              </w:rPr>
              <w:t>202</w:t>
            </w:r>
            <w:r>
              <w:rPr>
                <w:rFonts w:cs="Times New Roman"/>
                <w:sz w:val="28"/>
                <w:szCs w:val="28"/>
                <w:bdr w:val="nil"/>
              </w:rPr>
              <w:t>3</w:t>
            </w:r>
          </w:p>
        </w:tc>
      </w:tr>
    </w:tbl>
    <w:bookmarkEnd w:id="5"/>
    <w:p w14:paraId="3951C433" w14:textId="77777777" w:rsidR="00BF46E2" w:rsidRPr="00F66201" w:rsidRDefault="00BF46E2" w:rsidP="00F8500B">
      <w:pPr>
        <w:pageBreakBefore/>
        <w:spacing w:line="276" w:lineRule="auto"/>
        <w:jc w:val="both"/>
        <w:rPr>
          <w:sz w:val="28"/>
          <w:szCs w:val="28"/>
        </w:rPr>
      </w:pPr>
      <w:r w:rsidRPr="00F66201">
        <w:rPr>
          <w:rStyle w:val="af9"/>
          <w:sz w:val="28"/>
          <w:szCs w:val="28"/>
        </w:rPr>
        <w:lastRenderedPageBreak/>
        <w:t>Произведения науки как объекты авторского права предусмотрены в следующих нормативно-правовых актах</w:t>
      </w:r>
    </w:p>
    <w:p w14:paraId="10E0A69B" w14:textId="77777777" w:rsidR="00BF46E2" w:rsidRPr="00F66201" w:rsidRDefault="00BF46E2" w:rsidP="00BF46E2">
      <w:pPr>
        <w:pStyle w:val="17"/>
        <w:ind w:left="0"/>
        <w:rPr>
          <w:b/>
          <w:bCs/>
          <w:sz w:val="28"/>
          <w:szCs w:val="28"/>
        </w:rPr>
      </w:pPr>
    </w:p>
    <w:tbl>
      <w:tblPr>
        <w:tblW w:w="9639" w:type="dxa"/>
        <w:tblInd w:w="108" w:type="dxa"/>
        <w:tblLook w:val="04A0" w:firstRow="1" w:lastRow="0" w:firstColumn="1" w:lastColumn="0" w:noHBand="0" w:noVBand="1"/>
      </w:tblPr>
      <w:tblGrid>
        <w:gridCol w:w="2296"/>
        <w:gridCol w:w="7343"/>
      </w:tblGrid>
      <w:tr w:rsidR="00154BF6" w:rsidRPr="00F66201" w14:paraId="338B15B8" w14:textId="77777777" w:rsidTr="003B1FC0">
        <w:trPr>
          <w:trHeight w:val="318"/>
        </w:trPr>
        <w:tc>
          <w:tcPr>
            <w:tcW w:w="2296" w:type="dxa"/>
          </w:tcPr>
          <w:p w14:paraId="15644621" w14:textId="77777777" w:rsidR="00154BF6" w:rsidRPr="00F66201" w:rsidRDefault="00154BF6" w:rsidP="00CA1E9F">
            <w:pPr>
              <w:pStyle w:val="numbertext1"/>
              <w:spacing w:after="0" w:line="276" w:lineRule="auto"/>
              <w:rPr>
                <w:rFonts w:eastAsia="Malgun Gothic"/>
                <w:b/>
                <w:bCs/>
                <w:noProof w:val="0"/>
                <w:szCs w:val="24"/>
                <w:shd w:val="clear" w:color="auto" w:fill="FFFFFF"/>
                <w:lang w:val="ru-RU" w:eastAsia="ko-KR"/>
              </w:rPr>
            </w:pPr>
            <w:r w:rsidRPr="00F66201">
              <w:rPr>
                <w:rFonts w:eastAsia="Malgun Gothic"/>
                <w:b/>
                <w:bCs/>
                <w:noProof w:val="0"/>
                <w:szCs w:val="24"/>
                <w:lang w:val="ru-RU" w:eastAsia="ko-KR"/>
              </w:rPr>
              <w:t>Бернская конвенция по охране литературных и художественных произведений (1971 г.)</w:t>
            </w:r>
          </w:p>
        </w:tc>
        <w:tc>
          <w:tcPr>
            <w:tcW w:w="7343" w:type="dxa"/>
          </w:tcPr>
          <w:p w14:paraId="42E30DD8" w14:textId="77777777" w:rsidR="00154BF6" w:rsidRPr="00F66201" w:rsidRDefault="00154BF6" w:rsidP="00F8500B">
            <w:pPr>
              <w:pStyle w:val="Normal1"/>
              <w:keepLines/>
              <w:pBdr>
                <w:top w:val="nil"/>
                <w:left w:val="nil"/>
                <w:bottom w:val="nil"/>
                <w:right w:val="nil"/>
                <w:between w:val="nil"/>
              </w:pBdr>
              <w:spacing w:line="276" w:lineRule="auto"/>
              <w:jc w:val="both"/>
              <w:rPr>
                <w:i/>
                <w:iCs/>
                <w:sz w:val="28"/>
                <w:szCs w:val="28"/>
                <w:lang w:val="ru-RU"/>
              </w:rPr>
            </w:pPr>
            <w:r w:rsidRPr="00F66201">
              <w:rPr>
                <w:i/>
                <w:iCs/>
                <w:sz w:val="28"/>
                <w:szCs w:val="28"/>
                <w:lang w:val="ru-RU"/>
              </w:rPr>
              <w:t>Статья 2</w:t>
            </w:r>
          </w:p>
          <w:p w14:paraId="1B96F79B" w14:textId="77777777" w:rsidR="00154BF6" w:rsidRPr="00F66201" w:rsidRDefault="00154BF6" w:rsidP="00F8500B">
            <w:pPr>
              <w:pStyle w:val="numbertext1"/>
              <w:spacing w:after="0" w:line="276" w:lineRule="auto"/>
              <w:jc w:val="both"/>
              <w:rPr>
                <w:noProof w:val="0"/>
                <w:sz w:val="28"/>
                <w:szCs w:val="28"/>
                <w:lang w:val="ru-RU"/>
              </w:rPr>
            </w:pPr>
            <w:r w:rsidRPr="00F66201">
              <w:rPr>
                <w:noProof w:val="0"/>
                <w:sz w:val="28"/>
                <w:szCs w:val="28"/>
                <w:lang w:val="ru-RU"/>
              </w:rPr>
              <w:t>(1)</w:t>
            </w:r>
            <w:r w:rsidR="00CA1E9F" w:rsidRPr="00F66201">
              <w:rPr>
                <w:noProof w:val="0"/>
                <w:sz w:val="28"/>
                <w:szCs w:val="28"/>
                <w:lang w:val="ru-RU"/>
              </w:rPr>
              <w:t xml:space="preserve"> </w:t>
            </w:r>
            <w:r w:rsidRPr="00F66201">
              <w:rPr>
                <w:noProof w:val="0"/>
                <w:sz w:val="28"/>
                <w:szCs w:val="28"/>
                <w:lang w:val="ru-RU"/>
              </w:rPr>
              <w:t>Термин «литературные и художественные произведения» охватывает любую продукцию в области литературы, науки и искусства, вне зависимости от способа и формы ее выражения, включая: книги, брошюры и другие письменные произведения; лекции, обращения, проповеди и другие подобного рода произведения; драматические и музыкально-драматические произведения; хореографические произведения и пантомимы; музыкальные сочинения с текстом или без текста; кинематографические произведения, к которым приравниваются произведения, выраженные способом, аналогичным кинематографии; рисунки, произведения живописи, архитектуры, скульптуры, гравирования и литографии; фотографические произведения, к которым приравниваются произведения, выраженные способом, аналогичным фотографии; произведения прикладного искусства; иллюстрации, карты, планы, эскизы и пластические произведения, относящиеся к географии, топографии, архитектуре или наукам.</w:t>
            </w:r>
          </w:p>
          <w:p w14:paraId="09A5AA83" w14:textId="77777777" w:rsidR="00567218" w:rsidRPr="00F66201" w:rsidRDefault="00567218" w:rsidP="00F8500B">
            <w:pPr>
              <w:pStyle w:val="numbertext1"/>
              <w:spacing w:after="0" w:line="276" w:lineRule="auto"/>
              <w:jc w:val="both"/>
              <w:rPr>
                <w:rFonts w:eastAsia="Malgun Gothic"/>
                <w:noProof w:val="0"/>
                <w:szCs w:val="24"/>
                <w:shd w:val="clear" w:color="auto" w:fill="FFFFFF"/>
                <w:lang w:val="ru-RU" w:eastAsia="ko-KR"/>
              </w:rPr>
            </w:pPr>
          </w:p>
        </w:tc>
      </w:tr>
      <w:tr w:rsidR="00BF46E2" w:rsidRPr="00F66201" w14:paraId="45ABF64D" w14:textId="77777777" w:rsidTr="003B1FC0">
        <w:trPr>
          <w:trHeight w:val="732"/>
        </w:trPr>
        <w:tc>
          <w:tcPr>
            <w:tcW w:w="2296" w:type="dxa"/>
          </w:tcPr>
          <w:p w14:paraId="79CCFB2C" w14:textId="77777777" w:rsidR="00BF46E2" w:rsidRPr="00F66201" w:rsidRDefault="003A7EF6" w:rsidP="00CA1E9F">
            <w:pPr>
              <w:pStyle w:val="numbertext1"/>
              <w:spacing w:after="0" w:line="276" w:lineRule="auto"/>
              <w:rPr>
                <w:rFonts w:eastAsia="Malgun Gothic"/>
                <w:b/>
                <w:bCs/>
                <w:noProof w:val="0"/>
                <w:szCs w:val="24"/>
                <w:shd w:val="clear" w:color="auto" w:fill="FFFFFF"/>
                <w:lang w:val="ru-RU" w:eastAsia="ko-KR"/>
              </w:rPr>
            </w:pPr>
            <w:bookmarkStart w:id="7" w:name="_Hlk54520328"/>
            <w:r w:rsidRPr="00F66201">
              <w:rPr>
                <w:rFonts w:eastAsia="Malgun Gothic"/>
                <w:b/>
                <w:bCs/>
                <w:noProof w:val="0"/>
                <w:szCs w:val="24"/>
                <w:lang w:val="ru-RU" w:eastAsia="ko-KR"/>
              </w:rPr>
              <w:lastRenderedPageBreak/>
              <w:t>Гражданский кодекс Российской Федерации (часть четвертая) от 18.12.2006 N 230-ФЗ</w:t>
            </w:r>
          </w:p>
        </w:tc>
        <w:tc>
          <w:tcPr>
            <w:tcW w:w="7343" w:type="dxa"/>
          </w:tcPr>
          <w:p w14:paraId="47CCC430" w14:textId="77777777" w:rsidR="003A7EF6" w:rsidRPr="00F66201" w:rsidRDefault="003A7EF6" w:rsidP="003A7EF6">
            <w:pPr>
              <w:spacing w:line="276" w:lineRule="auto"/>
              <w:jc w:val="both"/>
              <w:rPr>
                <w:rStyle w:val="af9"/>
                <w:i/>
                <w:iCs/>
                <w:sz w:val="28"/>
                <w:szCs w:val="28"/>
              </w:rPr>
            </w:pPr>
            <w:r w:rsidRPr="00F66201">
              <w:rPr>
                <w:rStyle w:val="af9"/>
                <w:i/>
                <w:iCs/>
                <w:sz w:val="28"/>
                <w:szCs w:val="28"/>
              </w:rPr>
              <w:t>Статья 1259. Объекты авторских прав</w:t>
            </w:r>
          </w:p>
          <w:p w14:paraId="158F535C" w14:textId="77777777" w:rsidR="007A16C5" w:rsidRPr="00F66201" w:rsidRDefault="003A7EF6" w:rsidP="003A7EF6">
            <w:pPr>
              <w:spacing w:line="276" w:lineRule="auto"/>
              <w:jc w:val="both"/>
              <w:rPr>
                <w:rStyle w:val="af9"/>
                <w:sz w:val="28"/>
                <w:szCs w:val="28"/>
              </w:rPr>
            </w:pPr>
            <w:r w:rsidRPr="00F66201">
              <w:rPr>
                <w:rStyle w:val="af9"/>
                <w:sz w:val="28"/>
                <w:szCs w:val="28"/>
              </w:rPr>
              <w:t xml:space="preserve">1. Объектами авторских прав являются </w:t>
            </w:r>
            <w:r w:rsidRPr="00F66201">
              <w:rPr>
                <w:rStyle w:val="af9"/>
                <w:b/>
                <w:bCs/>
                <w:sz w:val="28"/>
                <w:szCs w:val="28"/>
                <w:u w:val="single"/>
              </w:rPr>
              <w:t>произведения науки</w:t>
            </w:r>
            <w:r w:rsidRPr="00F66201">
              <w:rPr>
                <w:rStyle w:val="af9"/>
                <w:sz w:val="28"/>
                <w:szCs w:val="28"/>
              </w:rPr>
              <w:t>, литературы и искусства независимо от достоинств и назначения произведения, а также от способа его выражения.</w:t>
            </w:r>
          </w:p>
          <w:p w14:paraId="367DB5CE" w14:textId="77777777" w:rsidR="003A7EF6" w:rsidRPr="00F66201" w:rsidRDefault="003A7EF6" w:rsidP="003A7EF6">
            <w:pPr>
              <w:spacing w:line="276" w:lineRule="auto"/>
              <w:jc w:val="both"/>
              <w:rPr>
                <w:rStyle w:val="af9"/>
                <w:sz w:val="28"/>
                <w:szCs w:val="28"/>
              </w:rPr>
            </w:pPr>
          </w:p>
          <w:p w14:paraId="0FB48152" w14:textId="77777777" w:rsidR="003A7EF6" w:rsidRPr="00F66201" w:rsidRDefault="003A7EF6" w:rsidP="003A7EF6">
            <w:pPr>
              <w:spacing w:line="276" w:lineRule="auto"/>
              <w:jc w:val="both"/>
              <w:rPr>
                <w:rStyle w:val="af9"/>
                <w:i/>
                <w:iCs/>
                <w:sz w:val="28"/>
                <w:szCs w:val="28"/>
              </w:rPr>
            </w:pPr>
            <w:r w:rsidRPr="00F66201">
              <w:rPr>
                <w:rStyle w:val="af9"/>
                <w:i/>
                <w:iCs/>
                <w:sz w:val="28"/>
                <w:szCs w:val="28"/>
              </w:rPr>
              <w:t>Статья 1256. Действие исключительного права на произведения науки, литературы и искусства на территории Российской Федерации</w:t>
            </w:r>
          </w:p>
          <w:p w14:paraId="1AD1E655" w14:textId="77777777" w:rsidR="003A7EF6" w:rsidRPr="00F66201" w:rsidRDefault="003A7EF6" w:rsidP="003A7EF6">
            <w:pPr>
              <w:spacing w:line="276" w:lineRule="auto"/>
              <w:jc w:val="both"/>
              <w:rPr>
                <w:rStyle w:val="af9"/>
                <w:sz w:val="28"/>
                <w:szCs w:val="28"/>
              </w:rPr>
            </w:pPr>
            <w:r w:rsidRPr="00F66201">
              <w:rPr>
                <w:rStyle w:val="af9"/>
                <w:sz w:val="28"/>
                <w:szCs w:val="28"/>
              </w:rPr>
              <w:t xml:space="preserve">1. Исключительное право на </w:t>
            </w:r>
            <w:r w:rsidRPr="00F66201">
              <w:rPr>
                <w:rStyle w:val="af9"/>
                <w:b/>
                <w:bCs/>
                <w:sz w:val="28"/>
                <w:szCs w:val="28"/>
                <w:u w:val="single"/>
              </w:rPr>
              <w:t>произведения науки</w:t>
            </w:r>
            <w:r w:rsidRPr="00F66201">
              <w:rPr>
                <w:rStyle w:val="af9"/>
                <w:sz w:val="28"/>
                <w:szCs w:val="28"/>
              </w:rPr>
              <w:t>, литературы и искусства распространяется:</w:t>
            </w:r>
          </w:p>
          <w:p w14:paraId="017DFF8F" w14:textId="77777777" w:rsidR="003A7EF6" w:rsidRPr="00F66201" w:rsidRDefault="003A7EF6" w:rsidP="003A7EF6">
            <w:pPr>
              <w:spacing w:line="276" w:lineRule="auto"/>
              <w:jc w:val="both"/>
              <w:rPr>
                <w:rStyle w:val="af9"/>
                <w:sz w:val="28"/>
                <w:szCs w:val="28"/>
              </w:rPr>
            </w:pPr>
            <w:r w:rsidRPr="00F66201">
              <w:rPr>
                <w:rStyle w:val="af9"/>
                <w:sz w:val="28"/>
                <w:szCs w:val="28"/>
              </w:rPr>
              <w:t>1) на произведения, обнародованные на территории Российской Федерации или необнародованные, но находящиеся в какой-либо объективной форме на территории Российской Федерации, и признается за авторами (их правопреемниками) независимо от их гражданства;</w:t>
            </w:r>
          </w:p>
          <w:p w14:paraId="59C1B8A9" w14:textId="77777777" w:rsidR="003A7EF6" w:rsidRPr="00F66201" w:rsidRDefault="003A7EF6" w:rsidP="003A7EF6">
            <w:pPr>
              <w:spacing w:line="276" w:lineRule="auto"/>
              <w:jc w:val="both"/>
              <w:rPr>
                <w:rStyle w:val="af9"/>
                <w:sz w:val="28"/>
                <w:szCs w:val="28"/>
              </w:rPr>
            </w:pPr>
            <w:r w:rsidRPr="00F66201">
              <w:rPr>
                <w:rStyle w:val="af9"/>
                <w:sz w:val="28"/>
                <w:szCs w:val="28"/>
              </w:rPr>
              <w:t>2) на произведения, обнародованные за пределами территории Российской Федерации или необнародованные, но находящиеся в какой-либо объективной форме за пределами территории Российской Федерации, и признается за авторами, являющимися гражданами Российской Федерации (их правопреемниками);</w:t>
            </w:r>
          </w:p>
          <w:p w14:paraId="77D60F92" w14:textId="77777777" w:rsidR="00683451" w:rsidRPr="00F66201" w:rsidRDefault="003A7EF6" w:rsidP="003A7EF6">
            <w:pPr>
              <w:spacing w:line="276" w:lineRule="auto"/>
              <w:jc w:val="both"/>
              <w:rPr>
                <w:rStyle w:val="af9"/>
                <w:sz w:val="28"/>
                <w:szCs w:val="28"/>
              </w:rPr>
            </w:pPr>
            <w:r w:rsidRPr="00F66201">
              <w:rPr>
                <w:rStyle w:val="af9"/>
                <w:sz w:val="28"/>
                <w:szCs w:val="28"/>
              </w:rPr>
              <w:t xml:space="preserve">3) на произведения, обнародованные за пределами территории Российской Федерации или необнародованные, </w:t>
            </w:r>
            <w:r w:rsidRPr="00F66201">
              <w:rPr>
                <w:rStyle w:val="af9"/>
                <w:sz w:val="28"/>
                <w:szCs w:val="28"/>
              </w:rPr>
              <w:lastRenderedPageBreak/>
              <w:t>но находящиеся в какой-либо объективной форме за пределами территории Российской Федерации, и признается на территории Российской Федерации за авторами (их правопреемниками) - гражданами других государств и лицами без гражданства в соответствии с международными договорами Российской Федерации.</w:t>
            </w:r>
          </w:p>
          <w:p w14:paraId="6A205A15" w14:textId="77777777" w:rsidR="003A7EF6" w:rsidRPr="00F66201" w:rsidRDefault="003A7EF6" w:rsidP="003A7EF6">
            <w:pPr>
              <w:spacing w:line="276" w:lineRule="auto"/>
              <w:jc w:val="both"/>
              <w:rPr>
                <w:rStyle w:val="af9"/>
                <w:sz w:val="28"/>
                <w:szCs w:val="28"/>
              </w:rPr>
            </w:pPr>
          </w:p>
          <w:p w14:paraId="762CD62E" w14:textId="77777777" w:rsidR="003A7EF6" w:rsidRPr="00F66201" w:rsidRDefault="003A7EF6" w:rsidP="003A7EF6">
            <w:pPr>
              <w:spacing w:line="276" w:lineRule="auto"/>
              <w:jc w:val="both"/>
              <w:rPr>
                <w:rStyle w:val="af9"/>
                <w:i/>
                <w:iCs/>
                <w:sz w:val="28"/>
                <w:szCs w:val="28"/>
              </w:rPr>
            </w:pPr>
            <w:r w:rsidRPr="00F66201">
              <w:rPr>
                <w:rStyle w:val="af9"/>
                <w:i/>
                <w:iCs/>
                <w:sz w:val="28"/>
                <w:szCs w:val="28"/>
              </w:rPr>
              <w:t>Статья 1257. Автор произведения</w:t>
            </w:r>
          </w:p>
          <w:p w14:paraId="31219AE6" w14:textId="77777777" w:rsidR="003A7EF6" w:rsidRPr="00F66201" w:rsidRDefault="003A7EF6" w:rsidP="003A7EF6">
            <w:pPr>
              <w:spacing w:line="276" w:lineRule="auto"/>
              <w:jc w:val="both"/>
              <w:rPr>
                <w:rStyle w:val="af9"/>
                <w:sz w:val="28"/>
                <w:szCs w:val="28"/>
              </w:rPr>
            </w:pPr>
            <w:r w:rsidRPr="00F66201">
              <w:rPr>
                <w:rStyle w:val="af9"/>
                <w:sz w:val="28"/>
                <w:szCs w:val="28"/>
              </w:rPr>
              <w:t xml:space="preserve">Автором </w:t>
            </w:r>
            <w:r w:rsidRPr="00F66201">
              <w:rPr>
                <w:rStyle w:val="af9"/>
                <w:b/>
                <w:bCs/>
                <w:sz w:val="28"/>
                <w:szCs w:val="28"/>
                <w:u w:val="single"/>
              </w:rPr>
              <w:t>произведения науки</w:t>
            </w:r>
            <w:r w:rsidRPr="00F66201">
              <w:rPr>
                <w:rStyle w:val="af9"/>
                <w:sz w:val="28"/>
                <w:szCs w:val="28"/>
              </w:rPr>
              <w:t>, литературы или искусства признается гражданин, творческим трудом которого оно создано. Лицо, указанное в качестве автора на оригинале или экземпляре произведения либо иным образом в соответствии с пунктом 1 статьи 1300 настоящего Кодекса, считается его автором, если не доказано иное.</w:t>
            </w:r>
          </w:p>
          <w:p w14:paraId="71402A84" w14:textId="77777777" w:rsidR="00BF46E2" w:rsidRPr="00F66201" w:rsidRDefault="00154BF6" w:rsidP="007318D4">
            <w:pPr>
              <w:spacing w:line="276" w:lineRule="auto"/>
              <w:jc w:val="both"/>
              <w:rPr>
                <w:sz w:val="28"/>
                <w:szCs w:val="28"/>
              </w:rPr>
            </w:pPr>
            <w:r w:rsidRPr="00F66201">
              <w:rPr>
                <w:rStyle w:val="af9"/>
                <w:b/>
                <w:bCs/>
                <w:sz w:val="28"/>
                <w:szCs w:val="28"/>
              </w:rPr>
              <w:t xml:space="preserve"> </w:t>
            </w:r>
          </w:p>
        </w:tc>
      </w:tr>
    </w:tbl>
    <w:bookmarkEnd w:id="7"/>
    <w:p w14:paraId="426230FF" w14:textId="77777777" w:rsidR="00971E28" w:rsidRPr="00F66201" w:rsidRDefault="00971E28" w:rsidP="00EC5332">
      <w:pPr>
        <w:spacing w:line="360" w:lineRule="auto"/>
        <w:ind w:firstLine="706"/>
        <w:jc w:val="both"/>
        <w:rPr>
          <w:rStyle w:val="af9"/>
          <w:sz w:val="28"/>
          <w:szCs w:val="28"/>
        </w:rPr>
      </w:pPr>
      <w:r w:rsidRPr="00F66201">
        <w:rPr>
          <w:rStyle w:val="af9"/>
          <w:sz w:val="28"/>
          <w:szCs w:val="28"/>
        </w:rPr>
        <w:lastRenderedPageBreak/>
        <w:t>В соответствии с вышеуказанными международными и национальными правовыми документами, произведение науки, как объект авторского права, должно:</w:t>
      </w:r>
    </w:p>
    <w:p w14:paraId="7CFE20B7" w14:textId="77777777" w:rsidR="00971E28" w:rsidRPr="00F66201" w:rsidRDefault="00971E28" w:rsidP="00EC5332">
      <w:pPr>
        <w:spacing w:line="360" w:lineRule="auto"/>
        <w:ind w:firstLine="706"/>
        <w:jc w:val="both"/>
        <w:rPr>
          <w:rStyle w:val="af9"/>
          <w:sz w:val="28"/>
          <w:szCs w:val="28"/>
        </w:rPr>
      </w:pPr>
      <w:r w:rsidRPr="00F66201">
        <w:rPr>
          <w:rStyle w:val="af9"/>
          <w:sz w:val="28"/>
          <w:szCs w:val="28"/>
        </w:rPr>
        <w:t xml:space="preserve">- быть результатом творческой деятельности; </w:t>
      </w:r>
    </w:p>
    <w:p w14:paraId="3C39FC59" w14:textId="77777777" w:rsidR="00971E28" w:rsidRPr="00F66201" w:rsidRDefault="00971E28" w:rsidP="00EC5332">
      <w:pPr>
        <w:spacing w:line="360" w:lineRule="auto"/>
        <w:ind w:firstLine="706"/>
        <w:jc w:val="both"/>
        <w:rPr>
          <w:rStyle w:val="af9"/>
          <w:sz w:val="28"/>
          <w:szCs w:val="28"/>
        </w:rPr>
      </w:pPr>
      <w:r w:rsidRPr="00F66201">
        <w:rPr>
          <w:rStyle w:val="af9"/>
          <w:sz w:val="28"/>
          <w:szCs w:val="28"/>
        </w:rPr>
        <w:t>- существовать в какой-либо объективной форме.</w:t>
      </w:r>
    </w:p>
    <w:p w14:paraId="1792C384" w14:textId="77777777" w:rsidR="00971E28" w:rsidRPr="00F66201" w:rsidRDefault="00971E28" w:rsidP="00EC5332">
      <w:pPr>
        <w:spacing w:line="360" w:lineRule="auto"/>
        <w:ind w:firstLine="706"/>
        <w:jc w:val="both"/>
        <w:rPr>
          <w:sz w:val="28"/>
          <w:szCs w:val="28"/>
        </w:rPr>
      </w:pPr>
    </w:p>
    <w:p w14:paraId="746368FB" w14:textId="77777777" w:rsidR="003A7EF6" w:rsidRPr="00F66201" w:rsidRDefault="003A7EF6" w:rsidP="00EC5332">
      <w:pPr>
        <w:suppressAutoHyphens w:val="0"/>
        <w:spacing w:line="360" w:lineRule="auto"/>
        <w:ind w:firstLine="706"/>
        <w:jc w:val="both"/>
        <w:rPr>
          <w:rStyle w:val="af9"/>
          <w:sz w:val="28"/>
          <w:szCs w:val="28"/>
        </w:rPr>
      </w:pPr>
      <w:r w:rsidRPr="00F66201">
        <w:rPr>
          <w:rStyle w:val="af9"/>
          <w:sz w:val="28"/>
          <w:szCs w:val="28"/>
        </w:rPr>
        <w:t xml:space="preserve">Рассматриваемое произведение науки </w:t>
      </w:r>
      <w:r w:rsidRPr="00F66201">
        <w:rPr>
          <w:rStyle w:val="af9"/>
          <w:b/>
          <w:bCs/>
          <w:i/>
          <w:iCs/>
          <w:sz w:val="28"/>
          <w:szCs w:val="28"/>
          <w:u w:val="single"/>
        </w:rPr>
        <w:t>соответствует</w:t>
      </w:r>
      <w:r w:rsidRPr="00F66201">
        <w:rPr>
          <w:rStyle w:val="af9"/>
          <w:sz w:val="28"/>
          <w:szCs w:val="28"/>
        </w:rPr>
        <w:t xml:space="preserve"> требованиям признания в качестве объекта авторского права и интеллектуальной </w:t>
      </w:r>
      <w:r w:rsidRPr="00F66201">
        <w:rPr>
          <w:rStyle w:val="af9"/>
          <w:sz w:val="28"/>
          <w:szCs w:val="28"/>
        </w:rPr>
        <w:lastRenderedPageBreak/>
        <w:t xml:space="preserve">собственности, согласно ст. 1255-1257 </w:t>
      </w:r>
      <w:r w:rsidRPr="00F66201">
        <w:rPr>
          <w:rStyle w:val="af9"/>
          <w:b/>
          <w:bCs/>
          <w:sz w:val="28"/>
          <w:szCs w:val="28"/>
        </w:rPr>
        <w:t xml:space="preserve">Гражданского кодекса Российской Федерации </w:t>
      </w:r>
      <w:r w:rsidRPr="00F66201">
        <w:rPr>
          <w:rStyle w:val="af9"/>
          <w:sz w:val="28"/>
          <w:szCs w:val="28"/>
        </w:rPr>
        <w:t xml:space="preserve">от 18.12.2006 N 230-ФЗ. </w:t>
      </w:r>
    </w:p>
    <w:p w14:paraId="5A87FC67" w14:textId="3AD9D0A4" w:rsidR="003A7EF6" w:rsidRPr="00F66201" w:rsidRDefault="003A7EF6" w:rsidP="00EC5332">
      <w:pPr>
        <w:suppressAutoHyphens w:val="0"/>
        <w:spacing w:line="360" w:lineRule="auto"/>
        <w:ind w:firstLine="706"/>
        <w:jc w:val="both"/>
        <w:rPr>
          <w:rStyle w:val="af9"/>
          <w:sz w:val="28"/>
          <w:szCs w:val="28"/>
        </w:rPr>
      </w:pPr>
      <w:r w:rsidRPr="00F66201">
        <w:rPr>
          <w:rStyle w:val="af9"/>
          <w:sz w:val="28"/>
          <w:szCs w:val="28"/>
        </w:rPr>
        <w:t xml:space="preserve">Результат творческой деятельности, новизна, актуальность, сферы применения </w:t>
      </w:r>
      <w:r w:rsidR="00064E4A" w:rsidRPr="008C3662">
        <w:rPr>
          <w:rFonts w:cs="Times New Roman"/>
          <w:b/>
          <w:bCs/>
          <w:sz w:val="28"/>
          <w:szCs w:val="28"/>
        </w:rPr>
        <w:t>Произведение Науки "</w:t>
      </w:r>
      <w:r w:rsidR="00DF35AD" w:rsidRPr="00DF35AD">
        <w:rPr>
          <w:rFonts w:cs="Times New Roman"/>
          <w:b/>
          <w:bCs/>
          <w:sz w:val="28"/>
          <w:szCs w:val="28"/>
        </w:rPr>
        <w:t>Методические Указания по Работе с Детьми по Театральным Дисциплинам в Рамках Развития Творческих Способностей «Ирбис»</w:t>
      </w:r>
      <w:r w:rsidR="00064E4A" w:rsidRPr="008C3662">
        <w:rPr>
          <w:rFonts w:cs="Times New Roman"/>
          <w:b/>
          <w:bCs/>
          <w:sz w:val="28"/>
          <w:szCs w:val="28"/>
        </w:rPr>
        <w:t>"</w:t>
      </w:r>
      <w:r w:rsidR="00064E4A">
        <w:rPr>
          <w:rFonts w:cs="Times New Roman"/>
          <w:sz w:val="28"/>
          <w:szCs w:val="28"/>
        </w:rPr>
        <w:t xml:space="preserve">, </w:t>
      </w:r>
      <w:r w:rsidRPr="00F66201">
        <w:rPr>
          <w:rStyle w:val="af9"/>
          <w:sz w:val="28"/>
          <w:szCs w:val="28"/>
        </w:rPr>
        <w:t>указанные в настоящем заключении подтверждены международным свидетельством о депонировании авторского произведения.</w:t>
      </w:r>
    </w:p>
    <w:p w14:paraId="29B88076" w14:textId="39C2802E" w:rsidR="00F8500B" w:rsidRPr="00F66201" w:rsidRDefault="003A7EF6" w:rsidP="00EC5332">
      <w:pPr>
        <w:suppressAutoHyphens w:val="0"/>
        <w:spacing w:line="360" w:lineRule="auto"/>
        <w:ind w:firstLine="706"/>
        <w:jc w:val="both"/>
        <w:rPr>
          <w:rStyle w:val="af9"/>
          <w:sz w:val="28"/>
          <w:szCs w:val="28"/>
        </w:rPr>
      </w:pPr>
      <w:r w:rsidRPr="00F66201">
        <w:rPr>
          <w:rStyle w:val="af9"/>
          <w:sz w:val="28"/>
          <w:szCs w:val="28"/>
        </w:rPr>
        <w:t xml:space="preserve">Изучение объективной формы выражения </w:t>
      </w:r>
      <w:r w:rsidR="00064E4A" w:rsidRPr="008C3662">
        <w:rPr>
          <w:rFonts w:cs="Times New Roman"/>
          <w:b/>
          <w:bCs/>
          <w:sz w:val="28"/>
          <w:szCs w:val="28"/>
        </w:rPr>
        <w:t>Произведени</w:t>
      </w:r>
      <w:r w:rsidR="00064E4A">
        <w:rPr>
          <w:rFonts w:cs="Times New Roman"/>
          <w:b/>
          <w:bCs/>
          <w:sz w:val="28"/>
          <w:szCs w:val="28"/>
        </w:rPr>
        <w:t>я</w:t>
      </w:r>
      <w:r w:rsidR="00064E4A" w:rsidRPr="008C3662">
        <w:rPr>
          <w:rFonts w:cs="Times New Roman"/>
          <w:b/>
          <w:bCs/>
          <w:sz w:val="28"/>
          <w:szCs w:val="28"/>
        </w:rPr>
        <w:t xml:space="preserve"> Науки "</w:t>
      </w:r>
      <w:r w:rsidR="00DF35AD" w:rsidRPr="00DF35AD">
        <w:rPr>
          <w:rFonts w:cs="Times New Roman"/>
          <w:b/>
          <w:bCs/>
          <w:sz w:val="28"/>
          <w:szCs w:val="28"/>
        </w:rPr>
        <w:t>Методические Указания по Работе с Детьми по Театральным Дисциплинам в Рамках Развития Творческих Способностей «Ирбис»</w:t>
      </w:r>
      <w:proofErr w:type="gramStart"/>
      <w:r w:rsidR="00064E4A" w:rsidRPr="008C3662">
        <w:rPr>
          <w:rFonts w:cs="Times New Roman"/>
          <w:b/>
          <w:bCs/>
          <w:sz w:val="28"/>
          <w:szCs w:val="28"/>
        </w:rPr>
        <w:t>"</w:t>
      </w:r>
      <w:r w:rsidR="00064E4A" w:rsidRPr="008C3662">
        <w:rPr>
          <w:rFonts w:cs="Times New Roman"/>
          <w:sz w:val="28"/>
          <w:szCs w:val="28"/>
        </w:rPr>
        <w:t xml:space="preserve"> </w:t>
      </w:r>
      <w:r w:rsidRPr="00F66201">
        <w:rPr>
          <w:rStyle w:val="af9"/>
          <w:b/>
          <w:bCs/>
          <w:sz w:val="28"/>
          <w:szCs w:val="28"/>
        </w:rPr>
        <w:t xml:space="preserve"> </w:t>
      </w:r>
      <w:r w:rsidRPr="00F66201">
        <w:rPr>
          <w:rStyle w:val="af9"/>
          <w:sz w:val="28"/>
          <w:szCs w:val="28"/>
        </w:rPr>
        <w:t>по</w:t>
      </w:r>
      <w:proofErr w:type="gramEnd"/>
      <w:r w:rsidRPr="00F66201">
        <w:rPr>
          <w:rStyle w:val="af9"/>
          <w:sz w:val="28"/>
          <w:szCs w:val="28"/>
        </w:rPr>
        <w:t xml:space="preserve"> итогам изучения материалов, а также экспертизу объекта на соответствие критериям </w:t>
      </w:r>
      <w:proofErr w:type="spellStart"/>
      <w:r w:rsidRPr="00F66201">
        <w:rPr>
          <w:rStyle w:val="af9"/>
          <w:sz w:val="28"/>
          <w:szCs w:val="28"/>
        </w:rPr>
        <w:t>охраноспособности</w:t>
      </w:r>
      <w:proofErr w:type="spellEnd"/>
      <w:r w:rsidRPr="00F66201">
        <w:rPr>
          <w:rStyle w:val="af9"/>
          <w:sz w:val="28"/>
          <w:szCs w:val="28"/>
        </w:rPr>
        <w:t xml:space="preserve"> провел:</w:t>
      </w:r>
    </w:p>
    <w:p w14:paraId="75AC3AD8" w14:textId="77777777" w:rsidR="003A7EF6" w:rsidRPr="00F66201" w:rsidRDefault="003A7EF6" w:rsidP="003A7EF6">
      <w:pPr>
        <w:suppressAutoHyphens w:val="0"/>
        <w:spacing w:line="276" w:lineRule="auto"/>
        <w:ind w:firstLine="709"/>
        <w:jc w:val="both"/>
        <w:rPr>
          <w:rStyle w:val="af9"/>
          <w:sz w:val="28"/>
          <w:szCs w:val="28"/>
        </w:rPr>
      </w:pPr>
    </w:p>
    <w:tbl>
      <w:tblPr>
        <w:tblW w:w="9657" w:type="dxa"/>
        <w:tblInd w:w="80" w:type="dxa"/>
        <w:shd w:val="clear" w:color="auto" w:fill="CED7E7"/>
        <w:tblLayout w:type="fixed"/>
        <w:tblCellMar>
          <w:left w:w="0" w:type="dxa"/>
          <w:right w:w="0" w:type="dxa"/>
        </w:tblCellMar>
        <w:tblLook w:val="04A0" w:firstRow="1" w:lastRow="0" w:firstColumn="1" w:lastColumn="0" w:noHBand="0" w:noVBand="1"/>
      </w:tblPr>
      <w:tblGrid>
        <w:gridCol w:w="6206"/>
        <w:gridCol w:w="3451"/>
      </w:tblGrid>
      <w:tr w:rsidR="00971E28" w:rsidRPr="00F66201" w14:paraId="362BEE36" w14:textId="77777777" w:rsidTr="006F1C14">
        <w:trPr>
          <w:trHeight w:val="1793"/>
        </w:trPr>
        <w:tc>
          <w:tcPr>
            <w:tcW w:w="6206" w:type="dxa"/>
            <w:shd w:val="clear" w:color="auto" w:fill="auto"/>
            <w:tcMar>
              <w:top w:w="80" w:type="dxa"/>
              <w:left w:w="80" w:type="dxa"/>
              <w:bottom w:w="80" w:type="dxa"/>
              <w:right w:w="80" w:type="dxa"/>
            </w:tcMar>
          </w:tcPr>
          <w:p w14:paraId="6B5A7730" w14:textId="77777777" w:rsidR="00971E28" w:rsidRPr="00F66201" w:rsidRDefault="00971E28" w:rsidP="006F1C14">
            <w:pPr>
              <w:pBdr>
                <w:top w:val="nil"/>
                <w:left w:val="nil"/>
                <w:bottom w:val="nil"/>
                <w:right w:val="nil"/>
                <w:between w:val="nil"/>
                <w:bar w:val="nil"/>
              </w:pBdr>
              <w:suppressAutoHyphens w:val="0"/>
              <w:jc w:val="both"/>
              <w:rPr>
                <w:rStyle w:val="af9"/>
                <w:b/>
                <w:bCs/>
                <w:sz w:val="28"/>
                <w:szCs w:val="28"/>
                <w:bdr w:val="nil"/>
              </w:rPr>
            </w:pPr>
            <w:r w:rsidRPr="00F66201">
              <w:rPr>
                <w:rStyle w:val="af9"/>
                <w:b/>
                <w:bCs/>
                <w:sz w:val="28"/>
                <w:szCs w:val="28"/>
                <w:bdr w:val="nil"/>
              </w:rPr>
              <w:t>Патентный эксперт,</w:t>
            </w:r>
          </w:p>
          <w:p w14:paraId="089B5D0F" w14:textId="77777777" w:rsidR="00971E28" w:rsidRPr="00F66201" w:rsidRDefault="00971E28" w:rsidP="006F1C14">
            <w:pPr>
              <w:pBdr>
                <w:top w:val="nil"/>
                <w:left w:val="nil"/>
                <w:bottom w:val="nil"/>
                <w:right w:val="nil"/>
                <w:between w:val="nil"/>
                <w:bar w:val="nil"/>
              </w:pBdr>
              <w:suppressAutoHyphens w:val="0"/>
              <w:jc w:val="both"/>
              <w:rPr>
                <w:rStyle w:val="af9"/>
                <w:b/>
                <w:bCs/>
                <w:sz w:val="28"/>
                <w:szCs w:val="28"/>
                <w:bdr w:val="nil"/>
              </w:rPr>
            </w:pPr>
            <w:r w:rsidRPr="00F66201">
              <w:rPr>
                <w:rStyle w:val="af9"/>
                <w:b/>
                <w:bCs/>
                <w:sz w:val="28"/>
                <w:szCs w:val="28"/>
                <w:bdr w:val="nil"/>
              </w:rPr>
              <w:t>кандидат экономических наук,</w:t>
            </w:r>
          </w:p>
          <w:p w14:paraId="4B4DBC39" w14:textId="77777777" w:rsidR="00971E28" w:rsidRPr="00F66201" w:rsidRDefault="00971E28" w:rsidP="006F1C14">
            <w:pPr>
              <w:pBdr>
                <w:top w:val="nil"/>
                <w:left w:val="nil"/>
                <w:bottom w:val="nil"/>
                <w:right w:val="nil"/>
                <w:between w:val="nil"/>
                <w:bar w:val="nil"/>
              </w:pBdr>
              <w:suppressAutoHyphens w:val="0"/>
              <w:jc w:val="both"/>
              <w:rPr>
                <w:rStyle w:val="af9"/>
                <w:b/>
                <w:bCs/>
                <w:sz w:val="28"/>
                <w:szCs w:val="28"/>
                <w:bdr w:val="nil"/>
              </w:rPr>
            </w:pPr>
            <w:r w:rsidRPr="00F66201">
              <w:rPr>
                <w:rStyle w:val="af9"/>
                <w:b/>
                <w:bCs/>
                <w:sz w:val="28"/>
                <w:szCs w:val="28"/>
                <w:bdr w:val="nil"/>
              </w:rPr>
              <w:t>Уполномоченный представитель</w:t>
            </w:r>
          </w:p>
          <w:p w14:paraId="003AC442" w14:textId="77777777" w:rsidR="00971E28" w:rsidRPr="00F66201" w:rsidRDefault="00971E28" w:rsidP="00033BF4">
            <w:pPr>
              <w:pBdr>
                <w:top w:val="nil"/>
                <w:left w:val="nil"/>
                <w:bottom w:val="nil"/>
                <w:right w:val="nil"/>
                <w:between w:val="nil"/>
                <w:bar w:val="nil"/>
              </w:pBdr>
              <w:suppressAutoHyphens w:val="0"/>
              <w:jc w:val="both"/>
              <w:rPr>
                <w:b/>
                <w:bCs/>
                <w:bdr w:val="nil"/>
              </w:rPr>
            </w:pPr>
            <w:r w:rsidRPr="00F66201">
              <w:rPr>
                <w:rStyle w:val="af9"/>
                <w:b/>
                <w:bCs/>
                <w:sz w:val="28"/>
                <w:szCs w:val="28"/>
                <w:bdr w:val="nil"/>
              </w:rPr>
              <w:t xml:space="preserve">INTEROCO </w:t>
            </w:r>
            <w:proofErr w:type="spellStart"/>
            <w:r w:rsidRPr="00F66201">
              <w:rPr>
                <w:rStyle w:val="af9"/>
                <w:b/>
                <w:bCs/>
                <w:sz w:val="28"/>
                <w:szCs w:val="28"/>
                <w:bdr w:val="nil"/>
              </w:rPr>
              <w:t>Copyright</w:t>
            </w:r>
            <w:proofErr w:type="spellEnd"/>
            <w:r w:rsidRPr="00F66201">
              <w:rPr>
                <w:rStyle w:val="af9"/>
                <w:b/>
                <w:bCs/>
                <w:sz w:val="28"/>
                <w:szCs w:val="28"/>
                <w:bdr w:val="nil"/>
              </w:rPr>
              <w:t xml:space="preserve"> </w:t>
            </w:r>
            <w:proofErr w:type="spellStart"/>
            <w:r w:rsidRPr="00F66201">
              <w:rPr>
                <w:rStyle w:val="af9"/>
                <w:b/>
                <w:bCs/>
                <w:sz w:val="28"/>
                <w:szCs w:val="28"/>
                <w:bdr w:val="nil"/>
              </w:rPr>
              <w:t>Office</w:t>
            </w:r>
            <w:proofErr w:type="spellEnd"/>
          </w:p>
        </w:tc>
        <w:tc>
          <w:tcPr>
            <w:tcW w:w="3451" w:type="dxa"/>
            <w:shd w:val="clear" w:color="auto" w:fill="auto"/>
            <w:tcMar>
              <w:top w:w="80" w:type="dxa"/>
              <w:left w:w="80" w:type="dxa"/>
              <w:bottom w:w="80" w:type="dxa"/>
              <w:right w:w="80" w:type="dxa"/>
            </w:tcMar>
          </w:tcPr>
          <w:p w14:paraId="6987BA84" w14:textId="77777777" w:rsidR="00971E28" w:rsidRPr="00F66201" w:rsidRDefault="00971E28" w:rsidP="006F1C14">
            <w:pPr>
              <w:pBdr>
                <w:top w:val="nil"/>
                <w:left w:val="nil"/>
                <w:bottom w:val="nil"/>
                <w:right w:val="nil"/>
                <w:between w:val="nil"/>
                <w:bar w:val="nil"/>
              </w:pBdr>
              <w:suppressAutoHyphens w:val="0"/>
              <w:jc w:val="right"/>
              <w:rPr>
                <w:rStyle w:val="af9"/>
                <w:b/>
                <w:bCs/>
                <w:sz w:val="28"/>
                <w:szCs w:val="28"/>
                <w:bdr w:val="nil"/>
              </w:rPr>
            </w:pPr>
            <w:r w:rsidRPr="00F66201">
              <w:rPr>
                <w:rStyle w:val="af9"/>
                <w:b/>
                <w:bCs/>
                <w:sz w:val="28"/>
                <w:szCs w:val="28"/>
                <w:bdr w:val="nil"/>
              </w:rPr>
              <w:t>Муминов</w:t>
            </w:r>
          </w:p>
          <w:p w14:paraId="170B500B" w14:textId="77777777" w:rsidR="00971E28" w:rsidRPr="00F66201" w:rsidRDefault="00971E28" w:rsidP="006F1C14">
            <w:pPr>
              <w:pBdr>
                <w:top w:val="nil"/>
                <w:left w:val="nil"/>
                <w:bottom w:val="nil"/>
                <w:right w:val="nil"/>
                <w:between w:val="nil"/>
                <w:bar w:val="nil"/>
              </w:pBdr>
              <w:suppressAutoHyphens w:val="0"/>
              <w:jc w:val="right"/>
              <w:rPr>
                <w:rStyle w:val="af9"/>
                <w:b/>
                <w:bCs/>
                <w:sz w:val="28"/>
                <w:szCs w:val="28"/>
                <w:bdr w:val="nil"/>
              </w:rPr>
            </w:pPr>
            <w:r w:rsidRPr="00F66201">
              <w:rPr>
                <w:rStyle w:val="af9"/>
                <w:b/>
                <w:bCs/>
                <w:sz w:val="28"/>
                <w:szCs w:val="28"/>
                <w:bdr w:val="nil"/>
              </w:rPr>
              <w:t xml:space="preserve">Санджар </w:t>
            </w:r>
          </w:p>
          <w:p w14:paraId="280A820D" w14:textId="77777777" w:rsidR="00971E28" w:rsidRPr="00F66201" w:rsidRDefault="00971E28" w:rsidP="006F1C14">
            <w:pPr>
              <w:pBdr>
                <w:top w:val="nil"/>
                <w:left w:val="nil"/>
                <w:bottom w:val="nil"/>
                <w:right w:val="nil"/>
                <w:between w:val="nil"/>
                <w:bar w:val="nil"/>
              </w:pBdr>
              <w:suppressAutoHyphens w:val="0"/>
              <w:jc w:val="right"/>
              <w:rPr>
                <w:b/>
                <w:bCs/>
                <w:bdr w:val="nil"/>
              </w:rPr>
            </w:pPr>
            <w:proofErr w:type="spellStart"/>
            <w:r w:rsidRPr="00F66201">
              <w:rPr>
                <w:rStyle w:val="af9"/>
                <w:b/>
                <w:bCs/>
                <w:sz w:val="28"/>
                <w:szCs w:val="28"/>
                <w:bdr w:val="nil"/>
              </w:rPr>
              <w:t>Файзуллаевич</w:t>
            </w:r>
            <w:proofErr w:type="spellEnd"/>
          </w:p>
        </w:tc>
      </w:tr>
    </w:tbl>
    <w:p w14:paraId="4E5E5E04" w14:textId="77777777" w:rsidR="00B14719" w:rsidRPr="00F66201" w:rsidRDefault="00B14719" w:rsidP="004360F8">
      <w:pPr>
        <w:rPr>
          <w:rFonts w:ascii="Calibri" w:eastAsia="Malgun Gothic" w:hAnsi="Calibri" w:cs="Times New Roman"/>
          <w:sz w:val="20"/>
          <w:szCs w:val="20"/>
          <w:lang w:eastAsia="ko-KR"/>
        </w:rPr>
      </w:pPr>
    </w:p>
    <w:p w14:paraId="15499579" w14:textId="77777777" w:rsidR="00971E28" w:rsidRPr="00F66201" w:rsidRDefault="00971E28" w:rsidP="00971E28">
      <w:pPr>
        <w:tabs>
          <w:tab w:val="center" w:pos="4536"/>
        </w:tabs>
        <w:suppressAutoHyphens w:val="0"/>
        <w:jc w:val="center"/>
        <w:rPr>
          <w:rStyle w:val="af9"/>
          <w:i/>
          <w:iCs/>
        </w:rPr>
      </w:pPr>
      <w:r w:rsidRPr="00F66201">
        <w:rPr>
          <w:rStyle w:val="af9"/>
          <w:i/>
          <w:iCs/>
        </w:rPr>
        <w:t>(подпись, печать)</w:t>
      </w:r>
    </w:p>
    <w:tbl>
      <w:tblPr>
        <w:tblW w:w="9648" w:type="dxa"/>
        <w:tblInd w:w="80"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CED7E7"/>
        <w:tblLayout w:type="fixed"/>
        <w:tblCellMar>
          <w:left w:w="0" w:type="dxa"/>
          <w:right w:w="0" w:type="dxa"/>
        </w:tblCellMar>
        <w:tblLook w:val="04A0" w:firstRow="1" w:lastRow="0" w:firstColumn="1" w:lastColumn="0" w:noHBand="0" w:noVBand="1"/>
      </w:tblPr>
      <w:tblGrid>
        <w:gridCol w:w="9648"/>
      </w:tblGrid>
      <w:tr w:rsidR="00971E28" w:rsidRPr="00F66201" w14:paraId="6EAC9F35" w14:textId="77777777" w:rsidTr="006F1C14">
        <w:trPr>
          <w:trHeight w:val="436"/>
        </w:trPr>
        <w:tc>
          <w:tcPr>
            <w:tcW w:w="9648" w:type="dxa"/>
            <w:tcBorders>
              <w:top w:val="single" w:sz="4" w:space="0" w:color="000000"/>
              <w:left w:val="single" w:sz="4" w:space="0" w:color="000000"/>
              <w:bottom w:val="single" w:sz="4" w:space="0" w:color="000000"/>
              <w:right w:val="single" w:sz="4" w:space="0" w:color="000000"/>
            </w:tcBorders>
            <w:shd w:val="clear" w:color="auto" w:fill="000000"/>
            <w:tcMar>
              <w:top w:w="80" w:type="dxa"/>
              <w:left w:w="80" w:type="dxa"/>
              <w:bottom w:w="80" w:type="dxa"/>
              <w:right w:w="80" w:type="dxa"/>
            </w:tcMar>
          </w:tcPr>
          <w:p w14:paraId="22ECBA1D" w14:textId="77777777" w:rsidR="00971E28" w:rsidRPr="00F66201" w:rsidRDefault="00D94008" w:rsidP="006F1C14">
            <w:pPr>
              <w:pBdr>
                <w:top w:val="nil"/>
                <w:left w:val="nil"/>
                <w:bottom w:val="nil"/>
                <w:right w:val="nil"/>
                <w:between w:val="nil"/>
                <w:bar w:val="nil"/>
              </w:pBdr>
              <w:tabs>
                <w:tab w:val="left" w:pos="2177"/>
              </w:tabs>
              <w:jc w:val="center"/>
              <w:rPr>
                <w:bdr w:val="nil"/>
              </w:rPr>
            </w:pPr>
            <w:r w:rsidRPr="00F66201">
              <w:rPr>
                <w:sz w:val="28"/>
                <w:szCs w:val="28"/>
              </w:rPr>
              <w:br w:type="page"/>
            </w:r>
            <w:bookmarkStart w:id="8" w:name="_Hlk54422243"/>
            <w:r w:rsidR="00971E28" w:rsidRPr="00F66201">
              <w:rPr>
                <w:rStyle w:val="af9"/>
                <w:b/>
                <w:bCs/>
                <w:color w:val="FFFFFF"/>
                <w:sz w:val="32"/>
                <w:szCs w:val="32"/>
                <w:u w:color="FFFFFF"/>
                <w:bdr w:val="nil"/>
              </w:rPr>
              <w:t>I. АННОТАЦИЯ</w:t>
            </w:r>
          </w:p>
        </w:tc>
      </w:tr>
      <w:bookmarkEnd w:id="8"/>
    </w:tbl>
    <w:p w14:paraId="6F64A8B1" w14:textId="77777777" w:rsidR="00365A47" w:rsidRPr="00F66201" w:rsidRDefault="00365A47" w:rsidP="00365A47">
      <w:pPr>
        <w:suppressAutoHyphens w:val="0"/>
        <w:spacing w:line="360" w:lineRule="auto"/>
        <w:jc w:val="both"/>
        <w:rPr>
          <w:rStyle w:val="af9"/>
          <w:sz w:val="28"/>
          <w:szCs w:val="28"/>
        </w:rPr>
      </w:pPr>
    </w:p>
    <w:p w14:paraId="3F9C5A56" w14:textId="7D0F26D7" w:rsidR="00F645B8" w:rsidRPr="00F645B8" w:rsidRDefault="00A62DC7" w:rsidP="00F645B8">
      <w:pPr>
        <w:spacing w:line="360" w:lineRule="auto"/>
        <w:ind w:firstLine="567"/>
        <w:jc w:val="both"/>
        <w:rPr>
          <w:rFonts w:cs="Times New Roman"/>
          <w:sz w:val="28"/>
          <w:szCs w:val="28"/>
        </w:rPr>
      </w:pPr>
      <w:r w:rsidRPr="00A62DC7">
        <w:rPr>
          <w:rFonts w:cs="Times New Roman"/>
          <w:b/>
          <w:bCs/>
          <w:sz w:val="28"/>
          <w:szCs w:val="28"/>
        </w:rPr>
        <w:lastRenderedPageBreak/>
        <w:t>Произведение Науки ‘Методические Указания по Работе с Детьми по Театральным Дисциплинам в Рамках Развития Творческих Способностей «Ирбис»</w:t>
      </w:r>
      <w:r>
        <w:rPr>
          <w:rFonts w:cs="Times New Roman"/>
          <w:sz w:val="28"/>
          <w:szCs w:val="28"/>
        </w:rPr>
        <w:t xml:space="preserve"> </w:t>
      </w:r>
      <w:r w:rsidR="00F645B8" w:rsidRPr="00F645B8">
        <w:rPr>
          <w:rFonts w:cs="Times New Roman"/>
          <w:sz w:val="28"/>
          <w:szCs w:val="28"/>
        </w:rPr>
        <w:t>направлен</w:t>
      </w:r>
      <w:r>
        <w:rPr>
          <w:rFonts w:cs="Times New Roman"/>
          <w:sz w:val="28"/>
          <w:szCs w:val="28"/>
        </w:rPr>
        <w:t>о</w:t>
      </w:r>
      <w:r w:rsidR="00F645B8" w:rsidRPr="00F645B8">
        <w:rPr>
          <w:rFonts w:cs="Times New Roman"/>
          <w:sz w:val="28"/>
          <w:szCs w:val="28"/>
        </w:rPr>
        <w:t xml:space="preserve"> на глубокий анализ инновационного продукта, предназначенного для проведения мастер-классов по театральным дисциплинам среди детей. Этот продукт выделяется своей уникальностью благодаря специальным тренингам, основанным на успешных методах ведущих театральных учебных заведений. Произведения науки поднимают вопросы актуальности, важности и практического значения данного продукта для развития театрального искусства среди молодого поколения.</w:t>
      </w:r>
    </w:p>
    <w:p w14:paraId="49566533" w14:textId="36CE31B1" w:rsidR="00F645B8" w:rsidRPr="00F645B8" w:rsidRDefault="00A62DC7" w:rsidP="00F645B8">
      <w:pPr>
        <w:spacing w:line="360" w:lineRule="auto"/>
        <w:ind w:firstLine="567"/>
        <w:jc w:val="both"/>
        <w:rPr>
          <w:rFonts w:cs="Times New Roman"/>
          <w:sz w:val="28"/>
          <w:szCs w:val="28"/>
        </w:rPr>
      </w:pPr>
      <w:r w:rsidRPr="00A62DC7">
        <w:rPr>
          <w:rFonts w:cs="Times New Roman"/>
          <w:b/>
          <w:bCs/>
          <w:sz w:val="28"/>
          <w:szCs w:val="28"/>
        </w:rPr>
        <w:t>Произведение Науки ‘Методические Указания по Работе с Детьми по Театральным Дисциплинам в Рамках Развития Творческих Способностей «Ирбис»</w:t>
      </w:r>
      <w:r>
        <w:rPr>
          <w:rFonts w:cs="Times New Roman"/>
          <w:sz w:val="28"/>
          <w:szCs w:val="28"/>
        </w:rPr>
        <w:t xml:space="preserve"> </w:t>
      </w:r>
      <w:r w:rsidR="00F645B8" w:rsidRPr="00F645B8">
        <w:rPr>
          <w:rFonts w:cs="Times New Roman"/>
          <w:sz w:val="28"/>
          <w:szCs w:val="28"/>
        </w:rPr>
        <w:t>анализиру</w:t>
      </w:r>
      <w:r>
        <w:rPr>
          <w:rFonts w:cs="Times New Roman"/>
          <w:sz w:val="28"/>
          <w:szCs w:val="28"/>
        </w:rPr>
        <w:t>е</w:t>
      </w:r>
      <w:r w:rsidR="00F645B8" w:rsidRPr="00F645B8">
        <w:rPr>
          <w:rFonts w:cs="Times New Roman"/>
          <w:sz w:val="28"/>
          <w:szCs w:val="28"/>
        </w:rPr>
        <w:t>т сущность и цели инновационного проекта, выделяя его логично структурированные тренинги и ориентированный на предсказуемый творческий результат процесс обучения. Эффективность проекта подчеркивается не только результативностью, но и позитивным опытом для обучающихся, что является целью повышения эффективности занятий с детьми разных возрастов по театральным дисциплинам.</w:t>
      </w:r>
    </w:p>
    <w:p w14:paraId="36956494" w14:textId="784A3B03" w:rsidR="00F645B8" w:rsidRPr="00F645B8" w:rsidRDefault="006A2877" w:rsidP="00F645B8">
      <w:pPr>
        <w:spacing w:line="360" w:lineRule="auto"/>
        <w:ind w:firstLine="567"/>
        <w:jc w:val="both"/>
        <w:rPr>
          <w:rFonts w:cs="Times New Roman"/>
          <w:sz w:val="28"/>
          <w:szCs w:val="28"/>
        </w:rPr>
      </w:pPr>
      <w:r w:rsidRPr="006A2877">
        <w:rPr>
          <w:rFonts w:cs="Times New Roman"/>
          <w:b/>
          <w:bCs/>
          <w:sz w:val="28"/>
          <w:szCs w:val="28"/>
        </w:rPr>
        <w:t>Произведение Науки ‘Методические Указания по Работе с Детьми по Театральным Дисциплинам в Рамках Развития Творческих Способностей «Ирбис»</w:t>
      </w:r>
      <w:r>
        <w:rPr>
          <w:rFonts w:cs="Times New Roman"/>
          <w:sz w:val="28"/>
          <w:szCs w:val="28"/>
        </w:rPr>
        <w:t xml:space="preserve"> </w:t>
      </w:r>
      <w:r w:rsidR="00F645B8" w:rsidRPr="00F645B8">
        <w:rPr>
          <w:rFonts w:cs="Times New Roman"/>
          <w:sz w:val="28"/>
          <w:szCs w:val="28"/>
        </w:rPr>
        <w:t>также занима</w:t>
      </w:r>
      <w:r>
        <w:rPr>
          <w:rFonts w:cs="Times New Roman"/>
          <w:sz w:val="28"/>
          <w:szCs w:val="28"/>
        </w:rPr>
        <w:t>е</w:t>
      </w:r>
      <w:r w:rsidR="00F645B8" w:rsidRPr="00F645B8">
        <w:rPr>
          <w:rFonts w:cs="Times New Roman"/>
          <w:sz w:val="28"/>
          <w:szCs w:val="28"/>
        </w:rPr>
        <w:t xml:space="preserve">тся анализом функциональности инновационного </w:t>
      </w:r>
      <w:r w:rsidR="00F645B8" w:rsidRPr="00F645B8">
        <w:rPr>
          <w:rFonts w:cs="Times New Roman"/>
          <w:sz w:val="28"/>
          <w:szCs w:val="28"/>
        </w:rPr>
        <w:lastRenderedPageBreak/>
        <w:t>проекта, сфокусированного на обучение театральным дисциплинам детей. Внимание уделяется методам ведения мастер-классов, включая предварительное изучение методических указаний и их успешную адаптацию на практике. Этот проект проявляет высокую функциональность, учитывая индивидуальные особенности и уровень подготовки каждого ребенка.</w:t>
      </w:r>
    </w:p>
    <w:p w14:paraId="69387B4F" w14:textId="0AE3B68B" w:rsidR="00F645B8" w:rsidRPr="00F645B8" w:rsidRDefault="00F645B8" w:rsidP="00F645B8">
      <w:pPr>
        <w:spacing w:line="360" w:lineRule="auto"/>
        <w:ind w:firstLine="567"/>
        <w:jc w:val="both"/>
        <w:rPr>
          <w:rFonts w:cs="Times New Roman"/>
          <w:sz w:val="28"/>
          <w:szCs w:val="28"/>
        </w:rPr>
      </w:pPr>
      <w:r w:rsidRPr="00F645B8">
        <w:rPr>
          <w:rFonts w:cs="Times New Roman"/>
          <w:sz w:val="28"/>
          <w:szCs w:val="28"/>
        </w:rPr>
        <w:t xml:space="preserve">Также </w:t>
      </w:r>
      <w:r w:rsidR="006A2877" w:rsidRPr="006A2877">
        <w:rPr>
          <w:rFonts w:cs="Times New Roman"/>
          <w:b/>
          <w:bCs/>
          <w:sz w:val="28"/>
          <w:szCs w:val="28"/>
        </w:rPr>
        <w:t>Произведение Науки ‘Методические Указания по Работе с Детьми по Театральным Дисциплинам в Рамках Развития Творческих Способностей «Ирбис»</w:t>
      </w:r>
      <w:r w:rsidR="006A2877">
        <w:rPr>
          <w:rFonts w:cs="Times New Roman"/>
          <w:b/>
          <w:bCs/>
          <w:sz w:val="28"/>
          <w:szCs w:val="28"/>
        </w:rPr>
        <w:t xml:space="preserve"> </w:t>
      </w:r>
      <w:r w:rsidRPr="00F645B8">
        <w:rPr>
          <w:rFonts w:cs="Times New Roman"/>
          <w:sz w:val="28"/>
          <w:szCs w:val="28"/>
        </w:rPr>
        <w:t>анализиру</w:t>
      </w:r>
      <w:r w:rsidR="006A2877">
        <w:rPr>
          <w:rFonts w:cs="Times New Roman"/>
          <w:sz w:val="28"/>
          <w:szCs w:val="28"/>
        </w:rPr>
        <w:t>е</w:t>
      </w:r>
      <w:r w:rsidRPr="00F645B8">
        <w:rPr>
          <w:rFonts w:cs="Times New Roman"/>
          <w:sz w:val="28"/>
          <w:szCs w:val="28"/>
        </w:rPr>
        <w:t>т целевую аудиторию инновационного проекта, ориентированного на ведущих мастер-классов по различным театральным дисциплинам. Проект предназначен для профессионального и творческого развития ведущих мастер-классов, предоставляя инновационные методы и подходы к обучению.</w:t>
      </w:r>
    </w:p>
    <w:p w14:paraId="16C2E86E" w14:textId="5FD295B5" w:rsidR="000818E2" w:rsidRDefault="00F645B8" w:rsidP="00F645B8">
      <w:pPr>
        <w:spacing w:line="360" w:lineRule="auto"/>
        <w:ind w:firstLine="567"/>
        <w:jc w:val="both"/>
        <w:rPr>
          <w:rFonts w:cs="Times New Roman"/>
          <w:sz w:val="28"/>
          <w:szCs w:val="28"/>
        </w:rPr>
      </w:pPr>
      <w:r w:rsidRPr="00F645B8">
        <w:rPr>
          <w:rFonts w:cs="Times New Roman"/>
          <w:sz w:val="28"/>
          <w:szCs w:val="28"/>
        </w:rPr>
        <w:t xml:space="preserve">Наконец, </w:t>
      </w:r>
      <w:r w:rsidR="006A2877" w:rsidRPr="006A2877">
        <w:rPr>
          <w:rFonts w:cs="Times New Roman"/>
          <w:b/>
          <w:bCs/>
          <w:sz w:val="28"/>
          <w:szCs w:val="28"/>
        </w:rPr>
        <w:t>Произведение Науки ‘Методические Указания по Работе с Детьми по Театральным Дисциплинам в Рамках Развития Творческих Способностей «Ирбис»</w:t>
      </w:r>
      <w:r w:rsidR="006A2877">
        <w:rPr>
          <w:rFonts w:cs="Times New Roman"/>
          <w:b/>
          <w:bCs/>
          <w:sz w:val="28"/>
          <w:szCs w:val="28"/>
        </w:rPr>
        <w:t xml:space="preserve"> </w:t>
      </w:r>
      <w:r w:rsidRPr="00F645B8">
        <w:rPr>
          <w:rFonts w:cs="Times New Roman"/>
          <w:sz w:val="28"/>
          <w:szCs w:val="28"/>
        </w:rPr>
        <w:t xml:space="preserve">стремится объяснить уникальность ряда тренингов, разработанных эмпирическим путем и успешно апробированных на занятиях с более чем 10 000 детьми. Особое внимание уделяется инновационной системе методик, предоставляющей эффективные результаты при работе с детьми и подростками на разных уровнях подготовки. В завершение, </w:t>
      </w:r>
      <w:r w:rsidR="006A2877" w:rsidRPr="006A2877">
        <w:rPr>
          <w:rFonts w:cs="Times New Roman"/>
          <w:b/>
          <w:bCs/>
          <w:sz w:val="28"/>
          <w:szCs w:val="28"/>
        </w:rPr>
        <w:t xml:space="preserve">Произведение Науки ‘Методические Указания по Работе с Детьми по Театральным </w:t>
      </w:r>
      <w:r w:rsidR="006A2877" w:rsidRPr="006A2877">
        <w:rPr>
          <w:rFonts w:cs="Times New Roman"/>
          <w:b/>
          <w:bCs/>
          <w:sz w:val="28"/>
          <w:szCs w:val="28"/>
        </w:rPr>
        <w:lastRenderedPageBreak/>
        <w:t>Дисциплинам в Рамках Развития Творческих Способностей «Ирбис»</w:t>
      </w:r>
      <w:r w:rsidR="006A2877">
        <w:rPr>
          <w:rFonts w:cs="Times New Roman"/>
          <w:sz w:val="28"/>
          <w:szCs w:val="28"/>
        </w:rPr>
        <w:t xml:space="preserve"> </w:t>
      </w:r>
      <w:r w:rsidRPr="00F645B8">
        <w:rPr>
          <w:rFonts w:cs="Times New Roman"/>
          <w:sz w:val="28"/>
          <w:szCs w:val="28"/>
        </w:rPr>
        <w:t>рассматривают область применения инновационного проекта, подчеркивая его разнообразные варианты использования, включая кружки, секции дополнительного образования, школьные творческие коллективы и индивидуальные занятия.</w:t>
      </w:r>
    </w:p>
    <w:p w14:paraId="164B4508" w14:textId="77777777" w:rsidR="00A217FE" w:rsidRDefault="00A217FE" w:rsidP="0056720C">
      <w:pPr>
        <w:spacing w:line="360" w:lineRule="auto"/>
        <w:ind w:firstLine="567"/>
        <w:jc w:val="both"/>
        <w:rPr>
          <w:rFonts w:cs="Times New Roman"/>
          <w:sz w:val="28"/>
          <w:szCs w:val="28"/>
        </w:rPr>
      </w:pPr>
    </w:p>
    <w:p w14:paraId="0D677B80" w14:textId="77777777" w:rsidR="00A217FE" w:rsidRDefault="00A217FE" w:rsidP="0056720C">
      <w:pPr>
        <w:spacing w:line="360" w:lineRule="auto"/>
        <w:ind w:firstLine="567"/>
        <w:jc w:val="both"/>
        <w:rPr>
          <w:rFonts w:cs="Times New Roman"/>
          <w:sz w:val="28"/>
          <w:szCs w:val="28"/>
        </w:rPr>
      </w:pPr>
    </w:p>
    <w:p w14:paraId="182B904F" w14:textId="77777777" w:rsidR="00FA2945" w:rsidRDefault="00FA2945" w:rsidP="0056720C">
      <w:pPr>
        <w:spacing w:line="360" w:lineRule="auto"/>
        <w:ind w:firstLine="567"/>
        <w:jc w:val="both"/>
        <w:rPr>
          <w:rFonts w:cs="Times New Roman"/>
          <w:sz w:val="28"/>
          <w:szCs w:val="28"/>
        </w:rPr>
      </w:pPr>
    </w:p>
    <w:p w14:paraId="2DFA5F9F" w14:textId="77777777" w:rsidR="00FA2945" w:rsidRDefault="00FA2945" w:rsidP="0056720C">
      <w:pPr>
        <w:spacing w:line="360" w:lineRule="auto"/>
        <w:ind w:firstLine="567"/>
        <w:jc w:val="both"/>
        <w:rPr>
          <w:rFonts w:cs="Times New Roman"/>
          <w:sz w:val="28"/>
          <w:szCs w:val="28"/>
        </w:rPr>
      </w:pPr>
    </w:p>
    <w:p w14:paraId="387DFC6A" w14:textId="77777777" w:rsidR="00FA2945" w:rsidRDefault="00FA2945" w:rsidP="0056720C">
      <w:pPr>
        <w:spacing w:line="360" w:lineRule="auto"/>
        <w:ind w:firstLine="567"/>
        <w:jc w:val="both"/>
        <w:rPr>
          <w:rFonts w:cs="Times New Roman"/>
          <w:sz w:val="28"/>
          <w:szCs w:val="28"/>
        </w:rPr>
      </w:pPr>
    </w:p>
    <w:p w14:paraId="1BAB4186" w14:textId="77777777" w:rsidR="00FA2945" w:rsidRDefault="00FA2945" w:rsidP="0056720C">
      <w:pPr>
        <w:spacing w:line="360" w:lineRule="auto"/>
        <w:ind w:firstLine="567"/>
        <w:jc w:val="both"/>
        <w:rPr>
          <w:rFonts w:cs="Times New Roman"/>
          <w:sz w:val="28"/>
          <w:szCs w:val="28"/>
        </w:rPr>
      </w:pPr>
    </w:p>
    <w:p w14:paraId="7ADF440C" w14:textId="77777777" w:rsidR="00FA2945" w:rsidRDefault="00FA2945" w:rsidP="0056720C">
      <w:pPr>
        <w:spacing w:line="360" w:lineRule="auto"/>
        <w:ind w:firstLine="567"/>
        <w:jc w:val="both"/>
        <w:rPr>
          <w:rFonts w:cs="Times New Roman"/>
          <w:sz w:val="28"/>
          <w:szCs w:val="28"/>
        </w:rPr>
      </w:pPr>
    </w:p>
    <w:p w14:paraId="643581BB" w14:textId="77777777" w:rsidR="00A217FE" w:rsidRDefault="00A217FE" w:rsidP="0056720C">
      <w:pPr>
        <w:spacing w:line="360" w:lineRule="auto"/>
        <w:ind w:firstLine="567"/>
        <w:jc w:val="both"/>
        <w:rPr>
          <w:rFonts w:cs="Times New Roman"/>
          <w:sz w:val="28"/>
          <w:szCs w:val="28"/>
        </w:rPr>
      </w:pPr>
    </w:p>
    <w:p w14:paraId="77D5842B" w14:textId="77777777" w:rsidR="00A217FE" w:rsidRDefault="00A217FE" w:rsidP="0056720C">
      <w:pPr>
        <w:spacing w:line="360" w:lineRule="auto"/>
        <w:ind w:firstLine="567"/>
        <w:jc w:val="both"/>
        <w:rPr>
          <w:rFonts w:cs="Times New Roman"/>
          <w:sz w:val="28"/>
          <w:szCs w:val="28"/>
        </w:rPr>
      </w:pPr>
    </w:p>
    <w:p w14:paraId="6F963944" w14:textId="77777777" w:rsidR="00F8500B" w:rsidRPr="00F66201" w:rsidRDefault="00F8500B" w:rsidP="004360F8">
      <w:pPr>
        <w:rPr>
          <w:rFonts w:ascii="Calibri" w:eastAsia="Malgun Gothic" w:hAnsi="Calibri" w:cs="Times New Roman"/>
          <w:sz w:val="20"/>
          <w:szCs w:val="20"/>
          <w:lang w:eastAsia="ko-KR"/>
        </w:rPr>
      </w:pPr>
    </w:p>
    <w:tbl>
      <w:tblPr>
        <w:tblW w:w="9648" w:type="dxa"/>
        <w:tblInd w:w="80"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CED7E7"/>
        <w:tblLayout w:type="fixed"/>
        <w:tblCellMar>
          <w:left w:w="0" w:type="dxa"/>
          <w:right w:w="0" w:type="dxa"/>
        </w:tblCellMar>
        <w:tblLook w:val="04A0" w:firstRow="1" w:lastRow="0" w:firstColumn="1" w:lastColumn="0" w:noHBand="0" w:noVBand="1"/>
      </w:tblPr>
      <w:tblGrid>
        <w:gridCol w:w="9648"/>
      </w:tblGrid>
      <w:tr w:rsidR="00F8500B" w:rsidRPr="00F66201" w14:paraId="6DB5BE9E" w14:textId="77777777" w:rsidTr="006F1C14">
        <w:trPr>
          <w:trHeight w:val="436"/>
        </w:trPr>
        <w:tc>
          <w:tcPr>
            <w:tcW w:w="9648" w:type="dxa"/>
            <w:tcBorders>
              <w:top w:val="single" w:sz="4" w:space="0" w:color="000000"/>
              <w:left w:val="single" w:sz="4" w:space="0" w:color="000000"/>
              <w:bottom w:val="single" w:sz="4" w:space="0" w:color="000000"/>
              <w:right w:val="single" w:sz="4" w:space="0" w:color="000000"/>
            </w:tcBorders>
            <w:shd w:val="clear" w:color="auto" w:fill="000000"/>
            <w:tcMar>
              <w:top w:w="80" w:type="dxa"/>
              <w:left w:w="80" w:type="dxa"/>
              <w:bottom w:w="80" w:type="dxa"/>
              <w:right w:w="80" w:type="dxa"/>
            </w:tcMar>
          </w:tcPr>
          <w:p w14:paraId="711FD831" w14:textId="77777777" w:rsidR="00F8500B" w:rsidRPr="00F66201" w:rsidRDefault="00F8500B" w:rsidP="006F1C14">
            <w:pPr>
              <w:pBdr>
                <w:top w:val="nil"/>
                <w:left w:val="nil"/>
                <w:bottom w:val="nil"/>
                <w:right w:val="nil"/>
                <w:between w:val="nil"/>
                <w:bar w:val="nil"/>
              </w:pBdr>
              <w:tabs>
                <w:tab w:val="left" w:pos="2177"/>
              </w:tabs>
              <w:jc w:val="center"/>
              <w:rPr>
                <w:bdr w:val="nil"/>
              </w:rPr>
            </w:pPr>
            <w:r w:rsidRPr="00F66201">
              <w:rPr>
                <w:rStyle w:val="af9"/>
                <w:b/>
                <w:bCs/>
                <w:color w:val="FFFFFF"/>
                <w:sz w:val="32"/>
                <w:szCs w:val="32"/>
                <w:u w:color="FFFFFF"/>
                <w:bdr w:val="nil"/>
              </w:rPr>
              <w:t>II. ОСНОВНЫЕ ПОНЯТИЯ</w:t>
            </w:r>
          </w:p>
        </w:tc>
      </w:tr>
    </w:tbl>
    <w:p w14:paraId="705EA61C" w14:textId="77777777" w:rsidR="00F8500B" w:rsidRPr="00F66201" w:rsidRDefault="00F8500B" w:rsidP="00F8500B">
      <w:pPr>
        <w:spacing w:line="360" w:lineRule="auto"/>
        <w:jc w:val="both"/>
        <w:rPr>
          <w:sz w:val="28"/>
          <w:szCs w:val="28"/>
        </w:rPr>
      </w:pPr>
    </w:p>
    <w:tbl>
      <w:tblPr>
        <w:tblW w:w="974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26"/>
        <w:gridCol w:w="3159"/>
        <w:gridCol w:w="5961"/>
      </w:tblGrid>
      <w:tr w:rsidR="00EB50A3" w:rsidRPr="00F66201" w14:paraId="70A6110B" w14:textId="77777777" w:rsidTr="00C01DE7">
        <w:trPr>
          <w:trHeight w:val="516"/>
          <w:tblHeader/>
        </w:trPr>
        <w:tc>
          <w:tcPr>
            <w:tcW w:w="626" w:type="dxa"/>
            <w:tcBorders>
              <w:bottom w:val="single" w:sz="4" w:space="0" w:color="auto"/>
            </w:tcBorders>
            <w:shd w:val="clear" w:color="auto" w:fill="D9D9D9"/>
            <w:vAlign w:val="center"/>
          </w:tcPr>
          <w:p w14:paraId="7A1783F8" w14:textId="77777777" w:rsidR="00EB50A3" w:rsidRPr="00F66201" w:rsidRDefault="00EB50A3" w:rsidP="00593AFA">
            <w:pPr>
              <w:pStyle w:val="numbertext1"/>
              <w:keepLines w:val="0"/>
              <w:widowControl w:val="0"/>
              <w:spacing w:after="0" w:line="276" w:lineRule="auto"/>
              <w:jc w:val="center"/>
              <w:rPr>
                <w:rFonts w:eastAsia="Malgun Gothic"/>
                <w:b/>
                <w:bCs/>
                <w:noProof w:val="0"/>
                <w:sz w:val="28"/>
                <w:szCs w:val="28"/>
                <w:lang w:val="ru-RU" w:eastAsia="ko-KR"/>
              </w:rPr>
            </w:pPr>
            <w:r w:rsidRPr="00F66201">
              <w:rPr>
                <w:rFonts w:eastAsia="Malgun Gothic"/>
                <w:b/>
                <w:bCs/>
                <w:noProof w:val="0"/>
                <w:sz w:val="28"/>
                <w:szCs w:val="28"/>
                <w:lang w:val="ru-RU" w:eastAsia="ko-KR"/>
              </w:rPr>
              <w:lastRenderedPageBreak/>
              <w:t>№</w:t>
            </w:r>
          </w:p>
        </w:tc>
        <w:tc>
          <w:tcPr>
            <w:tcW w:w="3159" w:type="dxa"/>
            <w:tcBorders>
              <w:bottom w:val="single" w:sz="4" w:space="0" w:color="auto"/>
            </w:tcBorders>
            <w:shd w:val="clear" w:color="auto" w:fill="D9D9D9"/>
            <w:vAlign w:val="center"/>
          </w:tcPr>
          <w:p w14:paraId="732EAE69" w14:textId="77777777" w:rsidR="00EB50A3" w:rsidRPr="00F66201" w:rsidRDefault="00EB50A3" w:rsidP="00593AFA">
            <w:pPr>
              <w:pStyle w:val="numbertext1"/>
              <w:keepLines w:val="0"/>
              <w:widowControl w:val="0"/>
              <w:spacing w:after="0" w:line="276" w:lineRule="auto"/>
              <w:jc w:val="center"/>
              <w:rPr>
                <w:rFonts w:eastAsia="Malgun Gothic"/>
                <w:b/>
                <w:bCs/>
                <w:noProof w:val="0"/>
                <w:sz w:val="28"/>
                <w:szCs w:val="28"/>
                <w:lang w:val="ru-RU" w:eastAsia="ko-KR"/>
              </w:rPr>
            </w:pPr>
            <w:r w:rsidRPr="00F66201">
              <w:rPr>
                <w:rFonts w:eastAsia="Malgun Gothic"/>
                <w:b/>
                <w:bCs/>
                <w:noProof w:val="0"/>
                <w:sz w:val="28"/>
                <w:szCs w:val="28"/>
                <w:lang w:val="ru-RU" w:eastAsia="ko-KR"/>
              </w:rPr>
              <w:t>Понятие</w:t>
            </w:r>
          </w:p>
        </w:tc>
        <w:tc>
          <w:tcPr>
            <w:tcW w:w="5961" w:type="dxa"/>
            <w:tcBorders>
              <w:bottom w:val="single" w:sz="4" w:space="0" w:color="auto"/>
            </w:tcBorders>
            <w:shd w:val="clear" w:color="auto" w:fill="D9D9D9"/>
            <w:vAlign w:val="center"/>
          </w:tcPr>
          <w:p w14:paraId="60E5F2F2" w14:textId="77777777" w:rsidR="00EB50A3" w:rsidRPr="00F66201" w:rsidRDefault="00EB50A3" w:rsidP="00593AFA">
            <w:pPr>
              <w:pStyle w:val="Normal1"/>
              <w:widowControl w:val="0"/>
              <w:pBdr>
                <w:top w:val="nil"/>
                <w:left w:val="nil"/>
                <w:bottom w:val="nil"/>
                <w:right w:val="nil"/>
                <w:between w:val="nil"/>
              </w:pBdr>
              <w:spacing w:line="276" w:lineRule="auto"/>
              <w:jc w:val="center"/>
              <w:rPr>
                <w:b/>
                <w:bCs/>
                <w:sz w:val="28"/>
                <w:szCs w:val="28"/>
                <w:lang w:val="ru-RU"/>
              </w:rPr>
            </w:pPr>
            <w:r w:rsidRPr="00F66201">
              <w:rPr>
                <w:b/>
                <w:bCs/>
                <w:sz w:val="28"/>
                <w:szCs w:val="28"/>
                <w:lang w:val="ru-RU"/>
              </w:rPr>
              <w:t>Определение</w:t>
            </w:r>
          </w:p>
        </w:tc>
      </w:tr>
      <w:tr w:rsidR="00C01DE7" w:rsidRPr="00F66201" w14:paraId="68146FCD" w14:textId="77777777" w:rsidTr="00C01DE7">
        <w:trPr>
          <w:trHeight w:val="1242"/>
        </w:trPr>
        <w:tc>
          <w:tcPr>
            <w:tcW w:w="626" w:type="dxa"/>
            <w:shd w:val="clear" w:color="auto" w:fill="FFFFFF"/>
            <w:vAlign w:val="center"/>
          </w:tcPr>
          <w:p w14:paraId="2DE8B8C0" w14:textId="77777777" w:rsidR="00C01DE7" w:rsidRPr="00F66201" w:rsidRDefault="00C01DE7" w:rsidP="00C01DE7">
            <w:pPr>
              <w:pStyle w:val="numbertext1"/>
              <w:keepLines w:val="0"/>
              <w:widowControl w:val="0"/>
              <w:spacing w:after="0" w:line="276" w:lineRule="auto"/>
              <w:jc w:val="center"/>
              <w:rPr>
                <w:rFonts w:eastAsia="Malgun Gothic"/>
                <w:noProof w:val="0"/>
                <w:sz w:val="28"/>
                <w:szCs w:val="28"/>
                <w:lang w:val="ru-RU" w:eastAsia="ko-KR"/>
              </w:rPr>
            </w:pPr>
            <w:r w:rsidRPr="00F66201">
              <w:rPr>
                <w:rFonts w:eastAsia="Malgun Gothic"/>
                <w:noProof w:val="0"/>
                <w:sz w:val="28"/>
                <w:szCs w:val="28"/>
                <w:lang w:val="ru-RU" w:eastAsia="ko-KR"/>
              </w:rPr>
              <w:t>1</w:t>
            </w:r>
          </w:p>
        </w:tc>
        <w:tc>
          <w:tcPr>
            <w:tcW w:w="3159" w:type="dxa"/>
            <w:shd w:val="clear" w:color="auto" w:fill="FFFFFF"/>
            <w:vAlign w:val="center"/>
          </w:tcPr>
          <w:p w14:paraId="54046B00" w14:textId="70DED1A1" w:rsidR="00C01DE7" w:rsidRPr="00635913" w:rsidRDefault="00C01DE7" w:rsidP="00C01DE7">
            <w:pPr>
              <w:pStyle w:val="numbertext1"/>
              <w:keepLines w:val="0"/>
              <w:widowControl w:val="0"/>
              <w:spacing w:after="0" w:line="276" w:lineRule="auto"/>
              <w:jc w:val="center"/>
              <w:rPr>
                <w:rFonts w:eastAsia="Malgun Gothic"/>
                <w:b/>
                <w:bCs/>
                <w:noProof w:val="0"/>
                <w:sz w:val="28"/>
                <w:szCs w:val="22"/>
                <w:lang w:val="ru-RU" w:eastAsia="ko-KR"/>
              </w:rPr>
            </w:pPr>
            <w:r w:rsidRPr="00635913">
              <w:rPr>
                <w:b/>
                <w:bCs/>
                <w:sz w:val="28"/>
                <w:szCs w:val="22"/>
              </w:rPr>
              <w:t>Адаптация методов и тренингов</w:t>
            </w:r>
          </w:p>
        </w:tc>
        <w:tc>
          <w:tcPr>
            <w:tcW w:w="5961" w:type="dxa"/>
            <w:shd w:val="clear" w:color="auto" w:fill="FFFFFF"/>
            <w:vAlign w:val="center"/>
          </w:tcPr>
          <w:p w14:paraId="4889C341" w14:textId="0CCF521C" w:rsidR="00C01DE7" w:rsidRPr="00C01DE7" w:rsidRDefault="00C01DE7" w:rsidP="00C01DE7">
            <w:pPr>
              <w:pStyle w:val="Normal1"/>
              <w:widowControl w:val="0"/>
              <w:pBdr>
                <w:top w:val="nil"/>
                <w:left w:val="nil"/>
                <w:bottom w:val="nil"/>
                <w:right w:val="nil"/>
                <w:between w:val="nil"/>
              </w:pBdr>
              <w:spacing w:line="276" w:lineRule="auto"/>
              <w:jc w:val="both"/>
              <w:rPr>
                <w:rFonts w:asciiTheme="minorHAnsi" w:hAnsiTheme="minorHAnsi"/>
                <w:sz w:val="28"/>
                <w:szCs w:val="28"/>
                <w:lang w:val="ru-RU"/>
              </w:rPr>
            </w:pPr>
            <w:r w:rsidRPr="00C01DE7">
              <w:rPr>
                <w:sz w:val="28"/>
                <w:szCs w:val="28"/>
                <w:lang w:val="ru-RU"/>
              </w:rPr>
              <w:t>Процесс изменения и приспособления методов и тренингов для соответствия особенностям и потребностям обучаемых.</w:t>
            </w:r>
          </w:p>
        </w:tc>
      </w:tr>
      <w:tr w:rsidR="00C01DE7" w:rsidRPr="00F66201" w14:paraId="31452BEA" w14:textId="77777777" w:rsidTr="00C01DE7">
        <w:trPr>
          <w:trHeight w:val="1171"/>
        </w:trPr>
        <w:tc>
          <w:tcPr>
            <w:tcW w:w="626" w:type="dxa"/>
            <w:shd w:val="clear" w:color="auto" w:fill="FFFFFF"/>
            <w:vAlign w:val="center"/>
          </w:tcPr>
          <w:p w14:paraId="7311E77B" w14:textId="77777777" w:rsidR="00C01DE7" w:rsidRPr="00F66201" w:rsidRDefault="00C01DE7" w:rsidP="00C01DE7">
            <w:pPr>
              <w:pStyle w:val="numbertext1"/>
              <w:keepLines w:val="0"/>
              <w:widowControl w:val="0"/>
              <w:spacing w:after="0" w:line="276" w:lineRule="auto"/>
              <w:jc w:val="center"/>
              <w:rPr>
                <w:rFonts w:eastAsia="Malgun Gothic"/>
                <w:noProof w:val="0"/>
                <w:sz w:val="28"/>
                <w:szCs w:val="28"/>
                <w:lang w:val="ru-RU" w:eastAsia="ko-KR"/>
              </w:rPr>
            </w:pPr>
            <w:r w:rsidRPr="00F66201">
              <w:rPr>
                <w:rFonts w:eastAsia="Malgun Gothic"/>
                <w:noProof w:val="0"/>
                <w:sz w:val="28"/>
                <w:szCs w:val="28"/>
                <w:lang w:val="ru-RU" w:eastAsia="ko-KR"/>
              </w:rPr>
              <w:t>2</w:t>
            </w:r>
          </w:p>
        </w:tc>
        <w:tc>
          <w:tcPr>
            <w:tcW w:w="3159" w:type="dxa"/>
            <w:shd w:val="clear" w:color="auto" w:fill="FFFFFF"/>
            <w:vAlign w:val="center"/>
          </w:tcPr>
          <w:p w14:paraId="10EA5BFD" w14:textId="2F1CFDA8" w:rsidR="00C01DE7" w:rsidRPr="00635913" w:rsidRDefault="00C01DE7" w:rsidP="00C01DE7">
            <w:pPr>
              <w:pStyle w:val="numbertext1"/>
              <w:keepLines w:val="0"/>
              <w:widowControl w:val="0"/>
              <w:spacing w:after="0" w:line="276" w:lineRule="auto"/>
              <w:jc w:val="center"/>
              <w:rPr>
                <w:rFonts w:eastAsia="Malgun Gothic"/>
                <w:b/>
                <w:bCs/>
                <w:noProof w:val="0"/>
                <w:sz w:val="28"/>
                <w:szCs w:val="22"/>
                <w:lang w:val="ru-RU" w:eastAsia="ko-KR"/>
              </w:rPr>
            </w:pPr>
            <w:r w:rsidRPr="00635913">
              <w:rPr>
                <w:b/>
                <w:bCs/>
                <w:sz w:val="28"/>
                <w:szCs w:val="22"/>
              </w:rPr>
              <w:t>Актерское мастерство</w:t>
            </w:r>
          </w:p>
        </w:tc>
        <w:tc>
          <w:tcPr>
            <w:tcW w:w="5961" w:type="dxa"/>
            <w:shd w:val="clear" w:color="auto" w:fill="FFFFFF"/>
            <w:vAlign w:val="center"/>
          </w:tcPr>
          <w:p w14:paraId="09D7A798" w14:textId="088DA1DD" w:rsidR="00C01DE7" w:rsidRPr="00C01DE7" w:rsidRDefault="00C01DE7" w:rsidP="00C01DE7">
            <w:pPr>
              <w:pStyle w:val="Normal1"/>
              <w:widowControl w:val="0"/>
              <w:pBdr>
                <w:top w:val="nil"/>
                <w:left w:val="nil"/>
                <w:bottom w:val="nil"/>
                <w:right w:val="nil"/>
                <w:between w:val="nil"/>
              </w:pBdr>
              <w:spacing w:line="276" w:lineRule="auto"/>
              <w:jc w:val="both"/>
              <w:rPr>
                <w:sz w:val="28"/>
                <w:szCs w:val="28"/>
                <w:u w:color="FF2600"/>
                <w:lang w:val="ru-RU"/>
              </w:rPr>
            </w:pPr>
            <w:r w:rsidRPr="00C01DE7">
              <w:rPr>
                <w:sz w:val="28"/>
                <w:szCs w:val="28"/>
                <w:lang w:val="ru-RU"/>
              </w:rPr>
              <w:t>Профессиональное владение актерским искусством, включая исполнение ролей и работу на сцене.</w:t>
            </w:r>
          </w:p>
        </w:tc>
      </w:tr>
      <w:tr w:rsidR="00C01DE7" w:rsidRPr="00F66201" w14:paraId="44A5501B" w14:textId="77777777" w:rsidTr="00C01DE7">
        <w:trPr>
          <w:trHeight w:val="1171"/>
        </w:trPr>
        <w:tc>
          <w:tcPr>
            <w:tcW w:w="626" w:type="dxa"/>
            <w:shd w:val="clear" w:color="auto" w:fill="FFFFFF"/>
            <w:vAlign w:val="center"/>
          </w:tcPr>
          <w:p w14:paraId="71D05EBB" w14:textId="0EC3FCEF" w:rsidR="00C01DE7" w:rsidRPr="00F66201" w:rsidRDefault="00C01DE7" w:rsidP="00C01DE7">
            <w:pPr>
              <w:pStyle w:val="numbertext1"/>
              <w:keepLines w:val="0"/>
              <w:widowControl w:val="0"/>
              <w:spacing w:after="0" w:line="276" w:lineRule="auto"/>
              <w:jc w:val="center"/>
              <w:rPr>
                <w:rFonts w:eastAsia="Malgun Gothic"/>
                <w:noProof w:val="0"/>
                <w:sz w:val="28"/>
                <w:szCs w:val="28"/>
                <w:lang w:val="ru-RU" w:eastAsia="ko-KR"/>
              </w:rPr>
            </w:pPr>
            <w:r>
              <w:rPr>
                <w:rFonts w:eastAsia="Malgun Gothic"/>
                <w:noProof w:val="0"/>
                <w:sz w:val="28"/>
                <w:szCs w:val="28"/>
                <w:lang w:val="ru-RU" w:eastAsia="ko-KR"/>
              </w:rPr>
              <w:t>3</w:t>
            </w:r>
          </w:p>
        </w:tc>
        <w:tc>
          <w:tcPr>
            <w:tcW w:w="3159" w:type="dxa"/>
            <w:shd w:val="clear" w:color="auto" w:fill="FFFFFF"/>
            <w:vAlign w:val="center"/>
          </w:tcPr>
          <w:p w14:paraId="61CF0ED6" w14:textId="063BECBA" w:rsidR="00C01DE7" w:rsidRPr="00635913" w:rsidRDefault="00C01DE7" w:rsidP="00C01DE7">
            <w:pPr>
              <w:pStyle w:val="numbertext1"/>
              <w:keepLines w:val="0"/>
              <w:widowControl w:val="0"/>
              <w:spacing w:after="0" w:line="276" w:lineRule="auto"/>
              <w:jc w:val="center"/>
              <w:rPr>
                <w:rFonts w:eastAsia="Malgun Gothic"/>
                <w:b/>
                <w:bCs/>
                <w:noProof w:val="0"/>
                <w:sz w:val="28"/>
                <w:szCs w:val="22"/>
                <w:lang w:val="ru-RU" w:eastAsia="ko-KR"/>
              </w:rPr>
            </w:pPr>
            <w:r w:rsidRPr="00635913">
              <w:rPr>
                <w:b/>
                <w:bCs/>
                <w:sz w:val="28"/>
                <w:szCs w:val="22"/>
              </w:rPr>
              <w:t>Апробация методик</w:t>
            </w:r>
          </w:p>
        </w:tc>
        <w:tc>
          <w:tcPr>
            <w:tcW w:w="5961" w:type="dxa"/>
            <w:shd w:val="clear" w:color="auto" w:fill="FFFFFF"/>
            <w:vAlign w:val="center"/>
          </w:tcPr>
          <w:p w14:paraId="5F791EF4" w14:textId="3C875CC6" w:rsidR="00C01DE7" w:rsidRPr="00C01DE7" w:rsidRDefault="00C01DE7" w:rsidP="00C01DE7">
            <w:pPr>
              <w:pStyle w:val="Normal1"/>
              <w:widowControl w:val="0"/>
              <w:pBdr>
                <w:top w:val="nil"/>
                <w:left w:val="nil"/>
                <w:bottom w:val="nil"/>
                <w:right w:val="nil"/>
                <w:between w:val="nil"/>
              </w:pBdr>
              <w:spacing w:line="276" w:lineRule="auto"/>
              <w:jc w:val="both"/>
              <w:rPr>
                <w:sz w:val="28"/>
                <w:szCs w:val="28"/>
                <w:u w:color="FF2600"/>
                <w:lang w:val="ru-RU"/>
              </w:rPr>
            </w:pPr>
            <w:r w:rsidRPr="00C01DE7">
              <w:rPr>
                <w:sz w:val="28"/>
                <w:szCs w:val="28"/>
                <w:lang w:val="ru-RU"/>
              </w:rPr>
              <w:t>представляет собой процесс тестирования и оценки эффективности новых образовательных методик или программ на практике.</w:t>
            </w:r>
          </w:p>
        </w:tc>
      </w:tr>
      <w:tr w:rsidR="00C01DE7" w:rsidRPr="00F66201" w14:paraId="78875BE1" w14:textId="77777777" w:rsidTr="005F4ED9">
        <w:trPr>
          <w:trHeight w:val="825"/>
        </w:trPr>
        <w:tc>
          <w:tcPr>
            <w:tcW w:w="626" w:type="dxa"/>
            <w:shd w:val="clear" w:color="auto" w:fill="FFFFFF"/>
            <w:vAlign w:val="center"/>
          </w:tcPr>
          <w:p w14:paraId="62684B45" w14:textId="0FCB0511" w:rsidR="00C01DE7" w:rsidRPr="00F66201" w:rsidRDefault="00C01DE7" w:rsidP="00C01DE7">
            <w:pPr>
              <w:pStyle w:val="numbertext1"/>
              <w:keepLines w:val="0"/>
              <w:widowControl w:val="0"/>
              <w:spacing w:after="0" w:line="276" w:lineRule="auto"/>
              <w:jc w:val="center"/>
              <w:rPr>
                <w:rFonts w:eastAsia="Malgun Gothic"/>
                <w:noProof w:val="0"/>
                <w:sz w:val="28"/>
                <w:szCs w:val="28"/>
                <w:lang w:val="ru-RU" w:eastAsia="ko-KR"/>
              </w:rPr>
            </w:pPr>
            <w:r>
              <w:rPr>
                <w:rFonts w:eastAsia="Malgun Gothic"/>
                <w:noProof w:val="0"/>
                <w:sz w:val="28"/>
                <w:szCs w:val="28"/>
                <w:lang w:val="ru-RU" w:eastAsia="ko-KR"/>
              </w:rPr>
              <w:t>4</w:t>
            </w:r>
          </w:p>
        </w:tc>
        <w:tc>
          <w:tcPr>
            <w:tcW w:w="3159" w:type="dxa"/>
            <w:shd w:val="clear" w:color="auto" w:fill="FFFFFF"/>
            <w:vAlign w:val="center"/>
          </w:tcPr>
          <w:p w14:paraId="561C7C58" w14:textId="43F5551E" w:rsidR="00C01DE7" w:rsidRPr="00635913" w:rsidRDefault="00C01DE7" w:rsidP="00C01DE7">
            <w:pPr>
              <w:pStyle w:val="numbertext1"/>
              <w:keepLines w:val="0"/>
              <w:widowControl w:val="0"/>
              <w:spacing w:after="0" w:line="276" w:lineRule="auto"/>
              <w:jc w:val="center"/>
              <w:rPr>
                <w:rFonts w:eastAsia="Malgun Gothic"/>
                <w:b/>
                <w:bCs/>
                <w:noProof w:val="0"/>
                <w:sz w:val="28"/>
                <w:szCs w:val="22"/>
                <w:lang w:val="ru-RU" w:eastAsia="ko-KR"/>
              </w:rPr>
            </w:pPr>
            <w:r w:rsidRPr="00635913">
              <w:rPr>
                <w:b/>
                <w:bCs/>
                <w:sz w:val="28"/>
                <w:szCs w:val="22"/>
              </w:rPr>
              <w:t>Вокал</w:t>
            </w:r>
          </w:p>
        </w:tc>
        <w:tc>
          <w:tcPr>
            <w:tcW w:w="5961" w:type="dxa"/>
            <w:shd w:val="clear" w:color="auto" w:fill="FFFFFF"/>
            <w:vAlign w:val="center"/>
          </w:tcPr>
          <w:p w14:paraId="1DDB137D" w14:textId="2FFEE854" w:rsidR="00C01DE7" w:rsidRPr="00C01DE7" w:rsidRDefault="00C01DE7" w:rsidP="00C01DE7">
            <w:pPr>
              <w:pStyle w:val="Normal1"/>
              <w:widowControl w:val="0"/>
              <w:pBdr>
                <w:top w:val="nil"/>
                <w:left w:val="nil"/>
                <w:bottom w:val="nil"/>
                <w:right w:val="nil"/>
                <w:between w:val="nil"/>
              </w:pBdr>
              <w:spacing w:line="276" w:lineRule="auto"/>
              <w:jc w:val="both"/>
              <w:rPr>
                <w:sz w:val="28"/>
                <w:szCs w:val="28"/>
                <w:u w:color="FF2600"/>
                <w:lang w:val="ru-RU"/>
              </w:rPr>
            </w:pPr>
            <w:r w:rsidRPr="00C01DE7">
              <w:rPr>
                <w:sz w:val="28"/>
                <w:szCs w:val="28"/>
                <w:lang w:val="ru-RU"/>
              </w:rPr>
              <w:t>Использование голоса и пения в контексте театральных выступлений.</w:t>
            </w:r>
          </w:p>
        </w:tc>
      </w:tr>
      <w:tr w:rsidR="00C01DE7" w:rsidRPr="00F66201" w14:paraId="602C86B3" w14:textId="77777777" w:rsidTr="00C01DE7">
        <w:trPr>
          <w:trHeight w:val="1171"/>
        </w:trPr>
        <w:tc>
          <w:tcPr>
            <w:tcW w:w="626" w:type="dxa"/>
            <w:shd w:val="clear" w:color="auto" w:fill="FFFFFF"/>
            <w:vAlign w:val="center"/>
          </w:tcPr>
          <w:p w14:paraId="4147CEAC" w14:textId="007701A7" w:rsidR="00C01DE7" w:rsidRDefault="00C01DE7" w:rsidP="00C01DE7">
            <w:pPr>
              <w:pStyle w:val="numbertext1"/>
              <w:keepLines w:val="0"/>
              <w:widowControl w:val="0"/>
              <w:spacing w:after="0" w:line="276" w:lineRule="auto"/>
              <w:jc w:val="center"/>
              <w:rPr>
                <w:rFonts w:eastAsia="Malgun Gothic"/>
                <w:noProof w:val="0"/>
                <w:sz w:val="28"/>
                <w:szCs w:val="28"/>
                <w:lang w:val="ru-RU" w:eastAsia="ko-KR"/>
              </w:rPr>
            </w:pPr>
            <w:r>
              <w:rPr>
                <w:rFonts w:eastAsia="Malgun Gothic"/>
                <w:noProof w:val="0"/>
                <w:sz w:val="28"/>
                <w:szCs w:val="28"/>
                <w:lang w:val="ru-RU" w:eastAsia="ko-KR"/>
              </w:rPr>
              <w:t>5</w:t>
            </w:r>
          </w:p>
        </w:tc>
        <w:tc>
          <w:tcPr>
            <w:tcW w:w="3159" w:type="dxa"/>
            <w:shd w:val="clear" w:color="auto" w:fill="FFFFFF"/>
            <w:vAlign w:val="center"/>
          </w:tcPr>
          <w:p w14:paraId="7AD085AE" w14:textId="35CF268F" w:rsidR="00C01DE7" w:rsidRPr="00635913" w:rsidRDefault="00C01DE7" w:rsidP="00C01DE7">
            <w:pPr>
              <w:pStyle w:val="numbertext1"/>
              <w:keepLines w:val="0"/>
              <w:widowControl w:val="0"/>
              <w:spacing w:after="0" w:line="276" w:lineRule="auto"/>
              <w:jc w:val="center"/>
              <w:rPr>
                <w:rFonts w:eastAsia="Malgun Gothic"/>
                <w:b/>
                <w:bCs/>
                <w:noProof w:val="0"/>
                <w:sz w:val="28"/>
                <w:szCs w:val="22"/>
                <w:lang w:val="ru-RU" w:eastAsia="ko-KR"/>
              </w:rPr>
            </w:pPr>
            <w:r w:rsidRPr="00635913">
              <w:rPr>
                <w:b/>
                <w:bCs/>
                <w:sz w:val="28"/>
                <w:szCs w:val="22"/>
              </w:rPr>
              <w:t>Динамичная обучающая среда</w:t>
            </w:r>
          </w:p>
        </w:tc>
        <w:tc>
          <w:tcPr>
            <w:tcW w:w="5961" w:type="dxa"/>
            <w:shd w:val="clear" w:color="auto" w:fill="FFFFFF"/>
            <w:vAlign w:val="center"/>
          </w:tcPr>
          <w:p w14:paraId="2CA56550" w14:textId="6123B488" w:rsidR="00C01DE7" w:rsidRPr="00C01DE7" w:rsidRDefault="00C01DE7" w:rsidP="00C01DE7">
            <w:pPr>
              <w:pStyle w:val="Normal1"/>
              <w:widowControl w:val="0"/>
              <w:pBdr>
                <w:top w:val="nil"/>
                <w:left w:val="nil"/>
                <w:bottom w:val="nil"/>
                <w:right w:val="nil"/>
                <w:between w:val="nil"/>
              </w:pBdr>
              <w:spacing w:line="276" w:lineRule="auto"/>
              <w:jc w:val="both"/>
              <w:rPr>
                <w:sz w:val="28"/>
                <w:szCs w:val="28"/>
                <w:u w:color="FF2600"/>
                <w:lang w:val="ru-RU"/>
              </w:rPr>
            </w:pPr>
            <w:r w:rsidRPr="00C01DE7">
              <w:rPr>
                <w:sz w:val="28"/>
                <w:szCs w:val="28"/>
                <w:lang w:val="ru-RU"/>
              </w:rPr>
              <w:t>Обучающая среда, стимулирующая активное взаимодействие, обмен идеями и творческий процесс.</w:t>
            </w:r>
          </w:p>
        </w:tc>
      </w:tr>
      <w:tr w:rsidR="00C01DE7" w:rsidRPr="00F66201" w14:paraId="3D0CCD96" w14:textId="77777777" w:rsidTr="00C01DE7">
        <w:trPr>
          <w:trHeight w:val="1171"/>
        </w:trPr>
        <w:tc>
          <w:tcPr>
            <w:tcW w:w="626" w:type="dxa"/>
            <w:shd w:val="clear" w:color="auto" w:fill="FFFFFF"/>
            <w:vAlign w:val="center"/>
          </w:tcPr>
          <w:p w14:paraId="3DAFBD62" w14:textId="70871AE3" w:rsidR="00C01DE7" w:rsidRDefault="00C01DE7" w:rsidP="00C01DE7">
            <w:pPr>
              <w:pStyle w:val="numbertext1"/>
              <w:keepLines w:val="0"/>
              <w:widowControl w:val="0"/>
              <w:spacing w:after="0" w:line="276" w:lineRule="auto"/>
              <w:jc w:val="center"/>
              <w:rPr>
                <w:rFonts w:eastAsia="Malgun Gothic"/>
                <w:noProof w:val="0"/>
                <w:sz w:val="28"/>
                <w:szCs w:val="28"/>
                <w:lang w:val="ru-RU" w:eastAsia="ko-KR"/>
              </w:rPr>
            </w:pPr>
            <w:r>
              <w:rPr>
                <w:rFonts w:eastAsia="Malgun Gothic"/>
                <w:noProof w:val="0"/>
                <w:sz w:val="28"/>
                <w:szCs w:val="28"/>
                <w:lang w:val="ru-RU" w:eastAsia="ko-KR"/>
              </w:rPr>
              <w:t>6</w:t>
            </w:r>
          </w:p>
        </w:tc>
        <w:tc>
          <w:tcPr>
            <w:tcW w:w="3159" w:type="dxa"/>
            <w:shd w:val="clear" w:color="auto" w:fill="FFFFFF"/>
            <w:vAlign w:val="center"/>
          </w:tcPr>
          <w:p w14:paraId="1A013B5C" w14:textId="6706FA70" w:rsidR="00C01DE7" w:rsidRPr="00635913" w:rsidRDefault="00C01DE7" w:rsidP="00C01DE7">
            <w:pPr>
              <w:pStyle w:val="numbertext1"/>
              <w:keepLines w:val="0"/>
              <w:widowControl w:val="0"/>
              <w:spacing w:after="0" w:line="276" w:lineRule="auto"/>
              <w:jc w:val="center"/>
              <w:rPr>
                <w:rFonts w:eastAsia="Malgun Gothic"/>
                <w:b/>
                <w:bCs/>
                <w:noProof w:val="0"/>
                <w:sz w:val="28"/>
                <w:szCs w:val="22"/>
                <w:lang w:val="ru-RU" w:eastAsia="ko-KR"/>
              </w:rPr>
            </w:pPr>
            <w:r w:rsidRPr="00635913">
              <w:rPr>
                <w:b/>
                <w:bCs/>
                <w:sz w:val="28"/>
                <w:szCs w:val="22"/>
              </w:rPr>
              <w:t>Индивидуальные потребности учащихся</w:t>
            </w:r>
          </w:p>
        </w:tc>
        <w:tc>
          <w:tcPr>
            <w:tcW w:w="5961" w:type="dxa"/>
            <w:shd w:val="clear" w:color="auto" w:fill="FFFFFF"/>
            <w:vAlign w:val="center"/>
          </w:tcPr>
          <w:p w14:paraId="3C4EFB55" w14:textId="31D1B354" w:rsidR="00C01DE7" w:rsidRPr="00C01DE7" w:rsidRDefault="00C01DE7" w:rsidP="00C01DE7">
            <w:pPr>
              <w:pStyle w:val="Normal1"/>
              <w:widowControl w:val="0"/>
              <w:pBdr>
                <w:top w:val="nil"/>
                <w:left w:val="nil"/>
                <w:bottom w:val="nil"/>
                <w:right w:val="nil"/>
                <w:between w:val="nil"/>
              </w:pBdr>
              <w:spacing w:line="276" w:lineRule="auto"/>
              <w:jc w:val="both"/>
              <w:rPr>
                <w:sz w:val="28"/>
                <w:szCs w:val="28"/>
                <w:u w:color="FF2600"/>
                <w:lang w:val="ru-RU"/>
              </w:rPr>
            </w:pPr>
            <w:r w:rsidRPr="00C01DE7">
              <w:rPr>
                <w:sz w:val="28"/>
                <w:szCs w:val="28"/>
                <w:lang w:val="ru-RU"/>
              </w:rPr>
              <w:t>Индивидуальные потребности учащихся: Уникальные требования и запросы каждого ученика, учитывающие его специфические особенности и потребности.</w:t>
            </w:r>
          </w:p>
        </w:tc>
      </w:tr>
      <w:tr w:rsidR="00C01DE7" w:rsidRPr="00F66201" w14:paraId="6A6E1A6C" w14:textId="77777777" w:rsidTr="00C01DE7">
        <w:trPr>
          <w:trHeight w:val="1171"/>
        </w:trPr>
        <w:tc>
          <w:tcPr>
            <w:tcW w:w="626" w:type="dxa"/>
            <w:shd w:val="clear" w:color="auto" w:fill="FFFFFF"/>
            <w:vAlign w:val="center"/>
          </w:tcPr>
          <w:p w14:paraId="264717AA" w14:textId="6B8903B5" w:rsidR="00C01DE7" w:rsidRDefault="005F4ED9" w:rsidP="00C01DE7">
            <w:pPr>
              <w:pStyle w:val="numbertext1"/>
              <w:keepLines w:val="0"/>
              <w:widowControl w:val="0"/>
              <w:spacing w:after="0" w:line="276" w:lineRule="auto"/>
              <w:jc w:val="center"/>
              <w:rPr>
                <w:rFonts w:eastAsia="Malgun Gothic"/>
                <w:noProof w:val="0"/>
                <w:sz w:val="28"/>
                <w:szCs w:val="28"/>
                <w:lang w:val="ru-RU" w:eastAsia="ko-KR"/>
              </w:rPr>
            </w:pPr>
            <w:r>
              <w:rPr>
                <w:rFonts w:eastAsia="Malgun Gothic"/>
                <w:noProof w:val="0"/>
                <w:sz w:val="28"/>
                <w:szCs w:val="28"/>
                <w:lang w:val="ru-RU" w:eastAsia="ko-KR"/>
              </w:rPr>
              <w:t>7</w:t>
            </w:r>
          </w:p>
        </w:tc>
        <w:tc>
          <w:tcPr>
            <w:tcW w:w="3159" w:type="dxa"/>
            <w:shd w:val="clear" w:color="auto" w:fill="FFFFFF"/>
            <w:vAlign w:val="center"/>
          </w:tcPr>
          <w:p w14:paraId="10639187" w14:textId="11C28743" w:rsidR="00C01DE7" w:rsidRPr="00635913" w:rsidRDefault="00C01DE7" w:rsidP="00C01DE7">
            <w:pPr>
              <w:pStyle w:val="numbertext1"/>
              <w:keepLines w:val="0"/>
              <w:widowControl w:val="0"/>
              <w:spacing w:after="0" w:line="276" w:lineRule="auto"/>
              <w:jc w:val="center"/>
              <w:rPr>
                <w:rFonts w:eastAsia="Malgun Gothic"/>
                <w:b/>
                <w:bCs/>
                <w:noProof w:val="0"/>
                <w:sz w:val="28"/>
                <w:szCs w:val="22"/>
                <w:lang w:val="ru-RU" w:eastAsia="ko-KR"/>
              </w:rPr>
            </w:pPr>
            <w:r w:rsidRPr="00635913">
              <w:rPr>
                <w:b/>
                <w:bCs/>
                <w:sz w:val="28"/>
                <w:szCs w:val="22"/>
              </w:rPr>
              <w:t>Инновационная система методик</w:t>
            </w:r>
          </w:p>
        </w:tc>
        <w:tc>
          <w:tcPr>
            <w:tcW w:w="5961" w:type="dxa"/>
            <w:shd w:val="clear" w:color="auto" w:fill="FFFFFF"/>
            <w:vAlign w:val="center"/>
          </w:tcPr>
          <w:p w14:paraId="56D2A76E" w14:textId="54D962E6" w:rsidR="00C01DE7" w:rsidRPr="00C01DE7" w:rsidRDefault="00C01DE7" w:rsidP="00C01DE7">
            <w:pPr>
              <w:pStyle w:val="Normal1"/>
              <w:widowControl w:val="0"/>
              <w:pBdr>
                <w:top w:val="nil"/>
                <w:left w:val="nil"/>
                <w:bottom w:val="nil"/>
                <w:right w:val="nil"/>
                <w:between w:val="nil"/>
              </w:pBdr>
              <w:spacing w:line="276" w:lineRule="auto"/>
              <w:jc w:val="both"/>
              <w:rPr>
                <w:sz w:val="28"/>
                <w:szCs w:val="28"/>
                <w:u w:color="FF2600"/>
                <w:lang w:val="ru-RU"/>
              </w:rPr>
            </w:pPr>
            <w:r w:rsidRPr="00C01DE7">
              <w:rPr>
                <w:sz w:val="28"/>
                <w:szCs w:val="28"/>
                <w:lang w:val="ru-RU"/>
              </w:rPr>
              <w:t>включает в себя современные и передовые подходы к обучению и методам преподавания, направленные на повышение эффективности образовательного процесса.</w:t>
            </w:r>
          </w:p>
        </w:tc>
      </w:tr>
      <w:tr w:rsidR="00C01DE7" w:rsidRPr="00F66201" w14:paraId="09A68501" w14:textId="77777777" w:rsidTr="00CC79F7">
        <w:trPr>
          <w:trHeight w:val="889"/>
        </w:trPr>
        <w:tc>
          <w:tcPr>
            <w:tcW w:w="626" w:type="dxa"/>
            <w:shd w:val="clear" w:color="auto" w:fill="FFFFFF"/>
            <w:vAlign w:val="center"/>
          </w:tcPr>
          <w:p w14:paraId="59752942" w14:textId="02603829" w:rsidR="00C01DE7" w:rsidRDefault="005F4ED9" w:rsidP="00C01DE7">
            <w:pPr>
              <w:pStyle w:val="numbertext1"/>
              <w:keepLines w:val="0"/>
              <w:widowControl w:val="0"/>
              <w:spacing w:after="0" w:line="276" w:lineRule="auto"/>
              <w:jc w:val="center"/>
              <w:rPr>
                <w:rFonts w:eastAsia="Malgun Gothic"/>
                <w:noProof w:val="0"/>
                <w:sz w:val="28"/>
                <w:szCs w:val="28"/>
                <w:lang w:val="ru-RU" w:eastAsia="ko-KR"/>
              </w:rPr>
            </w:pPr>
            <w:r>
              <w:rPr>
                <w:rFonts w:eastAsia="Malgun Gothic"/>
                <w:noProof w:val="0"/>
                <w:sz w:val="28"/>
                <w:szCs w:val="28"/>
                <w:lang w:val="ru-RU" w:eastAsia="ko-KR"/>
              </w:rPr>
              <w:lastRenderedPageBreak/>
              <w:t>8</w:t>
            </w:r>
          </w:p>
        </w:tc>
        <w:tc>
          <w:tcPr>
            <w:tcW w:w="3159" w:type="dxa"/>
            <w:shd w:val="clear" w:color="auto" w:fill="FFFFFF"/>
            <w:vAlign w:val="center"/>
          </w:tcPr>
          <w:p w14:paraId="7EBCA0CA" w14:textId="6ECBD061" w:rsidR="00C01DE7" w:rsidRPr="00635913" w:rsidRDefault="00C01DE7" w:rsidP="00C01DE7">
            <w:pPr>
              <w:pStyle w:val="numbertext1"/>
              <w:keepLines w:val="0"/>
              <w:widowControl w:val="0"/>
              <w:spacing w:after="0" w:line="276" w:lineRule="auto"/>
              <w:jc w:val="center"/>
              <w:rPr>
                <w:rFonts w:eastAsia="Malgun Gothic"/>
                <w:b/>
                <w:bCs/>
                <w:noProof w:val="0"/>
                <w:sz w:val="28"/>
                <w:szCs w:val="22"/>
                <w:lang w:val="ru-RU" w:eastAsia="ko-KR"/>
              </w:rPr>
            </w:pPr>
            <w:r w:rsidRPr="00635913">
              <w:rPr>
                <w:b/>
                <w:bCs/>
                <w:sz w:val="28"/>
                <w:szCs w:val="22"/>
              </w:rPr>
              <w:t>Инновационные подходы</w:t>
            </w:r>
          </w:p>
        </w:tc>
        <w:tc>
          <w:tcPr>
            <w:tcW w:w="5961" w:type="dxa"/>
            <w:shd w:val="clear" w:color="auto" w:fill="FFFFFF"/>
            <w:vAlign w:val="center"/>
          </w:tcPr>
          <w:p w14:paraId="25716117" w14:textId="32B3F30A" w:rsidR="00C01DE7" w:rsidRPr="00C01DE7" w:rsidRDefault="00C01DE7" w:rsidP="00C01DE7">
            <w:pPr>
              <w:pStyle w:val="Normal1"/>
              <w:widowControl w:val="0"/>
              <w:pBdr>
                <w:top w:val="nil"/>
                <w:left w:val="nil"/>
                <w:bottom w:val="nil"/>
                <w:right w:val="nil"/>
                <w:between w:val="nil"/>
              </w:pBdr>
              <w:spacing w:line="276" w:lineRule="auto"/>
              <w:jc w:val="both"/>
              <w:rPr>
                <w:sz w:val="28"/>
                <w:szCs w:val="28"/>
                <w:u w:color="FF2600"/>
                <w:lang w:val="ru-RU"/>
              </w:rPr>
            </w:pPr>
            <w:r w:rsidRPr="00C01DE7">
              <w:rPr>
                <w:sz w:val="28"/>
                <w:szCs w:val="28"/>
                <w:lang w:val="ru-RU"/>
              </w:rPr>
              <w:t>Новаторские и нестандартные методы или стратегии в решении задачи или обучении.</w:t>
            </w:r>
          </w:p>
        </w:tc>
      </w:tr>
      <w:tr w:rsidR="00C01DE7" w:rsidRPr="00F66201" w14:paraId="3887C88E" w14:textId="77777777" w:rsidTr="00C01DE7">
        <w:trPr>
          <w:trHeight w:val="1171"/>
        </w:trPr>
        <w:tc>
          <w:tcPr>
            <w:tcW w:w="626" w:type="dxa"/>
            <w:shd w:val="clear" w:color="auto" w:fill="FFFFFF"/>
            <w:vAlign w:val="center"/>
          </w:tcPr>
          <w:p w14:paraId="7E8E51DA" w14:textId="405724AF" w:rsidR="00C01DE7" w:rsidRDefault="005F4ED9" w:rsidP="00C01DE7">
            <w:pPr>
              <w:pStyle w:val="numbertext1"/>
              <w:keepLines w:val="0"/>
              <w:widowControl w:val="0"/>
              <w:spacing w:after="0" w:line="276" w:lineRule="auto"/>
              <w:jc w:val="center"/>
              <w:rPr>
                <w:rFonts w:eastAsia="Malgun Gothic"/>
                <w:noProof w:val="0"/>
                <w:sz w:val="28"/>
                <w:szCs w:val="28"/>
                <w:lang w:val="ru-RU" w:eastAsia="ko-KR"/>
              </w:rPr>
            </w:pPr>
            <w:r>
              <w:rPr>
                <w:rFonts w:eastAsia="Malgun Gothic"/>
                <w:noProof w:val="0"/>
                <w:sz w:val="28"/>
                <w:szCs w:val="28"/>
                <w:lang w:val="ru-RU" w:eastAsia="ko-KR"/>
              </w:rPr>
              <w:t>9</w:t>
            </w:r>
          </w:p>
        </w:tc>
        <w:tc>
          <w:tcPr>
            <w:tcW w:w="3159" w:type="dxa"/>
            <w:shd w:val="clear" w:color="auto" w:fill="FFFFFF"/>
            <w:vAlign w:val="center"/>
          </w:tcPr>
          <w:p w14:paraId="34E70D89" w14:textId="1C061E8A" w:rsidR="00C01DE7" w:rsidRPr="00635913" w:rsidRDefault="00C01DE7" w:rsidP="00C01DE7">
            <w:pPr>
              <w:pStyle w:val="numbertext1"/>
              <w:keepLines w:val="0"/>
              <w:widowControl w:val="0"/>
              <w:spacing w:after="0" w:line="276" w:lineRule="auto"/>
              <w:jc w:val="center"/>
              <w:rPr>
                <w:rFonts w:eastAsia="Malgun Gothic"/>
                <w:b/>
                <w:bCs/>
                <w:noProof w:val="0"/>
                <w:sz w:val="28"/>
                <w:szCs w:val="22"/>
                <w:lang w:val="ru-RU" w:eastAsia="ko-KR"/>
              </w:rPr>
            </w:pPr>
            <w:r w:rsidRPr="00635913">
              <w:rPr>
                <w:b/>
                <w:bCs/>
                <w:sz w:val="28"/>
                <w:szCs w:val="22"/>
              </w:rPr>
              <w:t>Инновационный продукт</w:t>
            </w:r>
          </w:p>
        </w:tc>
        <w:tc>
          <w:tcPr>
            <w:tcW w:w="5961" w:type="dxa"/>
            <w:shd w:val="clear" w:color="auto" w:fill="FFFFFF"/>
            <w:vAlign w:val="center"/>
          </w:tcPr>
          <w:p w14:paraId="1EFF05A2" w14:textId="3C7F862C" w:rsidR="00C01DE7" w:rsidRPr="00C01DE7" w:rsidRDefault="00C01DE7" w:rsidP="00C01DE7">
            <w:pPr>
              <w:pStyle w:val="Normal1"/>
              <w:widowControl w:val="0"/>
              <w:pBdr>
                <w:top w:val="nil"/>
                <w:left w:val="nil"/>
                <w:bottom w:val="nil"/>
                <w:right w:val="nil"/>
                <w:between w:val="nil"/>
              </w:pBdr>
              <w:spacing w:line="276" w:lineRule="auto"/>
              <w:jc w:val="both"/>
              <w:rPr>
                <w:sz w:val="28"/>
                <w:szCs w:val="28"/>
                <w:u w:color="FF2600"/>
                <w:lang w:val="ru-RU"/>
              </w:rPr>
            </w:pPr>
            <w:r w:rsidRPr="00C01DE7">
              <w:rPr>
                <w:sz w:val="28"/>
                <w:szCs w:val="28"/>
                <w:lang w:val="ru-RU"/>
              </w:rPr>
              <w:t>Новый продукт, который внедряет инновационные подходы, технологии или концепции, отличающие его от существующих решений на рынке.</w:t>
            </w:r>
          </w:p>
        </w:tc>
      </w:tr>
      <w:tr w:rsidR="00C01DE7" w:rsidRPr="00F66201" w14:paraId="298EC925" w14:textId="77777777" w:rsidTr="00C01DE7">
        <w:trPr>
          <w:trHeight w:val="1171"/>
        </w:trPr>
        <w:tc>
          <w:tcPr>
            <w:tcW w:w="626" w:type="dxa"/>
            <w:shd w:val="clear" w:color="auto" w:fill="FFFFFF"/>
            <w:vAlign w:val="center"/>
          </w:tcPr>
          <w:p w14:paraId="6940F99F" w14:textId="77F83A85" w:rsidR="00C01DE7" w:rsidRDefault="005F4ED9" w:rsidP="00C01DE7">
            <w:pPr>
              <w:pStyle w:val="numbertext1"/>
              <w:keepLines w:val="0"/>
              <w:widowControl w:val="0"/>
              <w:spacing w:after="0" w:line="276" w:lineRule="auto"/>
              <w:jc w:val="center"/>
              <w:rPr>
                <w:rFonts w:eastAsia="Malgun Gothic"/>
                <w:noProof w:val="0"/>
                <w:sz w:val="28"/>
                <w:szCs w:val="28"/>
                <w:lang w:val="ru-RU" w:eastAsia="ko-KR"/>
              </w:rPr>
            </w:pPr>
            <w:r>
              <w:rPr>
                <w:rFonts w:eastAsia="Malgun Gothic"/>
                <w:noProof w:val="0"/>
                <w:sz w:val="28"/>
                <w:szCs w:val="28"/>
                <w:lang w:val="ru-RU" w:eastAsia="ko-KR"/>
              </w:rPr>
              <w:t>10</w:t>
            </w:r>
          </w:p>
        </w:tc>
        <w:tc>
          <w:tcPr>
            <w:tcW w:w="3159" w:type="dxa"/>
            <w:shd w:val="clear" w:color="auto" w:fill="FFFFFF"/>
            <w:vAlign w:val="center"/>
          </w:tcPr>
          <w:p w14:paraId="7CB5363B" w14:textId="31CE4D01" w:rsidR="00C01DE7" w:rsidRPr="00635913" w:rsidRDefault="00C01DE7" w:rsidP="00C01DE7">
            <w:pPr>
              <w:pStyle w:val="numbertext1"/>
              <w:keepLines w:val="0"/>
              <w:widowControl w:val="0"/>
              <w:spacing w:after="0" w:line="276" w:lineRule="auto"/>
              <w:jc w:val="center"/>
              <w:rPr>
                <w:rFonts w:eastAsia="Malgun Gothic"/>
                <w:b/>
                <w:bCs/>
                <w:noProof w:val="0"/>
                <w:sz w:val="28"/>
                <w:szCs w:val="22"/>
                <w:lang w:val="ru-RU" w:eastAsia="ko-KR"/>
              </w:rPr>
            </w:pPr>
            <w:r w:rsidRPr="00635913">
              <w:rPr>
                <w:b/>
                <w:bCs/>
                <w:sz w:val="28"/>
                <w:szCs w:val="22"/>
              </w:rPr>
              <w:t>Качество обучения</w:t>
            </w:r>
          </w:p>
        </w:tc>
        <w:tc>
          <w:tcPr>
            <w:tcW w:w="5961" w:type="dxa"/>
            <w:shd w:val="clear" w:color="auto" w:fill="FFFFFF"/>
            <w:vAlign w:val="center"/>
          </w:tcPr>
          <w:p w14:paraId="4EEE5DBC" w14:textId="034B2107" w:rsidR="00C01DE7" w:rsidRPr="00C01DE7" w:rsidRDefault="00C01DE7" w:rsidP="00C01DE7">
            <w:pPr>
              <w:pStyle w:val="Normal1"/>
              <w:widowControl w:val="0"/>
              <w:pBdr>
                <w:top w:val="nil"/>
                <w:left w:val="nil"/>
                <w:bottom w:val="nil"/>
                <w:right w:val="nil"/>
                <w:between w:val="nil"/>
              </w:pBdr>
              <w:spacing w:line="276" w:lineRule="auto"/>
              <w:jc w:val="both"/>
              <w:rPr>
                <w:sz w:val="28"/>
                <w:szCs w:val="28"/>
                <w:u w:color="FF2600"/>
                <w:lang w:val="ru-RU"/>
              </w:rPr>
            </w:pPr>
            <w:r w:rsidRPr="00C01DE7">
              <w:rPr>
                <w:sz w:val="28"/>
                <w:szCs w:val="28"/>
                <w:lang w:val="ru-RU"/>
              </w:rPr>
              <w:t>представляет собой меру эффективности и эффективности образовательного процесса в достижении учебных целей, основанную на оценке уровня освоения знаний, умений и навыков учащихся.</w:t>
            </w:r>
          </w:p>
        </w:tc>
      </w:tr>
      <w:tr w:rsidR="00C01DE7" w:rsidRPr="00F66201" w14:paraId="0C2CEE6F" w14:textId="77777777" w:rsidTr="00C01DE7">
        <w:trPr>
          <w:trHeight w:val="1171"/>
        </w:trPr>
        <w:tc>
          <w:tcPr>
            <w:tcW w:w="626" w:type="dxa"/>
            <w:shd w:val="clear" w:color="auto" w:fill="FFFFFF"/>
            <w:vAlign w:val="center"/>
          </w:tcPr>
          <w:p w14:paraId="2EDF31C1" w14:textId="13C6C434" w:rsidR="00C01DE7" w:rsidRDefault="005F4ED9" w:rsidP="00C01DE7">
            <w:pPr>
              <w:pStyle w:val="numbertext1"/>
              <w:keepLines w:val="0"/>
              <w:widowControl w:val="0"/>
              <w:spacing w:after="0" w:line="276" w:lineRule="auto"/>
              <w:jc w:val="center"/>
              <w:rPr>
                <w:rFonts w:eastAsia="Malgun Gothic"/>
                <w:noProof w:val="0"/>
                <w:sz w:val="28"/>
                <w:szCs w:val="28"/>
                <w:lang w:val="ru-RU" w:eastAsia="ko-KR"/>
              </w:rPr>
            </w:pPr>
            <w:r>
              <w:rPr>
                <w:rFonts w:eastAsia="Malgun Gothic"/>
                <w:noProof w:val="0"/>
                <w:sz w:val="28"/>
                <w:szCs w:val="28"/>
                <w:lang w:val="ru-RU" w:eastAsia="ko-KR"/>
              </w:rPr>
              <w:t>11</w:t>
            </w:r>
          </w:p>
        </w:tc>
        <w:tc>
          <w:tcPr>
            <w:tcW w:w="3159" w:type="dxa"/>
            <w:shd w:val="clear" w:color="auto" w:fill="FFFFFF"/>
            <w:vAlign w:val="center"/>
          </w:tcPr>
          <w:p w14:paraId="438483E4" w14:textId="526CF408" w:rsidR="00C01DE7" w:rsidRPr="00635913" w:rsidRDefault="00C01DE7" w:rsidP="00C01DE7">
            <w:pPr>
              <w:pStyle w:val="numbertext1"/>
              <w:keepLines w:val="0"/>
              <w:widowControl w:val="0"/>
              <w:spacing w:after="0" w:line="276" w:lineRule="auto"/>
              <w:jc w:val="center"/>
              <w:rPr>
                <w:rFonts w:eastAsia="Malgun Gothic"/>
                <w:b/>
                <w:bCs/>
                <w:noProof w:val="0"/>
                <w:sz w:val="28"/>
                <w:szCs w:val="22"/>
                <w:lang w:val="ru-RU" w:eastAsia="ko-KR"/>
              </w:rPr>
            </w:pPr>
            <w:r w:rsidRPr="00635913">
              <w:rPr>
                <w:b/>
                <w:bCs/>
                <w:sz w:val="28"/>
                <w:szCs w:val="22"/>
              </w:rPr>
              <w:t>Мастер-класс</w:t>
            </w:r>
          </w:p>
        </w:tc>
        <w:tc>
          <w:tcPr>
            <w:tcW w:w="5961" w:type="dxa"/>
            <w:shd w:val="clear" w:color="auto" w:fill="FFFFFF"/>
            <w:vAlign w:val="center"/>
          </w:tcPr>
          <w:p w14:paraId="4DC4A64E" w14:textId="743EB141" w:rsidR="00C01DE7" w:rsidRPr="00C01DE7" w:rsidRDefault="00C01DE7" w:rsidP="00C01DE7">
            <w:pPr>
              <w:pStyle w:val="Normal1"/>
              <w:widowControl w:val="0"/>
              <w:pBdr>
                <w:top w:val="nil"/>
                <w:left w:val="nil"/>
                <w:bottom w:val="nil"/>
                <w:right w:val="nil"/>
                <w:between w:val="nil"/>
              </w:pBdr>
              <w:spacing w:line="276" w:lineRule="auto"/>
              <w:jc w:val="both"/>
              <w:rPr>
                <w:sz w:val="28"/>
                <w:szCs w:val="28"/>
                <w:u w:color="FF2600"/>
                <w:lang w:val="ru-RU"/>
              </w:rPr>
            </w:pPr>
            <w:r w:rsidRPr="00C01DE7">
              <w:rPr>
                <w:sz w:val="28"/>
                <w:szCs w:val="28"/>
                <w:lang w:val="ru-RU"/>
              </w:rPr>
              <w:t>Мастер-класс: Учебное занятие, на котором профессионал передает свои знания и навыки студентам или участникам с целью повышения их мастерства.</w:t>
            </w:r>
          </w:p>
        </w:tc>
      </w:tr>
      <w:tr w:rsidR="00C01DE7" w:rsidRPr="00F66201" w14:paraId="11036A69" w14:textId="77777777" w:rsidTr="00C01DE7">
        <w:trPr>
          <w:trHeight w:val="1171"/>
        </w:trPr>
        <w:tc>
          <w:tcPr>
            <w:tcW w:w="626" w:type="dxa"/>
            <w:shd w:val="clear" w:color="auto" w:fill="FFFFFF"/>
            <w:vAlign w:val="center"/>
          </w:tcPr>
          <w:p w14:paraId="20A4C308" w14:textId="0182899B" w:rsidR="00C01DE7" w:rsidRDefault="005F4ED9" w:rsidP="00C01DE7">
            <w:pPr>
              <w:pStyle w:val="numbertext1"/>
              <w:keepLines w:val="0"/>
              <w:widowControl w:val="0"/>
              <w:spacing w:after="0" w:line="276" w:lineRule="auto"/>
              <w:jc w:val="center"/>
              <w:rPr>
                <w:rFonts w:eastAsia="Malgun Gothic"/>
                <w:noProof w:val="0"/>
                <w:sz w:val="28"/>
                <w:szCs w:val="28"/>
                <w:lang w:val="ru-RU" w:eastAsia="ko-KR"/>
              </w:rPr>
            </w:pPr>
            <w:r>
              <w:rPr>
                <w:rFonts w:eastAsia="Malgun Gothic"/>
                <w:noProof w:val="0"/>
                <w:sz w:val="28"/>
                <w:szCs w:val="28"/>
                <w:lang w:val="ru-RU" w:eastAsia="ko-KR"/>
              </w:rPr>
              <w:t>12</w:t>
            </w:r>
          </w:p>
        </w:tc>
        <w:tc>
          <w:tcPr>
            <w:tcW w:w="3159" w:type="dxa"/>
            <w:shd w:val="clear" w:color="auto" w:fill="FFFFFF"/>
            <w:vAlign w:val="center"/>
          </w:tcPr>
          <w:p w14:paraId="6BDAC1E0" w14:textId="38DABA7D" w:rsidR="00C01DE7" w:rsidRPr="00635913" w:rsidRDefault="00C01DE7" w:rsidP="00C01DE7">
            <w:pPr>
              <w:pStyle w:val="numbertext1"/>
              <w:keepLines w:val="0"/>
              <w:widowControl w:val="0"/>
              <w:spacing w:after="0" w:line="276" w:lineRule="auto"/>
              <w:jc w:val="center"/>
              <w:rPr>
                <w:rFonts w:eastAsia="Malgun Gothic"/>
                <w:b/>
                <w:bCs/>
                <w:noProof w:val="0"/>
                <w:sz w:val="28"/>
                <w:szCs w:val="22"/>
                <w:lang w:val="ru-RU" w:eastAsia="ko-KR"/>
              </w:rPr>
            </w:pPr>
            <w:r w:rsidRPr="00635913">
              <w:rPr>
                <w:b/>
                <w:bCs/>
                <w:sz w:val="28"/>
                <w:szCs w:val="22"/>
              </w:rPr>
              <w:t>Методическая система</w:t>
            </w:r>
          </w:p>
        </w:tc>
        <w:tc>
          <w:tcPr>
            <w:tcW w:w="5961" w:type="dxa"/>
            <w:shd w:val="clear" w:color="auto" w:fill="FFFFFF"/>
            <w:vAlign w:val="center"/>
          </w:tcPr>
          <w:p w14:paraId="424CA284" w14:textId="2422EECC" w:rsidR="00C01DE7" w:rsidRPr="00C01DE7" w:rsidRDefault="00C01DE7" w:rsidP="00C01DE7">
            <w:pPr>
              <w:pStyle w:val="Normal1"/>
              <w:widowControl w:val="0"/>
              <w:pBdr>
                <w:top w:val="nil"/>
                <w:left w:val="nil"/>
                <w:bottom w:val="nil"/>
                <w:right w:val="nil"/>
                <w:between w:val="nil"/>
              </w:pBdr>
              <w:spacing w:line="276" w:lineRule="auto"/>
              <w:jc w:val="both"/>
              <w:rPr>
                <w:sz w:val="28"/>
                <w:szCs w:val="28"/>
                <w:u w:color="FF2600"/>
                <w:lang w:val="ru-RU"/>
              </w:rPr>
            </w:pPr>
            <w:r w:rsidRPr="00C01DE7">
              <w:rPr>
                <w:sz w:val="28"/>
                <w:szCs w:val="28"/>
                <w:lang w:val="ru-RU"/>
              </w:rPr>
              <w:t>представляет собой комплекс методов, приемов и подходов, используемых в образовательном процессе для достижения поставленных целей.</w:t>
            </w:r>
          </w:p>
        </w:tc>
      </w:tr>
      <w:tr w:rsidR="00C01DE7" w:rsidRPr="00F66201" w14:paraId="22FEADCA" w14:textId="77777777" w:rsidTr="00C01DE7">
        <w:trPr>
          <w:trHeight w:val="1171"/>
        </w:trPr>
        <w:tc>
          <w:tcPr>
            <w:tcW w:w="626" w:type="dxa"/>
            <w:shd w:val="clear" w:color="auto" w:fill="FFFFFF"/>
            <w:vAlign w:val="center"/>
          </w:tcPr>
          <w:p w14:paraId="5017DED2" w14:textId="0F9E9680" w:rsidR="00C01DE7" w:rsidRDefault="005F4ED9" w:rsidP="00C01DE7">
            <w:pPr>
              <w:pStyle w:val="numbertext1"/>
              <w:keepLines w:val="0"/>
              <w:widowControl w:val="0"/>
              <w:spacing w:after="0" w:line="276" w:lineRule="auto"/>
              <w:jc w:val="center"/>
              <w:rPr>
                <w:rFonts w:eastAsia="Malgun Gothic"/>
                <w:noProof w:val="0"/>
                <w:sz w:val="28"/>
                <w:szCs w:val="28"/>
                <w:lang w:val="ru-RU" w:eastAsia="ko-KR"/>
              </w:rPr>
            </w:pPr>
            <w:r>
              <w:rPr>
                <w:rFonts w:eastAsia="Malgun Gothic"/>
                <w:noProof w:val="0"/>
                <w:sz w:val="28"/>
                <w:szCs w:val="28"/>
                <w:lang w:val="ru-RU" w:eastAsia="ko-KR"/>
              </w:rPr>
              <w:t>13</w:t>
            </w:r>
          </w:p>
        </w:tc>
        <w:tc>
          <w:tcPr>
            <w:tcW w:w="3159" w:type="dxa"/>
            <w:shd w:val="clear" w:color="auto" w:fill="FFFFFF"/>
            <w:vAlign w:val="center"/>
          </w:tcPr>
          <w:p w14:paraId="3ECC01B8" w14:textId="3A31103F" w:rsidR="00C01DE7" w:rsidRPr="00635913" w:rsidRDefault="00C01DE7" w:rsidP="00C01DE7">
            <w:pPr>
              <w:pStyle w:val="numbertext1"/>
              <w:keepLines w:val="0"/>
              <w:widowControl w:val="0"/>
              <w:spacing w:after="0" w:line="276" w:lineRule="auto"/>
              <w:jc w:val="center"/>
              <w:rPr>
                <w:rFonts w:eastAsia="Malgun Gothic"/>
                <w:b/>
                <w:bCs/>
                <w:noProof w:val="0"/>
                <w:sz w:val="28"/>
                <w:szCs w:val="22"/>
                <w:lang w:val="ru-RU" w:eastAsia="ko-KR"/>
              </w:rPr>
            </w:pPr>
            <w:r w:rsidRPr="00635913">
              <w:rPr>
                <w:b/>
                <w:bCs/>
                <w:sz w:val="28"/>
                <w:szCs w:val="22"/>
              </w:rPr>
              <w:t>Методические приемы</w:t>
            </w:r>
          </w:p>
        </w:tc>
        <w:tc>
          <w:tcPr>
            <w:tcW w:w="5961" w:type="dxa"/>
            <w:shd w:val="clear" w:color="auto" w:fill="FFFFFF"/>
            <w:vAlign w:val="center"/>
          </w:tcPr>
          <w:p w14:paraId="336ACB1C" w14:textId="6B2FCCF7" w:rsidR="00C01DE7" w:rsidRPr="00C01DE7" w:rsidRDefault="00C01DE7" w:rsidP="00C01DE7">
            <w:pPr>
              <w:pStyle w:val="Normal1"/>
              <w:widowControl w:val="0"/>
              <w:pBdr>
                <w:top w:val="nil"/>
                <w:left w:val="nil"/>
                <w:bottom w:val="nil"/>
                <w:right w:val="nil"/>
                <w:between w:val="nil"/>
              </w:pBdr>
              <w:spacing w:line="276" w:lineRule="auto"/>
              <w:jc w:val="both"/>
              <w:rPr>
                <w:sz w:val="28"/>
                <w:szCs w:val="28"/>
                <w:u w:color="FF2600"/>
                <w:lang w:val="ru-RU"/>
              </w:rPr>
            </w:pPr>
            <w:r w:rsidRPr="00C01DE7">
              <w:rPr>
                <w:sz w:val="28"/>
                <w:szCs w:val="28"/>
                <w:lang w:val="ru-RU"/>
              </w:rPr>
              <w:t>Система специальных методов и приемов, разработанных для достижения определенных целей в обучении или других областях деятельности.</w:t>
            </w:r>
          </w:p>
        </w:tc>
      </w:tr>
      <w:tr w:rsidR="00C01DE7" w:rsidRPr="00F66201" w14:paraId="02B3F20D" w14:textId="77777777" w:rsidTr="00C01DE7">
        <w:trPr>
          <w:trHeight w:val="1171"/>
        </w:trPr>
        <w:tc>
          <w:tcPr>
            <w:tcW w:w="626" w:type="dxa"/>
            <w:shd w:val="clear" w:color="auto" w:fill="FFFFFF"/>
            <w:vAlign w:val="center"/>
          </w:tcPr>
          <w:p w14:paraId="46DE2763" w14:textId="75A3A214" w:rsidR="00C01DE7" w:rsidRDefault="005F4ED9" w:rsidP="00C01DE7">
            <w:pPr>
              <w:pStyle w:val="numbertext1"/>
              <w:keepLines w:val="0"/>
              <w:widowControl w:val="0"/>
              <w:spacing w:after="0" w:line="276" w:lineRule="auto"/>
              <w:jc w:val="center"/>
              <w:rPr>
                <w:rFonts w:eastAsia="Malgun Gothic"/>
                <w:noProof w:val="0"/>
                <w:sz w:val="28"/>
                <w:szCs w:val="28"/>
                <w:lang w:val="ru-RU" w:eastAsia="ko-KR"/>
              </w:rPr>
            </w:pPr>
            <w:r>
              <w:rPr>
                <w:rFonts w:eastAsia="Malgun Gothic"/>
                <w:noProof w:val="0"/>
                <w:sz w:val="28"/>
                <w:szCs w:val="28"/>
                <w:lang w:val="ru-RU" w:eastAsia="ko-KR"/>
              </w:rPr>
              <w:lastRenderedPageBreak/>
              <w:t>14</w:t>
            </w:r>
          </w:p>
        </w:tc>
        <w:tc>
          <w:tcPr>
            <w:tcW w:w="3159" w:type="dxa"/>
            <w:shd w:val="clear" w:color="auto" w:fill="FFFFFF"/>
            <w:vAlign w:val="center"/>
          </w:tcPr>
          <w:p w14:paraId="5399ED03" w14:textId="07491BA1" w:rsidR="00C01DE7" w:rsidRPr="00635913" w:rsidRDefault="00C01DE7" w:rsidP="00C01DE7">
            <w:pPr>
              <w:pStyle w:val="numbertext1"/>
              <w:keepLines w:val="0"/>
              <w:widowControl w:val="0"/>
              <w:spacing w:after="0" w:line="276" w:lineRule="auto"/>
              <w:jc w:val="center"/>
              <w:rPr>
                <w:rFonts w:eastAsia="Malgun Gothic"/>
                <w:b/>
                <w:bCs/>
                <w:noProof w:val="0"/>
                <w:sz w:val="28"/>
                <w:szCs w:val="22"/>
                <w:lang w:val="ru-RU" w:eastAsia="ko-KR"/>
              </w:rPr>
            </w:pPr>
            <w:r w:rsidRPr="00635913">
              <w:rPr>
                <w:b/>
                <w:bCs/>
                <w:sz w:val="28"/>
                <w:szCs w:val="22"/>
              </w:rPr>
              <w:t>Методические указания</w:t>
            </w:r>
          </w:p>
        </w:tc>
        <w:tc>
          <w:tcPr>
            <w:tcW w:w="5961" w:type="dxa"/>
            <w:shd w:val="clear" w:color="auto" w:fill="FFFFFF"/>
            <w:vAlign w:val="center"/>
          </w:tcPr>
          <w:p w14:paraId="53266315" w14:textId="23D71D2A" w:rsidR="00C01DE7" w:rsidRPr="00C01DE7" w:rsidRDefault="00C01DE7" w:rsidP="00C01DE7">
            <w:pPr>
              <w:pStyle w:val="Normal1"/>
              <w:widowControl w:val="0"/>
              <w:pBdr>
                <w:top w:val="nil"/>
                <w:left w:val="nil"/>
                <w:bottom w:val="nil"/>
                <w:right w:val="nil"/>
                <w:between w:val="nil"/>
              </w:pBdr>
              <w:spacing w:line="276" w:lineRule="auto"/>
              <w:jc w:val="both"/>
              <w:rPr>
                <w:sz w:val="28"/>
                <w:szCs w:val="28"/>
                <w:u w:color="FF2600"/>
                <w:lang w:val="ru-RU"/>
              </w:rPr>
            </w:pPr>
            <w:r w:rsidRPr="00C01DE7">
              <w:rPr>
                <w:sz w:val="28"/>
                <w:szCs w:val="28"/>
                <w:lang w:val="ru-RU"/>
              </w:rPr>
              <w:t>Методические указания: Руководство или инструкции, предоставляющие рекомендации и информацию о том, как использовать определенные методики или приемы.</w:t>
            </w:r>
          </w:p>
        </w:tc>
      </w:tr>
      <w:tr w:rsidR="00C01DE7" w:rsidRPr="00F66201" w14:paraId="244E42F6" w14:textId="77777777" w:rsidTr="00C01DE7">
        <w:trPr>
          <w:trHeight w:val="1171"/>
        </w:trPr>
        <w:tc>
          <w:tcPr>
            <w:tcW w:w="626" w:type="dxa"/>
            <w:shd w:val="clear" w:color="auto" w:fill="FFFFFF"/>
            <w:vAlign w:val="center"/>
          </w:tcPr>
          <w:p w14:paraId="04CBA432" w14:textId="564D6B69" w:rsidR="00C01DE7" w:rsidRDefault="005F4ED9" w:rsidP="00C01DE7">
            <w:pPr>
              <w:pStyle w:val="numbertext1"/>
              <w:keepLines w:val="0"/>
              <w:widowControl w:val="0"/>
              <w:spacing w:after="0" w:line="276" w:lineRule="auto"/>
              <w:jc w:val="center"/>
              <w:rPr>
                <w:rFonts w:eastAsia="Malgun Gothic"/>
                <w:noProof w:val="0"/>
                <w:sz w:val="28"/>
                <w:szCs w:val="28"/>
                <w:lang w:val="ru-RU" w:eastAsia="ko-KR"/>
              </w:rPr>
            </w:pPr>
            <w:r>
              <w:rPr>
                <w:rFonts w:eastAsia="Malgun Gothic"/>
                <w:noProof w:val="0"/>
                <w:sz w:val="28"/>
                <w:szCs w:val="28"/>
                <w:lang w:val="ru-RU" w:eastAsia="ko-KR"/>
              </w:rPr>
              <w:t>15</w:t>
            </w:r>
          </w:p>
        </w:tc>
        <w:tc>
          <w:tcPr>
            <w:tcW w:w="3159" w:type="dxa"/>
            <w:shd w:val="clear" w:color="auto" w:fill="FFFFFF"/>
            <w:vAlign w:val="center"/>
          </w:tcPr>
          <w:p w14:paraId="1366D321" w14:textId="1AB5A1B1" w:rsidR="00C01DE7" w:rsidRPr="00635913" w:rsidRDefault="00C01DE7" w:rsidP="00C01DE7">
            <w:pPr>
              <w:pStyle w:val="numbertext1"/>
              <w:keepLines w:val="0"/>
              <w:widowControl w:val="0"/>
              <w:spacing w:after="0" w:line="276" w:lineRule="auto"/>
              <w:jc w:val="center"/>
              <w:rPr>
                <w:rFonts w:eastAsia="Malgun Gothic"/>
                <w:b/>
                <w:bCs/>
                <w:noProof w:val="0"/>
                <w:sz w:val="28"/>
                <w:szCs w:val="22"/>
                <w:lang w:val="ru-RU" w:eastAsia="ko-KR"/>
              </w:rPr>
            </w:pPr>
            <w:r w:rsidRPr="00635913">
              <w:rPr>
                <w:b/>
                <w:bCs/>
                <w:sz w:val="28"/>
                <w:szCs w:val="22"/>
              </w:rPr>
              <w:t>Методологические подходы</w:t>
            </w:r>
          </w:p>
        </w:tc>
        <w:tc>
          <w:tcPr>
            <w:tcW w:w="5961" w:type="dxa"/>
            <w:shd w:val="clear" w:color="auto" w:fill="FFFFFF"/>
            <w:vAlign w:val="center"/>
          </w:tcPr>
          <w:p w14:paraId="6ABE5EF8" w14:textId="0E868A6F" w:rsidR="00C01DE7" w:rsidRPr="00C01DE7" w:rsidRDefault="00C01DE7" w:rsidP="00C01DE7">
            <w:pPr>
              <w:pStyle w:val="Normal1"/>
              <w:widowControl w:val="0"/>
              <w:pBdr>
                <w:top w:val="nil"/>
                <w:left w:val="nil"/>
                <w:bottom w:val="nil"/>
                <w:right w:val="nil"/>
                <w:between w:val="nil"/>
              </w:pBdr>
              <w:spacing w:line="276" w:lineRule="auto"/>
              <w:jc w:val="both"/>
              <w:rPr>
                <w:sz w:val="28"/>
                <w:szCs w:val="28"/>
                <w:u w:color="FF2600"/>
                <w:lang w:val="ru-RU"/>
              </w:rPr>
            </w:pPr>
            <w:r w:rsidRPr="00C01DE7">
              <w:rPr>
                <w:sz w:val="28"/>
                <w:szCs w:val="28"/>
                <w:lang w:val="ru-RU"/>
              </w:rPr>
              <w:t>Определенные стратегии и методы, используемые в методологии обучения или исследования.</w:t>
            </w:r>
          </w:p>
        </w:tc>
      </w:tr>
      <w:tr w:rsidR="00C01DE7" w:rsidRPr="00F66201" w14:paraId="203DFB55" w14:textId="77777777" w:rsidTr="00C01DE7">
        <w:trPr>
          <w:trHeight w:val="1171"/>
        </w:trPr>
        <w:tc>
          <w:tcPr>
            <w:tcW w:w="626" w:type="dxa"/>
            <w:shd w:val="clear" w:color="auto" w:fill="FFFFFF"/>
            <w:vAlign w:val="center"/>
          </w:tcPr>
          <w:p w14:paraId="7A3CB10F" w14:textId="74CDBE72" w:rsidR="00C01DE7" w:rsidRDefault="005F4ED9" w:rsidP="00C01DE7">
            <w:pPr>
              <w:pStyle w:val="numbertext1"/>
              <w:keepLines w:val="0"/>
              <w:widowControl w:val="0"/>
              <w:spacing w:after="0" w:line="276" w:lineRule="auto"/>
              <w:jc w:val="center"/>
              <w:rPr>
                <w:rFonts w:eastAsia="Malgun Gothic"/>
                <w:noProof w:val="0"/>
                <w:sz w:val="28"/>
                <w:szCs w:val="28"/>
                <w:lang w:val="ru-RU" w:eastAsia="ko-KR"/>
              </w:rPr>
            </w:pPr>
            <w:r>
              <w:rPr>
                <w:rFonts w:eastAsia="Malgun Gothic"/>
                <w:noProof w:val="0"/>
                <w:sz w:val="28"/>
                <w:szCs w:val="28"/>
                <w:lang w:val="ru-RU" w:eastAsia="ko-KR"/>
              </w:rPr>
              <w:t>16</w:t>
            </w:r>
          </w:p>
        </w:tc>
        <w:tc>
          <w:tcPr>
            <w:tcW w:w="3159" w:type="dxa"/>
            <w:shd w:val="clear" w:color="auto" w:fill="FFFFFF"/>
            <w:vAlign w:val="center"/>
          </w:tcPr>
          <w:p w14:paraId="05619605" w14:textId="4508D19A" w:rsidR="00C01DE7" w:rsidRPr="00635913" w:rsidRDefault="00C01DE7" w:rsidP="00C01DE7">
            <w:pPr>
              <w:pStyle w:val="numbertext1"/>
              <w:keepLines w:val="0"/>
              <w:widowControl w:val="0"/>
              <w:spacing w:after="0" w:line="276" w:lineRule="auto"/>
              <w:jc w:val="center"/>
              <w:rPr>
                <w:rFonts w:eastAsia="Malgun Gothic"/>
                <w:b/>
                <w:bCs/>
                <w:noProof w:val="0"/>
                <w:sz w:val="28"/>
                <w:szCs w:val="22"/>
                <w:lang w:val="ru-RU" w:eastAsia="ko-KR"/>
              </w:rPr>
            </w:pPr>
            <w:r w:rsidRPr="00635913">
              <w:rPr>
                <w:b/>
                <w:bCs/>
                <w:sz w:val="28"/>
                <w:szCs w:val="22"/>
              </w:rPr>
              <w:t>Методологический арсенал</w:t>
            </w:r>
          </w:p>
        </w:tc>
        <w:tc>
          <w:tcPr>
            <w:tcW w:w="5961" w:type="dxa"/>
            <w:shd w:val="clear" w:color="auto" w:fill="FFFFFF"/>
            <w:vAlign w:val="center"/>
          </w:tcPr>
          <w:p w14:paraId="0BC5042D" w14:textId="5A798450" w:rsidR="00C01DE7" w:rsidRPr="00C01DE7" w:rsidRDefault="00C01DE7" w:rsidP="00C01DE7">
            <w:pPr>
              <w:pStyle w:val="Normal1"/>
              <w:widowControl w:val="0"/>
              <w:pBdr>
                <w:top w:val="nil"/>
                <w:left w:val="nil"/>
                <w:bottom w:val="nil"/>
                <w:right w:val="nil"/>
                <w:between w:val="nil"/>
              </w:pBdr>
              <w:spacing w:line="276" w:lineRule="auto"/>
              <w:jc w:val="both"/>
              <w:rPr>
                <w:sz w:val="28"/>
                <w:szCs w:val="28"/>
                <w:u w:color="FF2600"/>
                <w:lang w:val="ru-RU"/>
              </w:rPr>
            </w:pPr>
            <w:r w:rsidRPr="00C01DE7">
              <w:rPr>
                <w:sz w:val="28"/>
                <w:szCs w:val="28"/>
                <w:lang w:val="ru-RU"/>
              </w:rPr>
              <w:t>Совокупность методов и приемов, которыми владеет преподаватель или специалист в определенной области.</w:t>
            </w:r>
          </w:p>
        </w:tc>
      </w:tr>
      <w:tr w:rsidR="00C01DE7" w:rsidRPr="00F66201" w14:paraId="740301A4" w14:textId="77777777" w:rsidTr="00C01DE7">
        <w:trPr>
          <w:trHeight w:val="1171"/>
        </w:trPr>
        <w:tc>
          <w:tcPr>
            <w:tcW w:w="626" w:type="dxa"/>
            <w:shd w:val="clear" w:color="auto" w:fill="FFFFFF"/>
            <w:vAlign w:val="center"/>
          </w:tcPr>
          <w:p w14:paraId="348647DD" w14:textId="47961E71" w:rsidR="00C01DE7" w:rsidRDefault="005F4ED9" w:rsidP="00C01DE7">
            <w:pPr>
              <w:pStyle w:val="numbertext1"/>
              <w:keepLines w:val="0"/>
              <w:widowControl w:val="0"/>
              <w:spacing w:after="0" w:line="276" w:lineRule="auto"/>
              <w:jc w:val="center"/>
              <w:rPr>
                <w:rFonts w:eastAsia="Malgun Gothic"/>
                <w:noProof w:val="0"/>
                <w:sz w:val="28"/>
                <w:szCs w:val="28"/>
                <w:lang w:val="ru-RU" w:eastAsia="ko-KR"/>
              </w:rPr>
            </w:pPr>
            <w:r>
              <w:rPr>
                <w:rFonts w:eastAsia="Malgun Gothic"/>
                <w:noProof w:val="0"/>
                <w:sz w:val="28"/>
                <w:szCs w:val="28"/>
                <w:lang w:val="ru-RU" w:eastAsia="ko-KR"/>
              </w:rPr>
              <w:t>17</w:t>
            </w:r>
          </w:p>
        </w:tc>
        <w:tc>
          <w:tcPr>
            <w:tcW w:w="3159" w:type="dxa"/>
            <w:shd w:val="clear" w:color="auto" w:fill="FFFFFF"/>
            <w:vAlign w:val="center"/>
          </w:tcPr>
          <w:p w14:paraId="1E7FAF7F" w14:textId="7E5DD3AA" w:rsidR="00C01DE7" w:rsidRPr="00635913" w:rsidRDefault="00C01DE7" w:rsidP="00C01DE7">
            <w:pPr>
              <w:pStyle w:val="numbertext1"/>
              <w:keepLines w:val="0"/>
              <w:widowControl w:val="0"/>
              <w:spacing w:after="0" w:line="276" w:lineRule="auto"/>
              <w:jc w:val="center"/>
              <w:rPr>
                <w:rFonts w:eastAsia="Malgun Gothic"/>
                <w:b/>
                <w:bCs/>
                <w:noProof w:val="0"/>
                <w:sz w:val="28"/>
                <w:szCs w:val="22"/>
                <w:lang w:val="ru-RU" w:eastAsia="ko-KR"/>
              </w:rPr>
            </w:pPr>
            <w:r w:rsidRPr="00635913">
              <w:rPr>
                <w:b/>
                <w:bCs/>
                <w:sz w:val="28"/>
                <w:szCs w:val="22"/>
              </w:rPr>
              <w:t>Обучение театральным дисциплинам</w:t>
            </w:r>
          </w:p>
        </w:tc>
        <w:tc>
          <w:tcPr>
            <w:tcW w:w="5961" w:type="dxa"/>
            <w:shd w:val="clear" w:color="auto" w:fill="FFFFFF"/>
            <w:vAlign w:val="center"/>
          </w:tcPr>
          <w:p w14:paraId="237C562F" w14:textId="02D5CF8D" w:rsidR="00C01DE7" w:rsidRPr="00C01DE7" w:rsidRDefault="00C01DE7" w:rsidP="00C01DE7">
            <w:pPr>
              <w:pStyle w:val="Normal1"/>
              <w:widowControl w:val="0"/>
              <w:pBdr>
                <w:top w:val="nil"/>
                <w:left w:val="nil"/>
                <w:bottom w:val="nil"/>
                <w:right w:val="nil"/>
                <w:between w:val="nil"/>
              </w:pBdr>
              <w:spacing w:line="276" w:lineRule="auto"/>
              <w:jc w:val="both"/>
              <w:rPr>
                <w:sz w:val="28"/>
                <w:szCs w:val="28"/>
                <w:u w:color="FF2600"/>
                <w:lang w:val="ru-RU"/>
              </w:rPr>
            </w:pPr>
            <w:r w:rsidRPr="00C01DE7">
              <w:rPr>
                <w:sz w:val="28"/>
                <w:szCs w:val="28"/>
                <w:lang w:val="ru-RU"/>
              </w:rPr>
              <w:t>Обучение театральным дисциплинам: Процесс передачи знаний и развития навыков в области театрального искусства.</w:t>
            </w:r>
          </w:p>
        </w:tc>
      </w:tr>
      <w:tr w:rsidR="00C01DE7" w:rsidRPr="00F66201" w14:paraId="2694DC8F" w14:textId="77777777" w:rsidTr="00C01DE7">
        <w:trPr>
          <w:trHeight w:val="1171"/>
        </w:trPr>
        <w:tc>
          <w:tcPr>
            <w:tcW w:w="626" w:type="dxa"/>
            <w:shd w:val="clear" w:color="auto" w:fill="FFFFFF"/>
            <w:vAlign w:val="center"/>
          </w:tcPr>
          <w:p w14:paraId="39C741AF" w14:textId="4A022607" w:rsidR="00C01DE7" w:rsidRDefault="005F4ED9" w:rsidP="00C01DE7">
            <w:pPr>
              <w:pStyle w:val="numbertext1"/>
              <w:keepLines w:val="0"/>
              <w:widowControl w:val="0"/>
              <w:spacing w:after="0" w:line="276" w:lineRule="auto"/>
              <w:jc w:val="center"/>
              <w:rPr>
                <w:rFonts w:eastAsia="Malgun Gothic"/>
                <w:noProof w:val="0"/>
                <w:sz w:val="28"/>
                <w:szCs w:val="28"/>
                <w:lang w:val="ru-RU" w:eastAsia="ko-KR"/>
              </w:rPr>
            </w:pPr>
            <w:r>
              <w:rPr>
                <w:rFonts w:eastAsia="Malgun Gothic"/>
                <w:noProof w:val="0"/>
                <w:sz w:val="28"/>
                <w:szCs w:val="28"/>
                <w:lang w:val="ru-RU" w:eastAsia="ko-KR"/>
              </w:rPr>
              <w:t>18</w:t>
            </w:r>
          </w:p>
        </w:tc>
        <w:tc>
          <w:tcPr>
            <w:tcW w:w="3159" w:type="dxa"/>
            <w:shd w:val="clear" w:color="auto" w:fill="FFFFFF"/>
            <w:vAlign w:val="center"/>
          </w:tcPr>
          <w:p w14:paraId="2C2FB596" w14:textId="708E0EFA" w:rsidR="00C01DE7" w:rsidRPr="00635913" w:rsidRDefault="00C01DE7" w:rsidP="00C01DE7">
            <w:pPr>
              <w:pStyle w:val="numbertext1"/>
              <w:keepLines w:val="0"/>
              <w:widowControl w:val="0"/>
              <w:spacing w:after="0" w:line="276" w:lineRule="auto"/>
              <w:jc w:val="center"/>
              <w:rPr>
                <w:rFonts w:eastAsia="Malgun Gothic"/>
                <w:b/>
                <w:bCs/>
                <w:noProof w:val="0"/>
                <w:sz w:val="28"/>
                <w:szCs w:val="22"/>
                <w:lang w:val="ru-RU" w:eastAsia="ko-KR"/>
              </w:rPr>
            </w:pPr>
            <w:r w:rsidRPr="00635913">
              <w:rPr>
                <w:b/>
                <w:bCs/>
                <w:sz w:val="28"/>
                <w:szCs w:val="22"/>
              </w:rPr>
              <w:t>Ожидаемые результаты</w:t>
            </w:r>
          </w:p>
        </w:tc>
        <w:tc>
          <w:tcPr>
            <w:tcW w:w="5961" w:type="dxa"/>
            <w:shd w:val="clear" w:color="auto" w:fill="FFFFFF"/>
            <w:vAlign w:val="center"/>
          </w:tcPr>
          <w:p w14:paraId="3D55FB42" w14:textId="5F880992" w:rsidR="00C01DE7" w:rsidRPr="00C01DE7" w:rsidRDefault="00C01DE7" w:rsidP="00C01DE7">
            <w:pPr>
              <w:pStyle w:val="Normal1"/>
              <w:widowControl w:val="0"/>
              <w:pBdr>
                <w:top w:val="nil"/>
                <w:left w:val="nil"/>
                <w:bottom w:val="nil"/>
                <w:right w:val="nil"/>
                <w:between w:val="nil"/>
              </w:pBdr>
              <w:spacing w:line="276" w:lineRule="auto"/>
              <w:jc w:val="both"/>
              <w:rPr>
                <w:sz w:val="28"/>
                <w:szCs w:val="28"/>
                <w:u w:color="FF2600"/>
                <w:lang w:val="ru-RU"/>
              </w:rPr>
            </w:pPr>
            <w:r w:rsidRPr="00C01DE7">
              <w:rPr>
                <w:sz w:val="28"/>
                <w:szCs w:val="28"/>
                <w:lang w:val="ru-RU"/>
              </w:rPr>
              <w:t>относятся к конкретным изменениям, достижениям или уровню компетенций, которые ожидаются как результат успешного прохождения образовательного процесса.</w:t>
            </w:r>
          </w:p>
        </w:tc>
      </w:tr>
      <w:tr w:rsidR="00C01DE7" w:rsidRPr="00F66201" w14:paraId="3A72853D" w14:textId="77777777" w:rsidTr="00C01DE7">
        <w:trPr>
          <w:trHeight w:val="1171"/>
        </w:trPr>
        <w:tc>
          <w:tcPr>
            <w:tcW w:w="626" w:type="dxa"/>
            <w:shd w:val="clear" w:color="auto" w:fill="FFFFFF"/>
            <w:vAlign w:val="center"/>
          </w:tcPr>
          <w:p w14:paraId="077B2D42" w14:textId="0C3D7770" w:rsidR="00C01DE7" w:rsidRDefault="005F4ED9" w:rsidP="00C01DE7">
            <w:pPr>
              <w:pStyle w:val="numbertext1"/>
              <w:keepLines w:val="0"/>
              <w:widowControl w:val="0"/>
              <w:spacing w:after="0" w:line="276" w:lineRule="auto"/>
              <w:jc w:val="center"/>
              <w:rPr>
                <w:rFonts w:eastAsia="Malgun Gothic"/>
                <w:noProof w:val="0"/>
                <w:sz w:val="28"/>
                <w:szCs w:val="28"/>
                <w:lang w:val="ru-RU" w:eastAsia="ko-KR"/>
              </w:rPr>
            </w:pPr>
            <w:r>
              <w:rPr>
                <w:rFonts w:eastAsia="Malgun Gothic"/>
                <w:noProof w:val="0"/>
                <w:sz w:val="28"/>
                <w:szCs w:val="28"/>
                <w:lang w:val="ru-RU" w:eastAsia="ko-KR"/>
              </w:rPr>
              <w:t>19</w:t>
            </w:r>
          </w:p>
        </w:tc>
        <w:tc>
          <w:tcPr>
            <w:tcW w:w="3159" w:type="dxa"/>
            <w:shd w:val="clear" w:color="auto" w:fill="FFFFFF"/>
            <w:vAlign w:val="center"/>
          </w:tcPr>
          <w:p w14:paraId="1B83F7CC" w14:textId="14E16E28" w:rsidR="00C01DE7" w:rsidRPr="00635913" w:rsidRDefault="00C01DE7" w:rsidP="00C01DE7">
            <w:pPr>
              <w:pStyle w:val="numbertext1"/>
              <w:keepLines w:val="0"/>
              <w:widowControl w:val="0"/>
              <w:spacing w:after="0" w:line="276" w:lineRule="auto"/>
              <w:jc w:val="center"/>
              <w:rPr>
                <w:rFonts w:eastAsia="Malgun Gothic"/>
                <w:b/>
                <w:bCs/>
                <w:noProof w:val="0"/>
                <w:sz w:val="28"/>
                <w:szCs w:val="22"/>
                <w:lang w:val="ru-RU" w:eastAsia="ko-KR"/>
              </w:rPr>
            </w:pPr>
            <w:r w:rsidRPr="00635913">
              <w:rPr>
                <w:b/>
                <w:bCs/>
                <w:sz w:val="28"/>
                <w:szCs w:val="22"/>
              </w:rPr>
              <w:t>Парадокс уникальности</w:t>
            </w:r>
          </w:p>
        </w:tc>
        <w:tc>
          <w:tcPr>
            <w:tcW w:w="5961" w:type="dxa"/>
            <w:shd w:val="clear" w:color="auto" w:fill="FFFFFF"/>
            <w:vAlign w:val="center"/>
          </w:tcPr>
          <w:p w14:paraId="30C61724" w14:textId="00E40C79" w:rsidR="00C01DE7" w:rsidRPr="00C01DE7" w:rsidRDefault="00C01DE7" w:rsidP="00C01DE7">
            <w:pPr>
              <w:pStyle w:val="Normal1"/>
              <w:widowControl w:val="0"/>
              <w:pBdr>
                <w:top w:val="nil"/>
                <w:left w:val="nil"/>
                <w:bottom w:val="nil"/>
                <w:right w:val="nil"/>
                <w:between w:val="nil"/>
              </w:pBdr>
              <w:spacing w:line="276" w:lineRule="auto"/>
              <w:jc w:val="both"/>
              <w:rPr>
                <w:sz w:val="28"/>
                <w:szCs w:val="28"/>
                <w:u w:color="FF2600"/>
                <w:lang w:val="ru-RU"/>
              </w:rPr>
            </w:pPr>
            <w:r w:rsidRPr="00C01DE7">
              <w:rPr>
                <w:sz w:val="28"/>
                <w:szCs w:val="28"/>
                <w:lang w:val="ru-RU"/>
              </w:rPr>
              <w:t>отражает ситуацию, когда учебные программы или методики стремятся к одновременному сохранению индивидуальности и универсальности, предоставляя уникальный опыт для каждого обучаемого.</w:t>
            </w:r>
          </w:p>
        </w:tc>
      </w:tr>
      <w:tr w:rsidR="00C01DE7" w:rsidRPr="00F66201" w14:paraId="2E6FE3E8" w14:textId="77777777" w:rsidTr="00C01DE7">
        <w:trPr>
          <w:trHeight w:val="1171"/>
        </w:trPr>
        <w:tc>
          <w:tcPr>
            <w:tcW w:w="626" w:type="dxa"/>
            <w:shd w:val="clear" w:color="auto" w:fill="FFFFFF"/>
            <w:vAlign w:val="center"/>
          </w:tcPr>
          <w:p w14:paraId="094952B7" w14:textId="1E25D736" w:rsidR="00C01DE7" w:rsidRDefault="005F4ED9" w:rsidP="00C01DE7">
            <w:pPr>
              <w:pStyle w:val="numbertext1"/>
              <w:keepLines w:val="0"/>
              <w:widowControl w:val="0"/>
              <w:spacing w:after="0" w:line="276" w:lineRule="auto"/>
              <w:jc w:val="center"/>
              <w:rPr>
                <w:rFonts w:eastAsia="Malgun Gothic"/>
                <w:noProof w:val="0"/>
                <w:sz w:val="28"/>
                <w:szCs w:val="28"/>
                <w:lang w:val="ru-RU" w:eastAsia="ko-KR"/>
              </w:rPr>
            </w:pPr>
            <w:r>
              <w:rPr>
                <w:rFonts w:eastAsia="Malgun Gothic"/>
                <w:noProof w:val="0"/>
                <w:sz w:val="28"/>
                <w:szCs w:val="28"/>
                <w:lang w:val="ru-RU" w:eastAsia="ko-KR"/>
              </w:rPr>
              <w:lastRenderedPageBreak/>
              <w:t>20</w:t>
            </w:r>
          </w:p>
        </w:tc>
        <w:tc>
          <w:tcPr>
            <w:tcW w:w="3159" w:type="dxa"/>
            <w:shd w:val="clear" w:color="auto" w:fill="FFFFFF"/>
            <w:vAlign w:val="center"/>
          </w:tcPr>
          <w:p w14:paraId="5CF6E562" w14:textId="274BA636" w:rsidR="00C01DE7" w:rsidRPr="00635913" w:rsidRDefault="00C01DE7" w:rsidP="00C01DE7">
            <w:pPr>
              <w:pStyle w:val="numbertext1"/>
              <w:keepLines w:val="0"/>
              <w:widowControl w:val="0"/>
              <w:spacing w:after="0" w:line="276" w:lineRule="auto"/>
              <w:jc w:val="center"/>
              <w:rPr>
                <w:rFonts w:eastAsia="Malgun Gothic"/>
                <w:b/>
                <w:bCs/>
                <w:noProof w:val="0"/>
                <w:sz w:val="28"/>
                <w:szCs w:val="22"/>
                <w:lang w:val="ru-RU" w:eastAsia="ko-KR"/>
              </w:rPr>
            </w:pPr>
            <w:r w:rsidRPr="00635913">
              <w:rPr>
                <w:b/>
                <w:bCs/>
                <w:sz w:val="28"/>
                <w:szCs w:val="22"/>
              </w:rPr>
              <w:t>Позитивный опыт</w:t>
            </w:r>
          </w:p>
        </w:tc>
        <w:tc>
          <w:tcPr>
            <w:tcW w:w="5961" w:type="dxa"/>
            <w:shd w:val="clear" w:color="auto" w:fill="FFFFFF"/>
            <w:vAlign w:val="center"/>
          </w:tcPr>
          <w:p w14:paraId="06CAD592" w14:textId="47BF2DB0" w:rsidR="00C01DE7" w:rsidRPr="00C01DE7" w:rsidRDefault="00C01DE7" w:rsidP="00C01DE7">
            <w:pPr>
              <w:pStyle w:val="Normal1"/>
              <w:widowControl w:val="0"/>
              <w:pBdr>
                <w:top w:val="nil"/>
                <w:left w:val="nil"/>
                <w:bottom w:val="nil"/>
                <w:right w:val="nil"/>
                <w:between w:val="nil"/>
              </w:pBdr>
              <w:spacing w:line="276" w:lineRule="auto"/>
              <w:jc w:val="both"/>
              <w:rPr>
                <w:sz w:val="28"/>
                <w:szCs w:val="28"/>
                <w:u w:color="FF2600"/>
                <w:lang w:val="ru-RU"/>
              </w:rPr>
            </w:pPr>
            <w:r w:rsidRPr="00C01DE7">
              <w:rPr>
                <w:sz w:val="28"/>
                <w:szCs w:val="28"/>
                <w:lang w:val="ru-RU"/>
              </w:rPr>
              <w:t>Успешные и благоприятные восприятие, впечатления и эмоции, получаемые в ходе определенной деятельности или обучения.</w:t>
            </w:r>
          </w:p>
        </w:tc>
      </w:tr>
      <w:tr w:rsidR="00C01DE7" w:rsidRPr="00F66201" w14:paraId="37CBA082" w14:textId="77777777" w:rsidTr="00C01DE7">
        <w:trPr>
          <w:trHeight w:val="1171"/>
        </w:trPr>
        <w:tc>
          <w:tcPr>
            <w:tcW w:w="626" w:type="dxa"/>
            <w:shd w:val="clear" w:color="auto" w:fill="FFFFFF"/>
            <w:vAlign w:val="center"/>
          </w:tcPr>
          <w:p w14:paraId="525E27D3" w14:textId="10D9E2B9" w:rsidR="00C01DE7" w:rsidRDefault="005F4ED9" w:rsidP="00C01DE7">
            <w:pPr>
              <w:pStyle w:val="numbertext1"/>
              <w:keepLines w:val="0"/>
              <w:widowControl w:val="0"/>
              <w:spacing w:after="0" w:line="276" w:lineRule="auto"/>
              <w:jc w:val="center"/>
              <w:rPr>
                <w:rFonts w:eastAsia="Malgun Gothic"/>
                <w:noProof w:val="0"/>
                <w:sz w:val="28"/>
                <w:szCs w:val="28"/>
                <w:lang w:val="ru-RU" w:eastAsia="ko-KR"/>
              </w:rPr>
            </w:pPr>
            <w:r>
              <w:rPr>
                <w:rFonts w:eastAsia="Malgun Gothic"/>
                <w:noProof w:val="0"/>
                <w:sz w:val="28"/>
                <w:szCs w:val="28"/>
                <w:lang w:val="ru-RU" w:eastAsia="ko-KR"/>
              </w:rPr>
              <w:t>21</w:t>
            </w:r>
          </w:p>
        </w:tc>
        <w:tc>
          <w:tcPr>
            <w:tcW w:w="3159" w:type="dxa"/>
            <w:shd w:val="clear" w:color="auto" w:fill="FFFFFF"/>
            <w:vAlign w:val="center"/>
          </w:tcPr>
          <w:p w14:paraId="012AA512" w14:textId="1C342981" w:rsidR="00C01DE7" w:rsidRPr="00635913" w:rsidRDefault="00C01DE7" w:rsidP="00C01DE7">
            <w:pPr>
              <w:pStyle w:val="numbertext1"/>
              <w:keepLines w:val="0"/>
              <w:widowControl w:val="0"/>
              <w:spacing w:after="0" w:line="276" w:lineRule="auto"/>
              <w:jc w:val="center"/>
              <w:rPr>
                <w:rFonts w:eastAsia="Malgun Gothic"/>
                <w:b/>
                <w:bCs/>
                <w:noProof w:val="0"/>
                <w:sz w:val="28"/>
                <w:szCs w:val="22"/>
                <w:lang w:val="ru-RU" w:eastAsia="ko-KR"/>
              </w:rPr>
            </w:pPr>
            <w:r w:rsidRPr="00635913">
              <w:rPr>
                <w:b/>
                <w:bCs/>
                <w:sz w:val="28"/>
                <w:szCs w:val="22"/>
              </w:rPr>
              <w:t>Практические аспекты</w:t>
            </w:r>
          </w:p>
        </w:tc>
        <w:tc>
          <w:tcPr>
            <w:tcW w:w="5961" w:type="dxa"/>
            <w:shd w:val="clear" w:color="auto" w:fill="FFFFFF"/>
            <w:vAlign w:val="center"/>
          </w:tcPr>
          <w:p w14:paraId="5C0B47BA" w14:textId="0C488778" w:rsidR="00C01DE7" w:rsidRPr="00C01DE7" w:rsidRDefault="00C01DE7" w:rsidP="00C01DE7">
            <w:pPr>
              <w:pStyle w:val="Normal1"/>
              <w:widowControl w:val="0"/>
              <w:pBdr>
                <w:top w:val="nil"/>
                <w:left w:val="nil"/>
                <w:bottom w:val="nil"/>
                <w:right w:val="nil"/>
                <w:between w:val="nil"/>
              </w:pBdr>
              <w:spacing w:line="276" w:lineRule="auto"/>
              <w:jc w:val="both"/>
              <w:rPr>
                <w:sz w:val="28"/>
                <w:szCs w:val="28"/>
                <w:u w:color="FF2600"/>
                <w:lang w:val="ru-RU"/>
              </w:rPr>
            </w:pPr>
            <w:r w:rsidRPr="00C01DE7">
              <w:rPr>
                <w:sz w:val="28"/>
                <w:szCs w:val="28"/>
                <w:lang w:val="ru-RU"/>
              </w:rPr>
              <w:t>Практические аспекты: Конкретные приложения и использование теоретических знаний в реальных ситуациях.</w:t>
            </w:r>
          </w:p>
        </w:tc>
      </w:tr>
      <w:tr w:rsidR="00C01DE7" w:rsidRPr="00F66201" w14:paraId="445B96D1" w14:textId="77777777" w:rsidTr="00C01DE7">
        <w:trPr>
          <w:trHeight w:val="1171"/>
        </w:trPr>
        <w:tc>
          <w:tcPr>
            <w:tcW w:w="626" w:type="dxa"/>
            <w:shd w:val="clear" w:color="auto" w:fill="FFFFFF"/>
            <w:vAlign w:val="center"/>
          </w:tcPr>
          <w:p w14:paraId="579911D1" w14:textId="30237E38" w:rsidR="00C01DE7" w:rsidRDefault="005F4ED9" w:rsidP="00C01DE7">
            <w:pPr>
              <w:pStyle w:val="numbertext1"/>
              <w:keepLines w:val="0"/>
              <w:widowControl w:val="0"/>
              <w:spacing w:after="0" w:line="276" w:lineRule="auto"/>
              <w:jc w:val="center"/>
              <w:rPr>
                <w:rFonts w:eastAsia="Malgun Gothic"/>
                <w:noProof w:val="0"/>
                <w:sz w:val="28"/>
                <w:szCs w:val="28"/>
                <w:lang w:val="ru-RU" w:eastAsia="ko-KR"/>
              </w:rPr>
            </w:pPr>
            <w:r>
              <w:rPr>
                <w:rFonts w:eastAsia="Malgun Gothic"/>
                <w:noProof w:val="0"/>
                <w:sz w:val="28"/>
                <w:szCs w:val="28"/>
                <w:lang w:val="ru-RU" w:eastAsia="ko-KR"/>
              </w:rPr>
              <w:t>22</w:t>
            </w:r>
          </w:p>
        </w:tc>
        <w:tc>
          <w:tcPr>
            <w:tcW w:w="3159" w:type="dxa"/>
            <w:shd w:val="clear" w:color="auto" w:fill="FFFFFF"/>
            <w:vAlign w:val="center"/>
          </w:tcPr>
          <w:p w14:paraId="264D5F96" w14:textId="18290312" w:rsidR="00C01DE7" w:rsidRPr="00635913" w:rsidRDefault="00C01DE7" w:rsidP="00C01DE7">
            <w:pPr>
              <w:pStyle w:val="numbertext1"/>
              <w:keepLines w:val="0"/>
              <w:widowControl w:val="0"/>
              <w:spacing w:after="0" w:line="276" w:lineRule="auto"/>
              <w:jc w:val="center"/>
              <w:rPr>
                <w:rFonts w:eastAsia="Malgun Gothic"/>
                <w:b/>
                <w:bCs/>
                <w:noProof w:val="0"/>
                <w:sz w:val="28"/>
                <w:szCs w:val="22"/>
                <w:lang w:val="ru-RU" w:eastAsia="ko-KR"/>
              </w:rPr>
            </w:pPr>
            <w:r w:rsidRPr="00635913">
              <w:rPr>
                <w:b/>
                <w:bCs/>
                <w:sz w:val="28"/>
                <w:szCs w:val="22"/>
              </w:rPr>
              <w:t>Предсказуемые творческие результаты</w:t>
            </w:r>
          </w:p>
        </w:tc>
        <w:tc>
          <w:tcPr>
            <w:tcW w:w="5961" w:type="dxa"/>
            <w:shd w:val="clear" w:color="auto" w:fill="FFFFFF"/>
            <w:vAlign w:val="center"/>
          </w:tcPr>
          <w:p w14:paraId="0158BD1C" w14:textId="5581ACF5" w:rsidR="00C01DE7" w:rsidRPr="00C01DE7" w:rsidRDefault="00C01DE7" w:rsidP="00C01DE7">
            <w:pPr>
              <w:pStyle w:val="Normal1"/>
              <w:widowControl w:val="0"/>
              <w:pBdr>
                <w:top w:val="nil"/>
                <w:left w:val="nil"/>
                <w:bottom w:val="nil"/>
                <w:right w:val="nil"/>
                <w:between w:val="nil"/>
              </w:pBdr>
              <w:spacing w:line="276" w:lineRule="auto"/>
              <w:jc w:val="both"/>
              <w:rPr>
                <w:sz w:val="28"/>
                <w:szCs w:val="28"/>
                <w:u w:color="FF2600"/>
                <w:lang w:val="ru-RU"/>
              </w:rPr>
            </w:pPr>
            <w:r w:rsidRPr="00C01DE7">
              <w:rPr>
                <w:sz w:val="28"/>
                <w:szCs w:val="28"/>
                <w:lang w:val="ru-RU"/>
              </w:rPr>
              <w:t>Ожидаемые творческие выводы или эффекты, которые можно предсказать на основе использования определенных методов или подходов.</w:t>
            </w:r>
          </w:p>
        </w:tc>
      </w:tr>
      <w:tr w:rsidR="00C01DE7" w:rsidRPr="00F66201" w14:paraId="48892238" w14:textId="77777777" w:rsidTr="00C01DE7">
        <w:trPr>
          <w:trHeight w:val="1171"/>
        </w:trPr>
        <w:tc>
          <w:tcPr>
            <w:tcW w:w="626" w:type="dxa"/>
            <w:shd w:val="clear" w:color="auto" w:fill="FFFFFF"/>
            <w:vAlign w:val="center"/>
          </w:tcPr>
          <w:p w14:paraId="37C98AB7" w14:textId="183A0F66" w:rsidR="00C01DE7" w:rsidRDefault="005F4ED9" w:rsidP="00C01DE7">
            <w:pPr>
              <w:pStyle w:val="numbertext1"/>
              <w:keepLines w:val="0"/>
              <w:widowControl w:val="0"/>
              <w:spacing w:after="0" w:line="276" w:lineRule="auto"/>
              <w:jc w:val="center"/>
              <w:rPr>
                <w:rFonts w:eastAsia="Malgun Gothic"/>
                <w:noProof w:val="0"/>
                <w:sz w:val="28"/>
                <w:szCs w:val="28"/>
                <w:lang w:val="ru-RU" w:eastAsia="ko-KR"/>
              </w:rPr>
            </w:pPr>
            <w:r>
              <w:rPr>
                <w:rFonts w:eastAsia="Malgun Gothic"/>
                <w:noProof w:val="0"/>
                <w:sz w:val="28"/>
                <w:szCs w:val="28"/>
                <w:lang w:val="ru-RU" w:eastAsia="ko-KR"/>
              </w:rPr>
              <w:t>23</w:t>
            </w:r>
          </w:p>
        </w:tc>
        <w:tc>
          <w:tcPr>
            <w:tcW w:w="3159" w:type="dxa"/>
            <w:shd w:val="clear" w:color="auto" w:fill="FFFFFF"/>
            <w:vAlign w:val="center"/>
          </w:tcPr>
          <w:p w14:paraId="49DB5896" w14:textId="78678EC5" w:rsidR="00C01DE7" w:rsidRPr="00635913" w:rsidRDefault="00C01DE7" w:rsidP="00C01DE7">
            <w:pPr>
              <w:pStyle w:val="numbertext1"/>
              <w:keepLines w:val="0"/>
              <w:widowControl w:val="0"/>
              <w:spacing w:after="0" w:line="276" w:lineRule="auto"/>
              <w:jc w:val="center"/>
              <w:rPr>
                <w:rFonts w:eastAsia="Malgun Gothic"/>
                <w:b/>
                <w:bCs/>
                <w:noProof w:val="0"/>
                <w:sz w:val="28"/>
                <w:szCs w:val="22"/>
                <w:lang w:val="ru-RU" w:eastAsia="ko-KR"/>
              </w:rPr>
            </w:pPr>
            <w:r w:rsidRPr="00635913">
              <w:rPr>
                <w:b/>
                <w:bCs/>
                <w:sz w:val="28"/>
                <w:szCs w:val="22"/>
              </w:rPr>
              <w:t>Систематизированный методический подход</w:t>
            </w:r>
          </w:p>
        </w:tc>
        <w:tc>
          <w:tcPr>
            <w:tcW w:w="5961" w:type="dxa"/>
            <w:shd w:val="clear" w:color="auto" w:fill="FFFFFF"/>
            <w:vAlign w:val="center"/>
          </w:tcPr>
          <w:p w14:paraId="7EE23E9E" w14:textId="6AD50CD7" w:rsidR="00C01DE7" w:rsidRPr="00C01DE7" w:rsidRDefault="00C01DE7" w:rsidP="00C01DE7">
            <w:pPr>
              <w:pStyle w:val="Normal1"/>
              <w:widowControl w:val="0"/>
              <w:pBdr>
                <w:top w:val="nil"/>
                <w:left w:val="nil"/>
                <w:bottom w:val="nil"/>
                <w:right w:val="nil"/>
                <w:between w:val="nil"/>
              </w:pBdr>
              <w:spacing w:line="276" w:lineRule="auto"/>
              <w:jc w:val="both"/>
              <w:rPr>
                <w:sz w:val="28"/>
                <w:szCs w:val="28"/>
                <w:u w:color="FF2600"/>
                <w:lang w:val="ru-RU"/>
              </w:rPr>
            </w:pPr>
            <w:r w:rsidRPr="00C01DE7">
              <w:rPr>
                <w:sz w:val="28"/>
                <w:szCs w:val="28"/>
                <w:lang w:val="ru-RU"/>
              </w:rPr>
              <w:t>Структурированный и системный способ применения методик в учебном процессе или другой области.</w:t>
            </w:r>
          </w:p>
        </w:tc>
      </w:tr>
      <w:tr w:rsidR="00C01DE7" w:rsidRPr="00F66201" w14:paraId="0FFDF909" w14:textId="77777777" w:rsidTr="00C01DE7">
        <w:trPr>
          <w:trHeight w:val="1171"/>
        </w:trPr>
        <w:tc>
          <w:tcPr>
            <w:tcW w:w="626" w:type="dxa"/>
            <w:shd w:val="clear" w:color="auto" w:fill="FFFFFF"/>
            <w:vAlign w:val="center"/>
          </w:tcPr>
          <w:p w14:paraId="3DE38805" w14:textId="31EEC877" w:rsidR="00C01DE7" w:rsidRDefault="005F4ED9" w:rsidP="00C01DE7">
            <w:pPr>
              <w:pStyle w:val="numbertext1"/>
              <w:keepLines w:val="0"/>
              <w:widowControl w:val="0"/>
              <w:spacing w:after="0" w:line="276" w:lineRule="auto"/>
              <w:jc w:val="center"/>
              <w:rPr>
                <w:rFonts w:eastAsia="Malgun Gothic"/>
                <w:noProof w:val="0"/>
                <w:sz w:val="28"/>
                <w:szCs w:val="28"/>
                <w:lang w:val="ru-RU" w:eastAsia="ko-KR"/>
              </w:rPr>
            </w:pPr>
            <w:r>
              <w:rPr>
                <w:rFonts w:eastAsia="Malgun Gothic"/>
                <w:noProof w:val="0"/>
                <w:sz w:val="28"/>
                <w:szCs w:val="28"/>
                <w:lang w:val="ru-RU" w:eastAsia="ko-KR"/>
              </w:rPr>
              <w:t>24</w:t>
            </w:r>
          </w:p>
        </w:tc>
        <w:tc>
          <w:tcPr>
            <w:tcW w:w="3159" w:type="dxa"/>
            <w:shd w:val="clear" w:color="auto" w:fill="FFFFFF"/>
            <w:vAlign w:val="center"/>
          </w:tcPr>
          <w:p w14:paraId="5CE607A6" w14:textId="37DD157A" w:rsidR="00C01DE7" w:rsidRPr="00635913" w:rsidRDefault="00C01DE7" w:rsidP="00C01DE7">
            <w:pPr>
              <w:pStyle w:val="numbertext1"/>
              <w:keepLines w:val="0"/>
              <w:widowControl w:val="0"/>
              <w:spacing w:after="0" w:line="276" w:lineRule="auto"/>
              <w:jc w:val="center"/>
              <w:rPr>
                <w:rFonts w:eastAsia="Malgun Gothic"/>
                <w:b/>
                <w:bCs/>
                <w:noProof w:val="0"/>
                <w:sz w:val="28"/>
                <w:szCs w:val="22"/>
                <w:lang w:val="ru-RU" w:eastAsia="ko-KR"/>
              </w:rPr>
            </w:pPr>
            <w:r w:rsidRPr="00635913">
              <w:rPr>
                <w:b/>
                <w:bCs/>
                <w:sz w:val="28"/>
                <w:szCs w:val="22"/>
              </w:rPr>
              <w:t>Современные технологии в обучении</w:t>
            </w:r>
          </w:p>
        </w:tc>
        <w:tc>
          <w:tcPr>
            <w:tcW w:w="5961" w:type="dxa"/>
            <w:shd w:val="clear" w:color="auto" w:fill="FFFFFF"/>
            <w:vAlign w:val="center"/>
          </w:tcPr>
          <w:p w14:paraId="7FC0515A" w14:textId="0A5A8C25" w:rsidR="00C01DE7" w:rsidRPr="00C01DE7" w:rsidRDefault="00C01DE7" w:rsidP="00C01DE7">
            <w:pPr>
              <w:pStyle w:val="Normal1"/>
              <w:widowControl w:val="0"/>
              <w:pBdr>
                <w:top w:val="nil"/>
                <w:left w:val="nil"/>
                <w:bottom w:val="nil"/>
                <w:right w:val="nil"/>
                <w:between w:val="nil"/>
              </w:pBdr>
              <w:spacing w:line="276" w:lineRule="auto"/>
              <w:jc w:val="both"/>
              <w:rPr>
                <w:sz w:val="28"/>
                <w:szCs w:val="28"/>
                <w:u w:color="FF2600"/>
                <w:lang w:val="ru-RU"/>
              </w:rPr>
            </w:pPr>
            <w:r w:rsidRPr="00C01DE7">
              <w:rPr>
                <w:sz w:val="28"/>
                <w:szCs w:val="28"/>
                <w:lang w:val="ru-RU"/>
              </w:rPr>
              <w:t>включают в себя использование передовых информационных и коммуникационных технологий для улучшения и эффективности образовательного процесса.</w:t>
            </w:r>
          </w:p>
        </w:tc>
      </w:tr>
      <w:tr w:rsidR="00C01DE7" w:rsidRPr="00F66201" w14:paraId="036589E6" w14:textId="77777777" w:rsidTr="00C01DE7">
        <w:trPr>
          <w:trHeight w:val="1171"/>
        </w:trPr>
        <w:tc>
          <w:tcPr>
            <w:tcW w:w="626" w:type="dxa"/>
            <w:shd w:val="clear" w:color="auto" w:fill="FFFFFF"/>
            <w:vAlign w:val="center"/>
          </w:tcPr>
          <w:p w14:paraId="55B20E36" w14:textId="35CE67B1" w:rsidR="00C01DE7" w:rsidRDefault="005F4ED9" w:rsidP="00C01DE7">
            <w:pPr>
              <w:pStyle w:val="numbertext1"/>
              <w:keepLines w:val="0"/>
              <w:widowControl w:val="0"/>
              <w:spacing w:after="0" w:line="276" w:lineRule="auto"/>
              <w:jc w:val="center"/>
              <w:rPr>
                <w:rFonts w:eastAsia="Malgun Gothic"/>
                <w:noProof w:val="0"/>
                <w:sz w:val="28"/>
                <w:szCs w:val="28"/>
                <w:lang w:val="ru-RU" w:eastAsia="ko-KR"/>
              </w:rPr>
            </w:pPr>
            <w:r>
              <w:rPr>
                <w:rFonts w:eastAsia="Malgun Gothic"/>
                <w:noProof w:val="0"/>
                <w:sz w:val="28"/>
                <w:szCs w:val="28"/>
                <w:lang w:val="ru-RU" w:eastAsia="ko-KR"/>
              </w:rPr>
              <w:t>25</w:t>
            </w:r>
          </w:p>
        </w:tc>
        <w:tc>
          <w:tcPr>
            <w:tcW w:w="3159" w:type="dxa"/>
            <w:shd w:val="clear" w:color="auto" w:fill="FFFFFF"/>
            <w:vAlign w:val="center"/>
          </w:tcPr>
          <w:p w14:paraId="2AD80968" w14:textId="378DB12D" w:rsidR="00C01DE7" w:rsidRPr="00635913" w:rsidRDefault="00C01DE7" w:rsidP="00C01DE7">
            <w:pPr>
              <w:pStyle w:val="numbertext1"/>
              <w:keepLines w:val="0"/>
              <w:widowControl w:val="0"/>
              <w:spacing w:after="0" w:line="276" w:lineRule="auto"/>
              <w:jc w:val="center"/>
              <w:rPr>
                <w:rFonts w:eastAsia="Malgun Gothic"/>
                <w:b/>
                <w:bCs/>
                <w:noProof w:val="0"/>
                <w:sz w:val="28"/>
                <w:szCs w:val="22"/>
                <w:lang w:val="ru-RU" w:eastAsia="ko-KR"/>
              </w:rPr>
            </w:pPr>
            <w:r w:rsidRPr="00635913">
              <w:rPr>
                <w:b/>
                <w:bCs/>
                <w:sz w:val="28"/>
                <w:szCs w:val="22"/>
              </w:rPr>
              <w:t>Сценическая речь</w:t>
            </w:r>
          </w:p>
        </w:tc>
        <w:tc>
          <w:tcPr>
            <w:tcW w:w="5961" w:type="dxa"/>
            <w:shd w:val="clear" w:color="auto" w:fill="FFFFFF"/>
            <w:vAlign w:val="center"/>
          </w:tcPr>
          <w:p w14:paraId="3CEDA1D0" w14:textId="4EBF1A9E" w:rsidR="00C01DE7" w:rsidRPr="00C01DE7" w:rsidRDefault="00C01DE7" w:rsidP="00C01DE7">
            <w:pPr>
              <w:pStyle w:val="Normal1"/>
              <w:widowControl w:val="0"/>
              <w:pBdr>
                <w:top w:val="nil"/>
                <w:left w:val="nil"/>
                <w:bottom w:val="nil"/>
                <w:right w:val="nil"/>
                <w:between w:val="nil"/>
              </w:pBdr>
              <w:spacing w:line="276" w:lineRule="auto"/>
              <w:jc w:val="both"/>
              <w:rPr>
                <w:sz w:val="28"/>
                <w:szCs w:val="28"/>
                <w:u w:color="FF2600"/>
                <w:lang w:val="ru-RU"/>
              </w:rPr>
            </w:pPr>
            <w:r w:rsidRPr="00C01DE7">
              <w:rPr>
                <w:sz w:val="28"/>
                <w:szCs w:val="28"/>
                <w:lang w:val="ru-RU"/>
              </w:rPr>
              <w:t>Искусство правильного и эффективного использования голоса при выступлении на сцене.</w:t>
            </w:r>
          </w:p>
        </w:tc>
      </w:tr>
      <w:tr w:rsidR="00C01DE7" w:rsidRPr="00F66201" w14:paraId="7926F4E7" w14:textId="77777777" w:rsidTr="00C01DE7">
        <w:trPr>
          <w:trHeight w:val="1171"/>
        </w:trPr>
        <w:tc>
          <w:tcPr>
            <w:tcW w:w="626" w:type="dxa"/>
            <w:shd w:val="clear" w:color="auto" w:fill="FFFFFF"/>
            <w:vAlign w:val="center"/>
          </w:tcPr>
          <w:p w14:paraId="7CDF56AF" w14:textId="487DEF7C" w:rsidR="00C01DE7" w:rsidRDefault="005F4ED9" w:rsidP="00C01DE7">
            <w:pPr>
              <w:pStyle w:val="numbertext1"/>
              <w:keepLines w:val="0"/>
              <w:widowControl w:val="0"/>
              <w:spacing w:after="0" w:line="276" w:lineRule="auto"/>
              <w:jc w:val="center"/>
              <w:rPr>
                <w:rFonts w:eastAsia="Malgun Gothic"/>
                <w:noProof w:val="0"/>
                <w:sz w:val="28"/>
                <w:szCs w:val="28"/>
                <w:lang w:val="ru-RU" w:eastAsia="ko-KR"/>
              </w:rPr>
            </w:pPr>
            <w:r>
              <w:rPr>
                <w:rFonts w:eastAsia="Malgun Gothic"/>
                <w:noProof w:val="0"/>
                <w:sz w:val="28"/>
                <w:szCs w:val="28"/>
                <w:lang w:val="ru-RU" w:eastAsia="ko-KR"/>
              </w:rPr>
              <w:t>26</w:t>
            </w:r>
          </w:p>
        </w:tc>
        <w:tc>
          <w:tcPr>
            <w:tcW w:w="3159" w:type="dxa"/>
            <w:shd w:val="clear" w:color="auto" w:fill="FFFFFF"/>
            <w:vAlign w:val="center"/>
          </w:tcPr>
          <w:p w14:paraId="1F0D7502" w14:textId="51D2EC9B" w:rsidR="00C01DE7" w:rsidRPr="00635913" w:rsidRDefault="00C01DE7" w:rsidP="00C01DE7">
            <w:pPr>
              <w:pStyle w:val="numbertext1"/>
              <w:keepLines w:val="0"/>
              <w:widowControl w:val="0"/>
              <w:spacing w:after="0" w:line="276" w:lineRule="auto"/>
              <w:jc w:val="center"/>
              <w:rPr>
                <w:rFonts w:eastAsia="Malgun Gothic"/>
                <w:b/>
                <w:bCs/>
                <w:noProof w:val="0"/>
                <w:sz w:val="28"/>
                <w:szCs w:val="22"/>
                <w:lang w:val="ru-RU" w:eastAsia="ko-KR"/>
              </w:rPr>
            </w:pPr>
            <w:r w:rsidRPr="00635913">
              <w:rPr>
                <w:b/>
                <w:bCs/>
                <w:sz w:val="28"/>
                <w:szCs w:val="22"/>
              </w:rPr>
              <w:t>Сценическое движение</w:t>
            </w:r>
          </w:p>
        </w:tc>
        <w:tc>
          <w:tcPr>
            <w:tcW w:w="5961" w:type="dxa"/>
            <w:shd w:val="clear" w:color="auto" w:fill="FFFFFF"/>
            <w:vAlign w:val="center"/>
          </w:tcPr>
          <w:p w14:paraId="624E83E6" w14:textId="146CFB90" w:rsidR="00C01DE7" w:rsidRPr="00C01DE7" w:rsidRDefault="00C01DE7" w:rsidP="00C01DE7">
            <w:pPr>
              <w:pStyle w:val="Normal1"/>
              <w:widowControl w:val="0"/>
              <w:pBdr>
                <w:top w:val="nil"/>
                <w:left w:val="nil"/>
                <w:bottom w:val="nil"/>
                <w:right w:val="nil"/>
                <w:between w:val="nil"/>
              </w:pBdr>
              <w:spacing w:line="276" w:lineRule="auto"/>
              <w:jc w:val="both"/>
              <w:rPr>
                <w:sz w:val="28"/>
                <w:szCs w:val="28"/>
                <w:u w:color="FF2600"/>
                <w:lang w:val="ru-RU"/>
              </w:rPr>
            </w:pPr>
            <w:r w:rsidRPr="00C01DE7">
              <w:rPr>
                <w:sz w:val="28"/>
                <w:szCs w:val="28"/>
                <w:lang w:val="ru-RU"/>
              </w:rPr>
              <w:t>Использование тела и движений для передачи эмоций и выражения идей в рамках театрального представления.</w:t>
            </w:r>
          </w:p>
        </w:tc>
      </w:tr>
      <w:tr w:rsidR="00C01DE7" w:rsidRPr="00F66201" w14:paraId="6AF879D4" w14:textId="77777777" w:rsidTr="00C01DE7">
        <w:trPr>
          <w:trHeight w:val="1171"/>
        </w:trPr>
        <w:tc>
          <w:tcPr>
            <w:tcW w:w="626" w:type="dxa"/>
            <w:shd w:val="clear" w:color="auto" w:fill="FFFFFF"/>
            <w:vAlign w:val="center"/>
          </w:tcPr>
          <w:p w14:paraId="28EB94AB" w14:textId="575AFAF4" w:rsidR="00C01DE7" w:rsidRDefault="005F4ED9" w:rsidP="00C01DE7">
            <w:pPr>
              <w:pStyle w:val="numbertext1"/>
              <w:keepLines w:val="0"/>
              <w:widowControl w:val="0"/>
              <w:spacing w:after="0" w:line="276" w:lineRule="auto"/>
              <w:jc w:val="center"/>
              <w:rPr>
                <w:rFonts w:eastAsia="Malgun Gothic"/>
                <w:noProof w:val="0"/>
                <w:sz w:val="28"/>
                <w:szCs w:val="28"/>
                <w:lang w:val="ru-RU" w:eastAsia="ko-KR"/>
              </w:rPr>
            </w:pPr>
            <w:r>
              <w:rPr>
                <w:rFonts w:eastAsia="Malgun Gothic"/>
                <w:noProof w:val="0"/>
                <w:sz w:val="28"/>
                <w:szCs w:val="28"/>
                <w:lang w:val="ru-RU" w:eastAsia="ko-KR"/>
              </w:rPr>
              <w:lastRenderedPageBreak/>
              <w:t>27</w:t>
            </w:r>
          </w:p>
        </w:tc>
        <w:tc>
          <w:tcPr>
            <w:tcW w:w="3159" w:type="dxa"/>
            <w:shd w:val="clear" w:color="auto" w:fill="FFFFFF"/>
            <w:vAlign w:val="center"/>
          </w:tcPr>
          <w:p w14:paraId="70B33C16" w14:textId="23CBC74F" w:rsidR="00C01DE7" w:rsidRPr="00635913" w:rsidRDefault="00C01DE7" w:rsidP="00C01DE7">
            <w:pPr>
              <w:pStyle w:val="numbertext1"/>
              <w:keepLines w:val="0"/>
              <w:widowControl w:val="0"/>
              <w:spacing w:after="0" w:line="276" w:lineRule="auto"/>
              <w:jc w:val="center"/>
              <w:rPr>
                <w:rFonts w:eastAsia="Malgun Gothic"/>
                <w:b/>
                <w:bCs/>
                <w:noProof w:val="0"/>
                <w:sz w:val="28"/>
                <w:szCs w:val="22"/>
                <w:lang w:val="ru-RU" w:eastAsia="ko-KR"/>
              </w:rPr>
            </w:pPr>
            <w:r w:rsidRPr="00635913">
              <w:rPr>
                <w:b/>
                <w:bCs/>
                <w:sz w:val="28"/>
                <w:szCs w:val="22"/>
              </w:rPr>
              <w:t>Творческий потенциал</w:t>
            </w:r>
          </w:p>
        </w:tc>
        <w:tc>
          <w:tcPr>
            <w:tcW w:w="5961" w:type="dxa"/>
            <w:shd w:val="clear" w:color="auto" w:fill="FFFFFF"/>
            <w:vAlign w:val="center"/>
          </w:tcPr>
          <w:p w14:paraId="2714FB46" w14:textId="33FB86D3" w:rsidR="00C01DE7" w:rsidRPr="00C01DE7" w:rsidRDefault="00C01DE7" w:rsidP="00C01DE7">
            <w:pPr>
              <w:pStyle w:val="Normal1"/>
              <w:widowControl w:val="0"/>
              <w:pBdr>
                <w:top w:val="nil"/>
                <w:left w:val="nil"/>
                <w:bottom w:val="nil"/>
                <w:right w:val="nil"/>
                <w:between w:val="nil"/>
              </w:pBdr>
              <w:spacing w:line="276" w:lineRule="auto"/>
              <w:jc w:val="both"/>
              <w:rPr>
                <w:sz w:val="28"/>
                <w:szCs w:val="28"/>
                <w:u w:color="FF2600"/>
                <w:lang w:val="ru-RU"/>
              </w:rPr>
            </w:pPr>
            <w:r w:rsidRPr="00C01DE7">
              <w:rPr>
                <w:sz w:val="28"/>
                <w:szCs w:val="28"/>
                <w:lang w:val="ru-RU"/>
              </w:rPr>
              <w:t>Способность к творческому проявлению и генерации новых идей.</w:t>
            </w:r>
          </w:p>
        </w:tc>
      </w:tr>
      <w:tr w:rsidR="00C01DE7" w:rsidRPr="00F66201" w14:paraId="55185AD4" w14:textId="77777777" w:rsidTr="00C01DE7">
        <w:trPr>
          <w:trHeight w:val="1171"/>
        </w:trPr>
        <w:tc>
          <w:tcPr>
            <w:tcW w:w="626" w:type="dxa"/>
            <w:shd w:val="clear" w:color="auto" w:fill="FFFFFF"/>
            <w:vAlign w:val="center"/>
          </w:tcPr>
          <w:p w14:paraId="0A1408C8" w14:textId="183C72F4" w:rsidR="00C01DE7" w:rsidRDefault="005F4ED9" w:rsidP="00C01DE7">
            <w:pPr>
              <w:pStyle w:val="numbertext1"/>
              <w:keepLines w:val="0"/>
              <w:widowControl w:val="0"/>
              <w:spacing w:after="0" w:line="276" w:lineRule="auto"/>
              <w:jc w:val="center"/>
              <w:rPr>
                <w:rFonts w:eastAsia="Malgun Gothic"/>
                <w:noProof w:val="0"/>
                <w:sz w:val="28"/>
                <w:szCs w:val="28"/>
                <w:lang w:val="ru-RU" w:eastAsia="ko-KR"/>
              </w:rPr>
            </w:pPr>
            <w:r>
              <w:rPr>
                <w:rFonts w:eastAsia="Malgun Gothic"/>
                <w:noProof w:val="0"/>
                <w:sz w:val="28"/>
                <w:szCs w:val="28"/>
                <w:lang w:val="ru-RU" w:eastAsia="ko-KR"/>
              </w:rPr>
              <w:t>28</w:t>
            </w:r>
          </w:p>
        </w:tc>
        <w:tc>
          <w:tcPr>
            <w:tcW w:w="3159" w:type="dxa"/>
            <w:shd w:val="clear" w:color="auto" w:fill="FFFFFF"/>
            <w:vAlign w:val="center"/>
          </w:tcPr>
          <w:p w14:paraId="3DA18C6A" w14:textId="5BA9E2BC" w:rsidR="00C01DE7" w:rsidRPr="00635913" w:rsidRDefault="00C01DE7" w:rsidP="00C01DE7">
            <w:pPr>
              <w:pStyle w:val="numbertext1"/>
              <w:keepLines w:val="0"/>
              <w:widowControl w:val="0"/>
              <w:spacing w:after="0" w:line="276" w:lineRule="auto"/>
              <w:jc w:val="center"/>
              <w:rPr>
                <w:rFonts w:eastAsia="Malgun Gothic"/>
                <w:b/>
                <w:bCs/>
                <w:noProof w:val="0"/>
                <w:sz w:val="28"/>
                <w:szCs w:val="22"/>
                <w:lang w:val="ru-RU" w:eastAsia="ko-KR"/>
              </w:rPr>
            </w:pPr>
            <w:r w:rsidRPr="00635913">
              <w:rPr>
                <w:b/>
                <w:bCs/>
                <w:sz w:val="28"/>
                <w:szCs w:val="22"/>
              </w:rPr>
              <w:t>Теоретическая база</w:t>
            </w:r>
          </w:p>
        </w:tc>
        <w:tc>
          <w:tcPr>
            <w:tcW w:w="5961" w:type="dxa"/>
            <w:shd w:val="clear" w:color="auto" w:fill="FFFFFF"/>
            <w:vAlign w:val="center"/>
          </w:tcPr>
          <w:p w14:paraId="79949B57" w14:textId="53701961" w:rsidR="00C01DE7" w:rsidRPr="00C01DE7" w:rsidRDefault="00C01DE7" w:rsidP="00C01DE7">
            <w:pPr>
              <w:pStyle w:val="Normal1"/>
              <w:widowControl w:val="0"/>
              <w:pBdr>
                <w:top w:val="nil"/>
                <w:left w:val="nil"/>
                <w:bottom w:val="nil"/>
                <w:right w:val="nil"/>
                <w:between w:val="nil"/>
              </w:pBdr>
              <w:spacing w:line="276" w:lineRule="auto"/>
              <w:jc w:val="both"/>
              <w:rPr>
                <w:sz w:val="28"/>
                <w:szCs w:val="28"/>
                <w:u w:color="FF2600"/>
                <w:lang w:val="ru-RU"/>
              </w:rPr>
            </w:pPr>
            <w:r w:rsidRPr="00C01DE7">
              <w:rPr>
                <w:sz w:val="28"/>
                <w:szCs w:val="28"/>
                <w:lang w:val="ru-RU"/>
              </w:rPr>
              <w:t>Основы знаний и теорий, на которых строится определенная область исследования или обучения.</w:t>
            </w:r>
          </w:p>
        </w:tc>
      </w:tr>
      <w:tr w:rsidR="00C01DE7" w:rsidRPr="00F66201" w14:paraId="47A8149E" w14:textId="77777777" w:rsidTr="00C01DE7">
        <w:trPr>
          <w:trHeight w:val="1171"/>
        </w:trPr>
        <w:tc>
          <w:tcPr>
            <w:tcW w:w="626" w:type="dxa"/>
            <w:shd w:val="clear" w:color="auto" w:fill="FFFFFF"/>
            <w:vAlign w:val="center"/>
          </w:tcPr>
          <w:p w14:paraId="07DF7011" w14:textId="045D87AA" w:rsidR="00C01DE7" w:rsidRDefault="005F4ED9" w:rsidP="00C01DE7">
            <w:pPr>
              <w:pStyle w:val="numbertext1"/>
              <w:keepLines w:val="0"/>
              <w:widowControl w:val="0"/>
              <w:spacing w:after="0" w:line="276" w:lineRule="auto"/>
              <w:jc w:val="center"/>
              <w:rPr>
                <w:rFonts w:eastAsia="Malgun Gothic"/>
                <w:noProof w:val="0"/>
                <w:sz w:val="28"/>
                <w:szCs w:val="28"/>
                <w:lang w:val="ru-RU" w:eastAsia="ko-KR"/>
              </w:rPr>
            </w:pPr>
            <w:r>
              <w:rPr>
                <w:rFonts w:eastAsia="Malgun Gothic"/>
                <w:noProof w:val="0"/>
                <w:sz w:val="28"/>
                <w:szCs w:val="28"/>
                <w:lang w:val="ru-RU" w:eastAsia="ko-KR"/>
              </w:rPr>
              <w:t>29</w:t>
            </w:r>
          </w:p>
        </w:tc>
        <w:tc>
          <w:tcPr>
            <w:tcW w:w="3159" w:type="dxa"/>
            <w:shd w:val="clear" w:color="auto" w:fill="FFFFFF"/>
            <w:vAlign w:val="center"/>
          </w:tcPr>
          <w:p w14:paraId="21DAEDDB" w14:textId="1F6C399D" w:rsidR="00C01DE7" w:rsidRPr="00635913" w:rsidRDefault="00C01DE7" w:rsidP="00C01DE7">
            <w:pPr>
              <w:pStyle w:val="numbertext1"/>
              <w:keepLines w:val="0"/>
              <w:widowControl w:val="0"/>
              <w:spacing w:after="0" w:line="276" w:lineRule="auto"/>
              <w:jc w:val="center"/>
              <w:rPr>
                <w:rFonts w:eastAsia="Malgun Gothic"/>
                <w:b/>
                <w:bCs/>
                <w:noProof w:val="0"/>
                <w:sz w:val="28"/>
                <w:szCs w:val="22"/>
                <w:lang w:val="ru-RU" w:eastAsia="ko-KR"/>
              </w:rPr>
            </w:pPr>
            <w:r w:rsidRPr="00635913">
              <w:rPr>
                <w:b/>
                <w:bCs/>
                <w:sz w:val="28"/>
                <w:szCs w:val="22"/>
              </w:rPr>
              <w:t>Теоретические аспекты</w:t>
            </w:r>
          </w:p>
        </w:tc>
        <w:tc>
          <w:tcPr>
            <w:tcW w:w="5961" w:type="dxa"/>
            <w:shd w:val="clear" w:color="auto" w:fill="FFFFFF"/>
            <w:vAlign w:val="center"/>
          </w:tcPr>
          <w:p w14:paraId="66E3AE71" w14:textId="0E8A7815" w:rsidR="00C01DE7" w:rsidRPr="00C01DE7" w:rsidRDefault="00C01DE7" w:rsidP="00C01DE7">
            <w:pPr>
              <w:pStyle w:val="Normal1"/>
              <w:widowControl w:val="0"/>
              <w:pBdr>
                <w:top w:val="nil"/>
                <w:left w:val="nil"/>
                <w:bottom w:val="nil"/>
                <w:right w:val="nil"/>
                <w:between w:val="nil"/>
              </w:pBdr>
              <w:spacing w:line="276" w:lineRule="auto"/>
              <w:jc w:val="both"/>
              <w:rPr>
                <w:sz w:val="28"/>
                <w:szCs w:val="28"/>
                <w:u w:color="FF2600"/>
                <w:lang w:val="ru-RU"/>
              </w:rPr>
            </w:pPr>
            <w:r w:rsidRPr="00C01DE7">
              <w:rPr>
                <w:sz w:val="28"/>
                <w:szCs w:val="28"/>
                <w:lang w:val="ru-RU"/>
              </w:rPr>
              <w:t>Теоретические аспекты: Основные концепции, идеи или теории, касающиеся изучаемой области.</w:t>
            </w:r>
          </w:p>
        </w:tc>
      </w:tr>
      <w:tr w:rsidR="00C01DE7" w:rsidRPr="00F66201" w14:paraId="7E68BFB2" w14:textId="77777777" w:rsidTr="00C01DE7">
        <w:trPr>
          <w:trHeight w:val="1171"/>
        </w:trPr>
        <w:tc>
          <w:tcPr>
            <w:tcW w:w="626" w:type="dxa"/>
            <w:shd w:val="clear" w:color="auto" w:fill="FFFFFF"/>
            <w:vAlign w:val="center"/>
          </w:tcPr>
          <w:p w14:paraId="68BD1BD8" w14:textId="578AF2A5" w:rsidR="00C01DE7" w:rsidRDefault="005F4ED9" w:rsidP="00C01DE7">
            <w:pPr>
              <w:pStyle w:val="numbertext1"/>
              <w:keepLines w:val="0"/>
              <w:widowControl w:val="0"/>
              <w:spacing w:after="0" w:line="276" w:lineRule="auto"/>
              <w:jc w:val="center"/>
              <w:rPr>
                <w:rFonts w:eastAsia="Malgun Gothic"/>
                <w:noProof w:val="0"/>
                <w:sz w:val="28"/>
                <w:szCs w:val="28"/>
                <w:lang w:val="ru-RU" w:eastAsia="ko-KR"/>
              </w:rPr>
            </w:pPr>
            <w:r>
              <w:rPr>
                <w:rFonts w:eastAsia="Malgun Gothic"/>
                <w:noProof w:val="0"/>
                <w:sz w:val="28"/>
                <w:szCs w:val="28"/>
                <w:lang w:val="ru-RU" w:eastAsia="ko-KR"/>
              </w:rPr>
              <w:t>30</w:t>
            </w:r>
          </w:p>
        </w:tc>
        <w:tc>
          <w:tcPr>
            <w:tcW w:w="3159" w:type="dxa"/>
            <w:shd w:val="clear" w:color="auto" w:fill="FFFFFF"/>
            <w:vAlign w:val="center"/>
          </w:tcPr>
          <w:p w14:paraId="39E22907" w14:textId="15EB046B" w:rsidR="00C01DE7" w:rsidRPr="00635913" w:rsidRDefault="00C01DE7" w:rsidP="00C01DE7">
            <w:pPr>
              <w:pStyle w:val="numbertext1"/>
              <w:keepLines w:val="0"/>
              <w:widowControl w:val="0"/>
              <w:spacing w:after="0" w:line="276" w:lineRule="auto"/>
              <w:jc w:val="center"/>
              <w:rPr>
                <w:rFonts w:eastAsia="Malgun Gothic"/>
                <w:b/>
                <w:bCs/>
                <w:noProof w:val="0"/>
                <w:sz w:val="28"/>
                <w:szCs w:val="22"/>
                <w:lang w:val="ru-RU" w:eastAsia="ko-KR"/>
              </w:rPr>
            </w:pPr>
            <w:r w:rsidRPr="00635913">
              <w:rPr>
                <w:b/>
                <w:bCs/>
                <w:sz w:val="28"/>
                <w:szCs w:val="22"/>
              </w:rPr>
              <w:t>Уровень начальной подготовки</w:t>
            </w:r>
          </w:p>
        </w:tc>
        <w:tc>
          <w:tcPr>
            <w:tcW w:w="5961" w:type="dxa"/>
            <w:shd w:val="clear" w:color="auto" w:fill="FFFFFF"/>
            <w:vAlign w:val="center"/>
          </w:tcPr>
          <w:p w14:paraId="344CB92D" w14:textId="712D68EF" w:rsidR="00C01DE7" w:rsidRPr="00C01DE7" w:rsidRDefault="00C01DE7" w:rsidP="00C01DE7">
            <w:pPr>
              <w:pStyle w:val="Normal1"/>
              <w:widowControl w:val="0"/>
              <w:pBdr>
                <w:top w:val="nil"/>
                <w:left w:val="nil"/>
                <w:bottom w:val="nil"/>
                <w:right w:val="nil"/>
                <w:between w:val="nil"/>
              </w:pBdr>
              <w:spacing w:line="276" w:lineRule="auto"/>
              <w:jc w:val="both"/>
              <w:rPr>
                <w:sz w:val="28"/>
                <w:szCs w:val="28"/>
                <w:u w:color="FF2600"/>
                <w:lang w:val="ru-RU"/>
              </w:rPr>
            </w:pPr>
            <w:r w:rsidRPr="00C01DE7">
              <w:rPr>
                <w:sz w:val="28"/>
                <w:szCs w:val="28"/>
                <w:lang w:val="ru-RU"/>
              </w:rPr>
              <w:t>Уровень начальной подготовки: Степень подготовки и знаний, которую имеет обучаемый перед началом обучения.</w:t>
            </w:r>
          </w:p>
        </w:tc>
      </w:tr>
      <w:tr w:rsidR="00C01DE7" w:rsidRPr="00F66201" w14:paraId="28402225" w14:textId="77777777" w:rsidTr="00C01DE7">
        <w:trPr>
          <w:trHeight w:val="1171"/>
        </w:trPr>
        <w:tc>
          <w:tcPr>
            <w:tcW w:w="626" w:type="dxa"/>
            <w:shd w:val="clear" w:color="auto" w:fill="FFFFFF"/>
            <w:vAlign w:val="center"/>
          </w:tcPr>
          <w:p w14:paraId="6FE78865" w14:textId="6E61A56A" w:rsidR="00C01DE7" w:rsidRDefault="005F4ED9" w:rsidP="00C01DE7">
            <w:pPr>
              <w:pStyle w:val="numbertext1"/>
              <w:keepLines w:val="0"/>
              <w:widowControl w:val="0"/>
              <w:spacing w:after="0" w:line="276" w:lineRule="auto"/>
              <w:jc w:val="center"/>
              <w:rPr>
                <w:rFonts w:eastAsia="Malgun Gothic"/>
                <w:noProof w:val="0"/>
                <w:sz w:val="28"/>
                <w:szCs w:val="28"/>
                <w:lang w:val="ru-RU" w:eastAsia="ko-KR"/>
              </w:rPr>
            </w:pPr>
            <w:r>
              <w:rPr>
                <w:rFonts w:eastAsia="Malgun Gothic"/>
                <w:noProof w:val="0"/>
                <w:sz w:val="28"/>
                <w:szCs w:val="28"/>
                <w:lang w:val="ru-RU" w:eastAsia="ko-KR"/>
              </w:rPr>
              <w:t>31</w:t>
            </w:r>
          </w:p>
        </w:tc>
        <w:tc>
          <w:tcPr>
            <w:tcW w:w="3159" w:type="dxa"/>
            <w:shd w:val="clear" w:color="auto" w:fill="FFFFFF"/>
            <w:vAlign w:val="center"/>
          </w:tcPr>
          <w:p w14:paraId="20687F6F" w14:textId="7415422D" w:rsidR="00C01DE7" w:rsidRPr="00635913" w:rsidRDefault="00C01DE7" w:rsidP="00C01DE7">
            <w:pPr>
              <w:pStyle w:val="numbertext1"/>
              <w:keepLines w:val="0"/>
              <w:widowControl w:val="0"/>
              <w:spacing w:after="0" w:line="276" w:lineRule="auto"/>
              <w:jc w:val="center"/>
              <w:rPr>
                <w:rFonts w:eastAsia="Malgun Gothic"/>
                <w:b/>
                <w:bCs/>
                <w:noProof w:val="0"/>
                <w:sz w:val="28"/>
                <w:szCs w:val="22"/>
                <w:lang w:val="ru-RU" w:eastAsia="ko-KR"/>
              </w:rPr>
            </w:pPr>
            <w:r w:rsidRPr="00635913">
              <w:rPr>
                <w:b/>
                <w:bCs/>
                <w:sz w:val="28"/>
                <w:szCs w:val="22"/>
              </w:rPr>
              <w:t>Устойчивые результаты</w:t>
            </w:r>
          </w:p>
        </w:tc>
        <w:tc>
          <w:tcPr>
            <w:tcW w:w="5961" w:type="dxa"/>
            <w:shd w:val="clear" w:color="auto" w:fill="FFFFFF"/>
            <w:vAlign w:val="center"/>
          </w:tcPr>
          <w:p w14:paraId="63ED78CC" w14:textId="761F9893" w:rsidR="00C01DE7" w:rsidRPr="00C01DE7" w:rsidRDefault="00C01DE7" w:rsidP="00C01DE7">
            <w:pPr>
              <w:pStyle w:val="Normal1"/>
              <w:widowControl w:val="0"/>
              <w:pBdr>
                <w:top w:val="nil"/>
                <w:left w:val="nil"/>
                <w:bottom w:val="nil"/>
                <w:right w:val="nil"/>
                <w:between w:val="nil"/>
              </w:pBdr>
              <w:spacing w:line="276" w:lineRule="auto"/>
              <w:jc w:val="both"/>
              <w:rPr>
                <w:sz w:val="28"/>
                <w:szCs w:val="28"/>
                <w:u w:color="FF2600"/>
                <w:lang w:val="ru-RU"/>
              </w:rPr>
            </w:pPr>
            <w:r w:rsidRPr="00C01DE7">
              <w:rPr>
                <w:sz w:val="28"/>
                <w:szCs w:val="28"/>
                <w:lang w:val="ru-RU"/>
              </w:rPr>
              <w:t>представляют собой устойчивые и долгосрочные изменения в знаниях, умениях и поведении обучаемых, которые сохраняются после завершения образовательного процесса.</w:t>
            </w:r>
          </w:p>
        </w:tc>
      </w:tr>
      <w:tr w:rsidR="00C01DE7" w:rsidRPr="00F66201" w14:paraId="682B4F63" w14:textId="77777777" w:rsidTr="00C01DE7">
        <w:trPr>
          <w:trHeight w:val="1171"/>
        </w:trPr>
        <w:tc>
          <w:tcPr>
            <w:tcW w:w="626" w:type="dxa"/>
            <w:shd w:val="clear" w:color="auto" w:fill="FFFFFF"/>
            <w:vAlign w:val="center"/>
          </w:tcPr>
          <w:p w14:paraId="6D4156DD" w14:textId="19D6287E" w:rsidR="00C01DE7" w:rsidRDefault="005F4ED9" w:rsidP="00C01DE7">
            <w:pPr>
              <w:pStyle w:val="numbertext1"/>
              <w:keepLines w:val="0"/>
              <w:widowControl w:val="0"/>
              <w:spacing w:after="0" w:line="276" w:lineRule="auto"/>
              <w:jc w:val="center"/>
              <w:rPr>
                <w:rFonts w:eastAsia="Malgun Gothic"/>
                <w:noProof w:val="0"/>
                <w:sz w:val="28"/>
                <w:szCs w:val="28"/>
                <w:lang w:val="ru-RU" w:eastAsia="ko-KR"/>
              </w:rPr>
            </w:pPr>
            <w:r>
              <w:rPr>
                <w:rFonts w:eastAsia="Malgun Gothic"/>
                <w:noProof w:val="0"/>
                <w:sz w:val="28"/>
                <w:szCs w:val="28"/>
                <w:lang w:val="ru-RU" w:eastAsia="ko-KR"/>
              </w:rPr>
              <w:t>32</w:t>
            </w:r>
          </w:p>
        </w:tc>
        <w:tc>
          <w:tcPr>
            <w:tcW w:w="3159" w:type="dxa"/>
            <w:shd w:val="clear" w:color="auto" w:fill="FFFFFF"/>
            <w:vAlign w:val="center"/>
          </w:tcPr>
          <w:p w14:paraId="7EAE4435" w14:textId="6E98B939" w:rsidR="00C01DE7" w:rsidRPr="00635913" w:rsidRDefault="00C01DE7" w:rsidP="00C01DE7">
            <w:pPr>
              <w:pStyle w:val="numbertext1"/>
              <w:keepLines w:val="0"/>
              <w:widowControl w:val="0"/>
              <w:spacing w:after="0" w:line="276" w:lineRule="auto"/>
              <w:jc w:val="center"/>
              <w:rPr>
                <w:rFonts w:eastAsia="Malgun Gothic"/>
                <w:b/>
                <w:bCs/>
                <w:noProof w:val="0"/>
                <w:sz w:val="28"/>
                <w:szCs w:val="22"/>
                <w:lang w:val="ru-RU" w:eastAsia="ko-KR"/>
              </w:rPr>
            </w:pPr>
            <w:r w:rsidRPr="00635913">
              <w:rPr>
                <w:b/>
                <w:bCs/>
                <w:sz w:val="28"/>
                <w:szCs w:val="22"/>
              </w:rPr>
              <w:t>Целевая аудитория</w:t>
            </w:r>
          </w:p>
        </w:tc>
        <w:tc>
          <w:tcPr>
            <w:tcW w:w="5961" w:type="dxa"/>
            <w:shd w:val="clear" w:color="auto" w:fill="FFFFFF"/>
            <w:vAlign w:val="center"/>
          </w:tcPr>
          <w:p w14:paraId="7E7BA30E" w14:textId="352D3411" w:rsidR="00C01DE7" w:rsidRPr="00C01DE7" w:rsidRDefault="00C01DE7" w:rsidP="00C01DE7">
            <w:pPr>
              <w:pStyle w:val="Normal1"/>
              <w:widowControl w:val="0"/>
              <w:pBdr>
                <w:top w:val="nil"/>
                <w:left w:val="nil"/>
                <w:bottom w:val="nil"/>
                <w:right w:val="nil"/>
                <w:between w:val="nil"/>
              </w:pBdr>
              <w:spacing w:line="276" w:lineRule="auto"/>
              <w:jc w:val="both"/>
              <w:rPr>
                <w:sz w:val="28"/>
                <w:szCs w:val="28"/>
                <w:u w:color="FF2600"/>
                <w:lang w:val="ru-RU"/>
              </w:rPr>
            </w:pPr>
            <w:r w:rsidRPr="00C01DE7">
              <w:rPr>
                <w:sz w:val="28"/>
                <w:szCs w:val="28"/>
                <w:lang w:val="ru-RU"/>
              </w:rPr>
              <w:t>представляет собой определенную группу лиц, для которой разрабатывается и проводится образовательная программа или мероприятие.</w:t>
            </w:r>
          </w:p>
        </w:tc>
      </w:tr>
      <w:tr w:rsidR="00C01DE7" w:rsidRPr="00F66201" w14:paraId="38A01E6D" w14:textId="77777777" w:rsidTr="00C01DE7">
        <w:trPr>
          <w:trHeight w:val="1171"/>
        </w:trPr>
        <w:tc>
          <w:tcPr>
            <w:tcW w:w="626" w:type="dxa"/>
            <w:shd w:val="clear" w:color="auto" w:fill="FFFFFF"/>
            <w:vAlign w:val="center"/>
          </w:tcPr>
          <w:p w14:paraId="6B00D8E2" w14:textId="629D0EF2" w:rsidR="00C01DE7" w:rsidRDefault="005F4ED9" w:rsidP="00C01DE7">
            <w:pPr>
              <w:pStyle w:val="numbertext1"/>
              <w:keepLines w:val="0"/>
              <w:widowControl w:val="0"/>
              <w:spacing w:after="0" w:line="276" w:lineRule="auto"/>
              <w:jc w:val="center"/>
              <w:rPr>
                <w:rFonts w:eastAsia="Malgun Gothic"/>
                <w:noProof w:val="0"/>
                <w:sz w:val="28"/>
                <w:szCs w:val="28"/>
                <w:lang w:val="ru-RU" w:eastAsia="ko-KR"/>
              </w:rPr>
            </w:pPr>
            <w:r>
              <w:rPr>
                <w:rFonts w:eastAsia="Malgun Gothic"/>
                <w:noProof w:val="0"/>
                <w:sz w:val="28"/>
                <w:szCs w:val="28"/>
                <w:lang w:val="ru-RU" w:eastAsia="ko-KR"/>
              </w:rPr>
              <w:t>33</w:t>
            </w:r>
          </w:p>
        </w:tc>
        <w:tc>
          <w:tcPr>
            <w:tcW w:w="3159" w:type="dxa"/>
            <w:shd w:val="clear" w:color="auto" w:fill="FFFFFF"/>
            <w:vAlign w:val="center"/>
          </w:tcPr>
          <w:p w14:paraId="1A8D5602" w14:textId="7406A9BA" w:rsidR="00C01DE7" w:rsidRPr="00635913" w:rsidRDefault="00C01DE7" w:rsidP="00C01DE7">
            <w:pPr>
              <w:pStyle w:val="numbertext1"/>
              <w:keepLines w:val="0"/>
              <w:widowControl w:val="0"/>
              <w:spacing w:after="0" w:line="276" w:lineRule="auto"/>
              <w:jc w:val="center"/>
              <w:rPr>
                <w:rFonts w:eastAsia="Malgun Gothic"/>
                <w:b/>
                <w:bCs/>
                <w:noProof w:val="0"/>
                <w:sz w:val="28"/>
                <w:szCs w:val="22"/>
                <w:lang w:val="ru-RU" w:eastAsia="ko-KR"/>
              </w:rPr>
            </w:pPr>
            <w:r w:rsidRPr="00635913">
              <w:rPr>
                <w:b/>
                <w:bCs/>
                <w:sz w:val="28"/>
                <w:szCs w:val="22"/>
              </w:rPr>
              <w:t>Эмпирический путь</w:t>
            </w:r>
          </w:p>
        </w:tc>
        <w:tc>
          <w:tcPr>
            <w:tcW w:w="5961" w:type="dxa"/>
            <w:shd w:val="clear" w:color="auto" w:fill="FFFFFF"/>
            <w:vAlign w:val="center"/>
          </w:tcPr>
          <w:p w14:paraId="3B29409A" w14:textId="223342F9" w:rsidR="00C01DE7" w:rsidRPr="00C01DE7" w:rsidRDefault="00C01DE7" w:rsidP="00C01DE7">
            <w:pPr>
              <w:pStyle w:val="Normal1"/>
              <w:widowControl w:val="0"/>
              <w:pBdr>
                <w:top w:val="nil"/>
                <w:left w:val="nil"/>
                <w:bottom w:val="nil"/>
                <w:right w:val="nil"/>
                <w:between w:val="nil"/>
              </w:pBdr>
              <w:spacing w:line="276" w:lineRule="auto"/>
              <w:jc w:val="both"/>
              <w:rPr>
                <w:sz w:val="28"/>
                <w:szCs w:val="28"/>
                <w:u w:color="FF2600"/>
                <w:lang w:val="ru-RU"/>
              </w:rPr>
            </w:pPr>
            <w:r w:rsidRPr="00C01DE7">
              <w:rPr>
                <w:sz w:val="28"/>
                <w:szCs w:val="28"/>
                <w:lang w:val="ru-RU"/>
              </w:rPr>
              <w:t xml:space="preserve">представляет собой методологический подход, основанный на опыте, наблюдениях и практических данных в процессе научных исследований или образовательной </w:t>
            </w:r>
            <w:r w:rsidRPr="00C01DE7">
              <w:rPr>
                <w:sz w:val="28"/>
                <w:szCs w:val="28"/>
                <w:lang w:val="ru-RU"/>
              </w:rPr>
              <w:lastRenderedPageBreak/>
              <w:t>деятельности.</w:t>
            </w:r>
          </w:p>
        </w:tc>
      </w:tr>
      <w:tr w:rsidR="00C01DE7" w:rsidRPr="00F66201" w14:paraId="672A5C87" w14:textId="77777777" w:rsidTr="00C01DE7">
        <w:trPr>
          <w:trHeight w:val="1171"/>
        </w:trPr>
        <w:tc>
          <w:tcPr>
            <w:tcW w:w="626" w:type="dxa"/>
            <w:shd w:val="clear" w:color="auto" w:fill="FFFFFF"/>
            <w:vAlign w:val="center"/>
          </w:tcPr>
          <w:p w14:paraId="74591826" w14:textId="1BEF0284" w:rsidR="00C01DE7" w:rsidRDefault="005F4ED9" w:rsidP="00C01DE7">
            <w:pPr>
              <w:pStyle w:val="numbertext1"/>
              <w:keepLines w:val="0"/>
              <w:widowControl w:val="0"/>
              <w:spacing w:after="0" w:line="276" w:lineRule="auto"/>
              <w:jc w:val="center"/>
              <w:rPr>
                <w:rFonts w:eastAsia="Malgun Gothic"/>
                <w:noProof w:val="0"/>
                <w:sz w:val="28"/>
                <w:szCs w:val="28"/>
                <w:lang w:val="ru-RU" w:eastAsia="ko-KR"/>
              </w:rPr>
            </w:pPr>
            <w:r>
              <w:rPr>
                <w:rFonts w:eastAsia="Malgun Gothic"/>
                <w:noProof w:val="0"/>
                <w:sz w:val="28"/>
                <w:szCs w:val="28"/>
                <w:lang w:val="ru-RU" w:eastAsia="ko-KR"/>
              </w:rPr>
              <w:lastRenderedPageBreak/>
              <w:t>34</w:t>
            </w:r>
          </w:p>
        </w:tc>
        <w:tc>
          <w:tcPr>
            <w:tcW w:w="3159" w:type="dxa"/>
            <w:shd w:val="clear" w:color="auto" w:fill="FFFFFF"/>
            <w:vAlign w:val="center"/>
          </w:tcPr>
          <w:p w14:paraId="19006045" w14:textId="3EAA45AC" w:rsidR="00C01DE7" w:rsidRPr="00635913" w:rsidRDefault="00C01DE7" w:rsidP="00C01DE7">
            <w:pPr>
              <w:pStyle w:val="numbertext1"/>
              <w:keepLines w:val="0"/>
              <w:widowControl w:val="0"/>
              <w:spacing w:after="0" w:line="276" w:lineRule="auto"/>
              <w:jc w:val="center"/>
              <w:rPr>
                <w:rFonts w:eastAsia="Malgun Gothic"/>
                <w:b/>
                <w:bCs/>
                <w:noProof w:val="0"/>
                <w:sz w:val="28"/>
                <w:szCs w:val="22"/>
                <w:lang w:val="ru-RU" w:eastAsia="ko-KR"/>
              </w:rPr>
            </w:pPr>
            <w:r w:rsidRPr="00635913">
              <w:rPr>
                <w:b/>
                <w:bCs/>
                <w:sz w:val="28"/>
                <w:szCs w:val="22"/>
              </w:rPr>
              <w:t>Эмпирическое исследование</w:t>
            </w:r>
          </w:p>
        </w:tc>
        <w:tc>
          <w:tcPr>
            <w:tcW w:w="5961" w:type="dxa"/>
            <w:shd w:val="clear" w:color="auto" w:fill="FFFFFF"/>
            <w:vAlign w:val="center"/>
          </w:tcPr>
          <w:p w14:paraId="3E79F149" w14:textId="239D1949" w:rsidR="00C01DE7" w:rsidRPr="00C01DE7" w:rsidRDefault="00C01DE7" w:rsidP="00C01DE7">
            <w:pPr>
              <w:pStyle w:val="Normal1"/>
              <w:widowControl w:val="0"/>
              <w:pBdr>
                <w:top w:val="nil"/>
                <w:left w:val="nil"/>
                <w:bottom w:val="nil"/>
                <w:right w:val="nil"/>
                <w:between w:val="nil"/>
              </w:pBdr>
              <w:spacing w:line="276" w:lineRule="auto"/>
              <w:jc w:val="both"/>
              <w:rPr>
                <w:sz w:val="28"/>
                <w:szCs w:val="28"/>
                <w:u w:color="FF2600"/>
                <w:lang w:val="ru-RU"/>
              </w:rPr>
            </w:pPr>
            <w:r w:rsidRPr="00C01DE7">
              <w:rPr>
                <w:sz w:val="28"/>
                <w:szCs w:val="28"/>
                <w:lang w:val="ru-RU"/>
              </w:rPr>
              <w:t>представляет собой метод научного исследования, основанный на сборе и анализе конкретных данных, фактов и опыта.</w:t>
            </w:r>
          </w:p>
        </w:tc>
      </w:tr>
      <w:tr w:rsidR="00C01DE7" w:rsidRPr="00F66201" w14:paraId="069857A7" w14:textId="77777777" w:rsidTr="00C01DE7">
        <w:trPr>
          <w:trHeight w:val="1171"/>
        </w:trPr>
        <w:tc>
          <w:tcPr>
            <w:tcW w:w="626" w:type="dxa"/>
            <w:shd w:val="clear" w:color="auto" w:fill="FFFFFF"/>
            <w:vAlign w:val="center"/>
          </w:tcPr>
          <w:p w14:paraId="65E5B144" w14:textId="2C4E0C1B" w:rsidR="00C01DE7" w:rsidRDefault="005F4ED9" w:rsidP="00C01DE7">
            <w:pPr>
              <w:pStyle w:val="numbertext1"/>
              <w:keepLines w:val="0"/>
              <w:widowControl w:val="0"/>
              <w:spacing w:after="0" w:line="276" w:lineRule="auto"/>
              <w:jc w:val="center"/>
              <w:rPr>
                <w:rFonts w:eastAsia="Malgun Gothic"/>
                <w:noProof w:val="0"/>
                <w:sz w:val="28"/>
                <w:szCs w:val="28"/>
                <w:lang w:val="ru-RU" w:eastAsia="ko-KR"/>
              </w:rPr>
            </w:pPr>
            <w:r>
              <w:rPr>
                <w:rFonts w:eastAsia="Malgun Gothic"/>
                <w:noProof w:val="0"/>
                <w:sz w:val="28"/>
                <w:szCs w:val="28"/>
                <w:lang w:val="ru-RU" w:eastAsia="ko-KR"/>
              </w:rPr>
              <w:t>35</w:t>
            </w:r>
          </w:p>
        </w:tc>
        <w:tc>
          <w:tcPr>
            <w:tcW w:w="3159" w:type="dxa"/>
            <w:shd w:val="clear" w:color="auto" w:fill="FFFFFF"/>
            <w:vAlign w:val="center"/>
          </w:tcPr>
          <w:p w14:paraId="37CE6DB9" w14:textId="253FB020" w:rsidR="00C01DE7" w:rsidRPr="00635913" w:rsidRDefault="00C01DE7" w:rsidP="00C01DE7">
            <w:pPr>
              <w:pStyle w:val="numbertext1"/>
              <w:keepLines w:val="0"/>
              <w:widowControl w:val="0"/>
              <w:spacing w:after="0" w:line="276" w:lineRule="auto"/>
              <w:jc w:val="center"/>
              <w:rPr>
                <w:rFonts w:eastAsia="Malgun Gothic"/>
                <w:b/>
                <w:bCs/>
                <w:noProof w:val="0"/>
                <w:sz w:val="28"/>
                <w:szCs w:val="22"/>
                <w:lang w:val="ru-RU" w:eastAsia="ko-KR"/>
              </w:rPr>
            </w:pPr>
            <w:r w:rsidRPr="00635913">
              <w:rPr>
                <w:b/>
                <w:bCs/>
                <w:sz w:val="28"/>
                <w:szCs w:val="22"/>
              </w:rPr>
              <w:t>Этап предварительного изучения</w:t>
            </w:r>
          </w:p>
        </w:tc>
        <w:tc>
          <w:tcPr>
            <w:tcW w:w="5961" w:type="dxa"/>
            <w:shd w:val="clear" w:color="auto" w:fill="FFFFFF"/>
            <w:vAlign w:val="center"/>
          </w:tcPr>
          <w:p w14:paraId="05541AE4" w14:textId="5CDFBC4A" w:rsidR="00C01DE7" w:rsidRPr="00C01DE7" w:rsidRDefault="00C01DE7" w:rsidP="00C01DE7">
            <w:pPr>
              <w:pStyle w:val="Normal1"/>
              <w:widowControl w:val="0"/>
              <w:pBdr>
                <w:top w:val="nil"/>
                <w:left w:val="nil"/>
                <w:bottom w:val="nil"/>
                <w:right w:val="nil"/>
                <w:between w:val="nil"/>
              </w:pBdr>
              <w:spacing w:line="276" w:lineRule="auto"/>
              <w:jc w:val="both"/>
              <w:rPr>
                <w:sz w:val="28"/>
                <w:szCs w:val="28"/>
                <w:u w:color="FF2600"/>
                <w:lang w:val="ru-RU"/>
              </w:rPr>
            </w:pPr>
            <w:r w:rsidRPr="00C01DE7">
              <w:rPr>
                <w:sz w:val="28"/>
                <w:szCs w:val="28"/>
                <w:lang w:val="ru-RU"/>
              </w:rPr>
              <w:t>Этап предварительного изучения: Фаза, на которой осуществляется подготовка и изучение необходимых методических указаний и стратегий.</w:t>
            </w:r>
          </w:p>
        </w:tc>
      </w:tr>
      <w:tr w:rsidR="00C01DE7" w:rsidRPr="00F66201" w14:paraId="46370858" w14:textId="77777777" w:rsidTr="00C01DE7">
        <w:trPr>
          <w:trHeight w:val="1171"/>
        </w:trPr>
        <w:tc>
          <w:tcPr>
            <w:tcW w:w="626" w:type="dxa"/>
            <w:shd w:val="clear" w:color="auto" w:fill="FFFFFF"/>
            <w:vAlign w:val="center"/>
          </w:tcPr>
          <w:p w14:paraId="554FB28A" w14:textId="4A6DDCE3" w:rsidR="00C01DE7" w:rsidRDefault="005F4ED9" w:rsidP="00C01DE7">
            <w:pPr>
              <w:pStyle w:val="numbertext1"/>
              <w:keepLines w:val="0"/>
              <w:widowControl w:val="0"/>
              <w:spacing w:after="0" w:line="276" w:lineRule="auto"/>
              <w:jc w:val="center"/>
              <w:rPr>
                <w:rFonts w:eastAsia="Malgun Gothic"/>
                <w:noProof w:val="0"/>
                <w:sz w:val="28"/>
                <w:szCs w:val="28"/>
                <w:lang w:val="ru-RU" w:eastAsia="ko-KR"/>
              </w:rPr>
            </w:pPr>
            <w:r>
              <w:rPr>
                <w:rFonts w:eastAsia="Malgun Gothic"/>
                <w:noProof w:val="0"/>
                <w:sz w:val="28"/>
                <w:szCs w:val="28"/>
                <w:lang w:val="ru-RU" w:eastAsia="ko-KR"/>
              </w:rPr>
              <w:t>36</w:t>
            </w:r>
          </w:p>
        </w:tc>
        <w:tc>
          <w:tcPr>
            <w:tcW w:w="3159" w:type="dxa"/>
            <w:shd w:val="clear" w:color="auto" w:fill="FFFFFF"/>
            <w:vAlign w:val="center"/>
          </w:tcPr>
          <w:p w14:paraId="6D81320B" w14:textId="175490E5" w:rsidR="00C01DE7" w:rsidRPr="00635913" w:rsidRDefault="00C01DE7" w:rsidP="00C01DE7">
            <w:pPr>
              <w:pStyle w:val="numbertext1"/>
              <w:keepLines w:val="0"/>
              <w:widowControl w:val="0"/>
              <w:spacing w:after="0" w:line="276" w:lineRule="auto"/>
              <w:jc w:val="center"/>
              <w:rPr>
                <w:rFonts w:eastAsia="Malgun Gothic"/>
                <w:b/>
                <w:bCs/>
                <w:noProof w:val="0"/>
                <w:sz w:val="28"/>
                <w:szCs w:val="22"/>
                <w:lang w:val="ru-RU" w:eastAsia="ko-KR"/>
              </w:rPr>
            </w:pPr>
            <w:r w:rsidRPr="00635913">
              <w:rPr>
                <w:b/>
                <w:bCs/>
                <w:sz w:val="28"/>
                <w:szCs w:val="22"/>
              </w:rPr>
              <w:t>Этап применения знаний</w:t>
            </w:r>
          </w:p>
        </w:tc>
        <w:tc>
          <w:tcPr>
            <w:tcW w:w="5961" w:type="dxa"/>
            <w:shd w:val="clear" w:color="auto" w:fill="FFFFFF"/>
            <w:vAlign w:val="center"/>
          </w:tcPr>
          <w:p w14:paraId="1069CF01" w14:textId="0E475A9F" w:rsidR="00C01DE7" w:rsidRPr="00C01DE7" w:rsidRDefault="00C01DE7" w:rsidP="00C01DE7">
            <w:pPr>
              <w:pStyle w:val="Normal1"/>
              <w:widowControl w:val="0"/>
              <w:pBdr>
                <w:top w:val="nil"/>
                <w:left w:val="nil"/>
                <w:bottom w:val="nil"/>
                <w:right w:val="nil"/>
                <w:between w:val="nil"/>
              </w:pBdr>
              <w:spacing w:line="276" w:lineRule="auto"/>
              <w:jc w:val="both"/>
              <w:rPr>
                <w:sz w:val="28"/>
                <w:szCs w:val="28"/>
                <w:u w:color="FF2600"/>
                <w:lang w:val="ru-RU"/>
              </w:rPr>
            </w:pPr>
            <w:r w:rsidRPr="00C01DE7">
              <w:rPr>
                <w:sz w:val="28"/>
                <w:szCs w:val="28"/>
                <w:lang w:val="ru-RU"/>
              </w:rPr>
              <w:t>Этап применения знаний: Фаза, на которой усвоенные знания активно используются на практике.</w:t>
            </w:r>
          </w:p>
        </w:tc>
      </w:tr>
      <w:tr w:rsidR="00C01DE7" w:rsidRPr="00F66201" w14:paraId="5C3E0CA8" w14:textId="77777777" w:rsidTr="00C01DE7">
        <w:trPr>
          <w:trHeight w:val="1171"/>
        </w:trPr>
        <w:tc>
          <w:tcPr>
            <w:tcW w:w="626" w:type="dxa"/>
            <w:shd w:val="clear" w:color="auto" w:fill="FFFFFF"/>
            <w:vAlign w:val="center"/>
          </w:tcPr>
          <w:p w14:paraId="3A1DD116" w14:textId="2075FBDD" w:rsidR="00C01DE7" w:rsidRDefault="005F4ED9" w:rsidP="00C01DE7">
            <w:pPr>
              <w:pStyle w:val="numbertext1"/>
              <w:keepLines w:val="0"/>
              <w:widowControl w:val="0"/>
              <w:spacing w:after="0" w:line="276" w:lineRule="auto"/>
              <w:jc w:val="center"/>
              <w:rPr>
                <w:rFonts w:eastAsia="Malgun Gothic"/>
                <w:noProof w:val="0"/>
                <w:sz w:val="28"/>
                <w:szCs w:val="28"/>
                <w:lang w:val="ru-RU" w:eastAsia="ko-KR"/>
              </w:rPr>
            </w:pPr>
            <w:r>
              <w:rPr>
                <w:rFonts w:eastAsia="Malgun Gothic"/>
                <w:noProof w:val="0"/>
                <w:sz w:val="28"/>
                <w:szCs w:val="28"/>
                <w:lang w:val="ru-RU" w:eastAsia="ko-KR"/>
              </w:rPr>
              <w:t>37</w:t>
            </w:r>
          </w:p>
        </w:tc>
        <w:tc>
          <w:tcPr>
            <w:tcW w:w="3159" w:type="dxa"/>
            <w:shd w:val="clear" w:color="auto" w:fill="FFFFFF"/>
            <w:vAlign w:val="center"/>
          </w:tcPr>
          <w:p w14:paraId="24EB0DAA" w14:textId="22476FCB" w:rsidR="00C01DE7" w:rsidRPr="00635913" w:rsidRDefault="00C01DE7" w:rsidP="00C01DE7">
            <w:pPr>
              <w:pStyle w:val="numbertext1"/>
              <w:keepLines w:val="0"/>
              <w:widowControl w:val="0"/>
              <w:spacing w:after="0" w:line="276" w:lineRule="auto"/>
              <w:jc w:val="center"/>
              <w:rPr>
                <w:rFonts w:eastAsia="Malgun Gothic"/>
                <w:b/>
                <w:bCs/>
                <w:noProof w:val="0"/>
                <w:sz w:val="28"/>
                <w:szCs w:val="22"/>
                <w:lang w:val="ru-RU" w:eastAsia="ko-KR"/>
              </w:rPr>
            </w:pPr>
            <w:r w:rsidRPr="00635913">
              <w:rPr>
                <w:b/>
                <w:bCs/>
                <w:sz w:val="28"/>
                <w:szCs w:val="22"/>
              </w:rPr>
              <w:t>Эффективность обучения</w:t>
            </w:r>
          </w:p>
        </w:tc>
        <w:tc>
          <w:tcPr>
            <w:tcW w:w="5961" w:type="dxa"/>
            <w:shd w:val="clear" w:color="auto" w:fill="FFFFFF"/>
            <w:vAlign w:val="center"/>
          </w:tcPr>
          <w:p w14:paraId="6877EFF9" w14:textId="626C4347" w:rsidR="00C01DE7" w:rsidRPr="00C01DE7" w:rsidRDefault="00C01DE7" w:rsidP="00C01DE7">
            <w:pPr>
              <w:pStyle w:val="Normal1"/>
              <w:widowControl w:val="0"/>
              <w:pBdr>
                <w:top w:val="nil"/>
                <w:left w:val="nil"/>
                <w:bottom w:val="nil"/>
                <w:right w:val="nil"/>
                <w:between w:val="nil"/>
              </w:pBdr>
              <w:spacing w:line="276" w:lineRule="auto"/>
              <w:jc w:val="both"/>
              <w:rPr>
                <w:sz w:val="28"/>
                <w:szCs w:val="28"/>
                <w:u w:color="FF2600"/>
                <w:lang w:val="ru-RU"/>
              </w:rPr>
            </w:pPr>
            <w:r w:rsidRPr="00C01DE7">
              <w:rPr>
                <w:sz w:val="28"/>
                <w:szCs w:val="28"/>
                <w:lang w:val="ru-RU"/>
              </w:rPr>
              <w:t>Мера того, насколько успешно и результативно происходит процесс передачи знаний, навыков или опыта.</w:t>
            </w:r>
          </w:p>
        </w:tc>
      </w:tr>
    </w:tbl>
    <w:p w14:paraId="25E118EC" w14:textId="250DBBC5" w:rsidR="00C214FE" w:rsidRDefault="00C214FE" w:rsidP="00F8500B">
      <w:pPr>
        <w:spacing w:line="360" w:lineRule="auto"/>
        <w:jc w:val="both"/>
        <w:rPr>
          <w:sz w:val="28"/>
          <w:szCs w:val="28"/>
        </w:rPr>
      </w:pPr>
    </w:p>
    <w:tbl>
      <w:tblPr>
        <w:tblW w:w="9648" w:type="dxa"/>
        <w:tblInd w:w="80"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CED7E7"/>
        <w:tblLayout w:type="fixed"/>
        <w:tblCellMar>
          <w:left w:w="0" w:type="dxa"/>
          <w:right w:w="0" w:type="dxa"/>
        </w:tblCellMar>
        <w:tblLook w:val="04A0" w:firstRow="1" w:lastRow="0" w:firstColumn="1" w:lastColumn="0" w:noHBand="0" w:noVBand="1"/>
      </w:tblPr>
      <w:tblGrid>
        <w:gridCol w:w="9648"/>
      </w:tblGrid>
      <w:tr w:rsidR="008C3CE5" w:rsidRPr="00F66201" w14:paraId="2C7DBE4D" w14:textId="77777777" w:rsidTr="006F1C14">
        <w:trPr>
          <w:trHeight w:val="436"/>
        </w:trPr>
        <w:tc>
          <w:tcPr>
            <w:tcW w:w="9648" w:type="dxa"/>
            <w:tcBorders>
              <w:top w:val="single" w:sz="4" w:space="0" w:color="000000"/>
              <w:left w:val="single" w:sz="4" w:space="0" w:color="000000"/>
              <w:bottom w:val="single" w:sz="4" w:space="0" w:color="000000"/>
              <w:right w:val="single" w:sz="4" w:space="0" w:color="000000"/>
            </w:tcBorders>
            <w:shd w:val="clear" w:color="auto" w:fill="000000"/>
            <w:tcMar>
              <w:top w:w="80" w:type="dxa"/>
              <w:left w:w="80" w:type="dxa"/>
              <w:bottom w:w="80" w:type="dxa"/>
              <w:right w:w="80" w:type="dxa"/>
            </w:tcMar>
          </w:tcPr>
          <w:p w14:paraId="6584A368" w14:textId="01B3FFEC" w:rsidR="008C3CE5" w:rsidRPr="00F66201" w:rsidRDefault="000D01FC" w:rsidP="006F1C14">
            <w:pPr>
              <w:pBdr>
                <w:top w:val="nil"/>
                <w:left w:val="nil"/>
                <w:bottom w:val="nil"/>
                <w:right w:val="nil"/>
                <w:between w:val="nil"/>
                <w:bar w:val="nil"/>
              </w:pBdr>
              <w:tabs>
                <w:tab w:val="left" w:pos="2177"/>
              </w:tabs>
              <w:jc w:val="center"/>
              <w:rPr>
                <w:bdr w:val="nil"/>
              </w:rPr>
            </w:pPr>
            <w:r>
              <w:rPr>
                <w:sz w:val="28"/>
                <w:szCs w:val="28"/>
              </w:rPr>
              <w:br w:type="page"/>
            </w:r>
            <w:r w:rsidR="00B82B8B">
              <w:rPr>
                <w:sz w:val="28"/>
                <w:szCs w:val="28"/>
              </w:rPr>
              <w:br w:type="page"/>
            </w:r>
            <w:r w:rsidR="004A6E7B" w:rsidRPr="00F66201">
              <w:rPr>
                <w:sz w:val="28"/>
                <w:szCs w:val="28"/>
              </w:rPr>
              <w:br w:type="page"/>
            </w:r>
            <w:r w:rsidR="008C3CE5" w:rsidRPr="00F66201">
              <w:rPr>
                <w:rStyle w:val="af9"/>
                <w:b/>
                <w:bCs/>
                <w:color w:val="FFFFFF"/>
                <w:sz w:val="32"/>
                <w:szCs w:val="32"/>
                <w:u w:color="FFFFFF"/>
                <w:bdr w:val="nil"/>
              </w:rPr>
              <w:t>III. АНАЛИЗ БЛИЖАЙШИХ АНАЛОГОВ</w:t>
            </w:r>
          </w:p>
        </w:tc>
      </w:tr>
    </w:tbl>
    <w:p w14:paraId="12017C66" w14:textId="77777777" w:rsidR="00F93737" w:rsidRDefault="00F93737" w:rsidP="00A57A6A">
      <w:pPr>
        <w:widowControl/>
        <w:shd w:val="clear" w:color="auto" w:fill="FFFFFF"/>
        <w:suppressAutoHyphens w:val="0"/>
        <w:ind w:firstLine="567"/>
        <w:jc w:val="both"/>
        <w:rPr>
          <w:rFonts w:eastAsia="Times New Roman" w:cs="Times New Roman"/>
          <w:kern w:val="0"/>
          <w:sz w:val="28"/>
          <w:szCs w:val="28"/>
          <w:lang w:eastAsia="ru-RU" w:bidi="ar-SA"/>
        </w:rPr>
      </w:pPr>
    </w:p>
    <w:p w14:paraId="156F12B3" w14:textId="59A6EBC8" w:rsidR="001A21F8" w:rsidRDefault="001A21F8" w:rsidP="001A21F8">
      <w:pPr>
        <w:spacing w:line="360" w:lineRule="auto"/>
        <w:ind w:firstLine="709"/>
        <w:jc w:val="both"/>
        <w:rPr>
          <w:rStyle w:val="af9"/>
          <w:rFonts w:asciiTheme="majorBidi" w:hAnsiTheme="majorBidi" w:cstheme="majorBidi"/>
          <w:sz w:val="28"/>
          <w:szCs w:val="28"/>
        </w:rPr>
      </w:pPr>
      <w:r w:rsidRPr="008A374B">
        <w:rPr>
          <w:rStyle w:val="af9"/>
          <w:rFonts w:asciiTheme="majorBidi" w:hAnsiTheme="majorBidi" w:cstheme="majorBidi"/>
          <w:sz w:val="28"/>
          <w:szCs w:val="28"/>
        </w:rPr>
        <w:t xml:space="preserve">В результате патентных изысканий было выявлено несколько мировых ранее зарегистрированных аналогов рассматриваемой разработки </w:t>
      </w:r>
      <w:r w:rsidR="00E35B71" w:rsidRPr="00A62DC7">
        <w:rPr>
          <w:rFonts w:cs="Times New Roman"/>
          <w:b/>
          <w:bCs/>
          <w:sz w:val="28"/>
          <w:szCs w:val="28"/>
        </w:rPr>
        <w:t xml:space="preserve">Произведение Науки ‘Методические Указания по Работе с Детьми по Театральным </w:t>
      </w:r>
      <w:r w:rsidR="00E35B71" w:rsidRPr="00A62DC7">
        <w:rPr>
          <w:rFonts w:cs="Times New Roman"/>
          <w:b/>
          <w:bCs/>
          <w:sz w:val="28"/>
          <w:szCs w:val="28"/>
        </w:rPr>
        <w:lastRenderedPageBreak/>
        <w:t>Дисциплинам в Рамках Развития Творческих Способностей «Ирбис»</w:t>
      </w:r>
    </w:p>
    <w:tbl>
      <w:tblPr>
        <w:tblW w:w="9746" w:type="dxa"/>
        <w:tblInd w:w="108" w:type="dxa"/>
        <w:tblLook w:val="04A0" w:firstRow="1" w:lastRow="0" w:firstColumn="1" w:lastColumn="0" w:noHBand="0" w:noVBand="1"/>
      </w:tblPr>
      <w:tblGrid>
        <w:gridCol w:w="2790"/>
        <w:gridCol w:w="6956"/>
      </w:tblGrid>
      <w:tr w:rsidR="00FF4C38" w:rsidRPr="008A374B" w14:paraId="7739DCEF" w14:textId="77777777" w:rsidTr="000B235D">
        <w:trPr>
          <w:trHeight w:val="462"/>
        </w:trPr>
        <w:tc>
          <w:tcPr>
            <w:tcW w:w="2790" w:type="dxa"/>
            <w:shd w:val="clear" w:color="auto" w:fill="FFFFFF"/>
          </w:tcPr>
          <w:p w14:paraId="450AFEA9" w14:textId="3657A34C" w:rsidR="00FF4C38" w:rsidRPr="008A374B" w:rsidRDefault="00FF4C38" w:rsidP="007D0E3B">
            <w:pPr>
              <w:pStyle w:val="numbertext1"/>
              <w:spacing w:after="0" w:line="276" w:lineRule="auto"/>
              <w:rPr>
                <w:rFonts w:asciiTheme="majorBidi" w:eastAsia="Malgun Gothic" w:hAnsiTheme="majorBidi" w:cstheme="majorBidi"/>
                <w:b/>
                <w:bCs/>
                <w:noProof w:val="0"/>
                <w:sz w:val="28"/>
                <w:szCs w:val="28"/>
                <w:lang w:val="ru-RU" w:eastAsia="ko-KR"/>
              </w:rPr>
            </w:pPr>
            <w:r w:rsidRPr="008A374B">
              <w:rPr>
                <w:rStyle w:val="af9"/>
                <w:rFonts w:asciiTheme="majorBidi" w:hAnsiTheme="majorBidi" w:cstheme="majorBidi"/>
                <w:b/>
                <w:bCs/>
                <w:noProof w:val="0"/>
                <w:sz w:val="28"/>
                <w:szCs w:val="28"/>
                <w:lang w:val="ru-RU"/>
              </w:rPr>
              <w:t>Аналог №:</w:t>
            </w:r>
            <w:r w:rsidR="00136A5E">
              <w:rPr>
                <w:rStyle w:val="af9"/>
                <w:rFonts w:asciiTheme="majorBidi" w:hAnsiTheme="majorBidi" w:cstheme="majorBidi"/>
                <w:b/>
                <w:bCs/>
                <w:noProof w:val="0"/>
                <w:sz w:val="28"/>
                <w:szCs w:val="28"/>
                <w:lang w:val="ru-RU"/>
              </w:rPr>
              <w:t xml:space="preserve"> </w:t>
            </w:r>
          </w:p>
        </w:tc>
        <w:tc>
          <w:tcPr>
            <w:tcW w:w="6956" w:type="dxa"/>
            <w:shd w:val="clear" w:color="auto" w:fill="FFFFFF"/>
          </w:tcPr>
          <w:p w14:paraId="51D86F7D" w14:textId="5B20628A" w:rsidR="00FF4C38" w:rsidRPr="008A374B" w:rsidRDefault="00A63352" w:rsidP="007D0E3B">
            <w:pPr>
              <w:pStyle w:val="Normal1"/>
              <w:keepLines/>
              <w:pBdr>
                <w:top w:val="nil"/>
                <w:left w:val="nil"/>
                <w:bottom w:val="nil"/>
                <w:right w:val="nil"/>
                <w:between w:val="nil"/>
              </w:pBdr>
              <w:spacing w:line="276" w:lineRule="auto"/>
              <w:rPr>
                <w:rFonts w:asciiTheme="majorBidi" w:hAnsiTheme="majorBidi" w:cstheme="majorBidi"/>
                <w:sz w:val="28"/>
                <w:szCs w:val="28"/>
                <w:lang w:val="ru-RU"/>
              </w:rPr>
            </w:pPr>
            <w:r>
              <w:rPr>
                <w:rStyle w:val="af9"/>
                <w:rFonts w:asciiTheme="majorBidi" w:hAnsiTheme="majorBidi" w:cstheme="majorBidi"/>
                <w:b/>
                <w:bCs/>
                <w:sz w:val="28"/>
                <w:szCs w:val="28"/>
                <w:lang w:val="ru-RU"/>
              </w:rPr>
              <w:t>1</w:t>
            </w:r>
          </w:p>
        </w:tc>
      </w:tr>
      <w:tr w:rsidR="00FF4C38" w:rsidRPr="008A374B" w14:paraId="6280561B" w14:textId="77777777" w:rsidTr="000B235D">
        <w:trPr>
          <w:trHeight w:val="462"/>
        </w:trPr>
        <w:tc>
          <w:tcPr>
            <w:tcW w:w="2790" w:type="dxa"/>
            <w:shd w:val="clear" w:color="auto" w:fill="FFFFFF"/>
          </w:tcPr>
          <w:p w14:paraId="01DDA474" w14:textId="5678F14D" w:rsidR="00FF4C38" w:rsidRPr="008A374B" w:rsidRDefault="00136A5E" w:rsidP="007D0E3B">
            <w:pPr>
              <w:pStyle w:val="numbertext1"/>
              <w:spacing w:after="0" w:line="276" w:lineRule="auto"/>
              <w:rPr>
                <w:rStyle w:val="af9"/>
                <w:rFonts w:asciiTheme="majorBidi" w:hAnsiTheme="majorBidi" w:cstheme="majorBidi"/>
                <w:b/>
                <w:bCs/>
                <w:noProof w:val="0"/>
                <w:sz w:val="28"/>
                <w:szCs w:val="28"/>
                <w:lang w:val="ru-RU"/>
              </w:rPr>
            </w:pPr>
            <w:r>
              <w:rPr>
                <w:rStyle w:val="af9"/>
                <w:rFonts w:asciiTheme="majorBidi" w:hAnsiTheme="majorBidi" w:cstheme="majorBidi"/>
                <w:b/>
                <w:bCs/>
                <w:noProof w:val="0"/>
                <w:sz w:val="28"/>
                <w:szCs w:val="28"/>
                <w:lang w:val="ru-RU"/>
              </w:rPr>
              <w:t>П</w:t>
            </w:r>
            <w:r>
              <w:rPr>
                <w:rStyle w:val="af9"/>
                <w:rFonts w:asciiTheme="majorBidi" w:hAnsiTheme="majorBidi" w:cstheme="majorBidi"/>
                <w:b/>
                <w:bCs/>
                <w:sz w:val="28"/>
                <w:szCs w:val="28"/>
                <w:lang w:val="ru-RU"/>
              </w:rPr>
              <w:t>атент</w:t>
            </w:r>
            <w:r w:rsidR="00FF4C38" w:rsidRPr="008A374B">
              <w:rPr>
                <w:rStyle w:val="af9"/>
                <w:rFonts w:asciiTheme="majorBidi" w:hAnsiTheme="majorBidi" w:cstheme="majorBidi"/>
                <w:b/>
                <w:bCs/>
                <w:noProof w:val="0"/>
                <w:sz w:val="28"/>
                <w:szCs w:val="28"/>
                <w:lang w:val="ru-RU"/>
              </w:rPr>
              <w:t xml:space="preserve"> №:</w:t>
            </w:r>
            <w:r w:rsidR="00A63352">
              <w:rPr>
                <w:rStyle w:val="af9"/>
                <w:rFonts w:asciiTheme="majorBidi" w:hAnsiTheme="majorBidi" w:cstheme="majorBidi"/>
                <w:b/>
                <w:bCs/>
                <w:noProof w:val="0"/>
                <w:sz w:val="28"/>
                <w:szCs w:val="28"/>
                <w:lang w:val="ru-RU"/>
              </w:rPr>
              <w:t xml:space="preserve"> </w:t>
            </w:r>
          </w:p>
        </w:tc>
        <w:tc>
          <w:tcPr>
            <w:tcW w:w="6956" w:type="dxa"/>
            <w:shd w:val="clear" w:color="auto" w:fill="FFFFFF"/>
          </w:tcPr>
          <w:p w14:paraId="2EFAB1B6" w14:textId="425D03E3" w:rsidR="00FF4C38" w:rsidRPr="00A63352" w:rsidRDefault="00A63352" w:rsidP="007D0E3B">
            <w:pPr>
              <w:pStyle w:val="2"/>
              <w:spacing w:before="0" w:after="0"/>
              <w:rPr>
                <w:rFonts w:asciiTheme="majorBidi" w:hAnsiTheme="majorBidi" w:cstheme="majorBidi"/>
                <w:sz w:val="28"/>
                <w:szCs w:val="28"/>
                <w:lang w:val="en-US"/>
              </w:rPr>
            </w:pPr>
            <w:r w:rsidRPr="00A63352">
              <w:rPr>
                <w:rStyle w:val="af9"/>
                <w:rFonts w:asciiTheme="majorBidi" w:hAnsiTheme="majorBidi" w:cstheme="majorBidi"/>
                <w:bCs/>
                <w:sz w:val="28"/>
                <w:szCs w:val="28"/>
                <w:lang w:val="ru-RU"/>
              </w:rPr>
              <w:t>RU</w:t>
            </w:r>
            <w:r w:rsidRPr="00A63352">
              <w:rPr>
                <w:rFonts w:asciiTheme="majorBidi" w:hAnsiTheme="majorBidi" w:cstheme="majorBidi"/>
                <w:sz w:val="28"/>
                <w:szCs w:val="28"/>
                <w:lang w:val="ru-RU"/>
              </w:rPr>
              <w:t xml:space="preserve"> 2005 122</w:t>
            </w:r>
            <w:r>
              <w:rPr>
                <w:rFonts w:asciiTheme="majorBidi" w:hAnsiTheme="majorBidi" w:cstheme="majorBidi"/>
                <w:sz w:val="28"/>
                <w:szCs w:val="28"/>
                <w:lang w:val="ru-RU"/>
              </w:rPr>
              <w:t> </w:t>
            </w:r>
            <w:r w:rsidRPr="00A63352">
              <w:rPr>
                <w:rFonts w:asciiTheme="majorBidi" w:hAnsiTheme="majorBidi" w:cstheme="majorBidi"/>
                <w:sz w:val="28"/>
                <w:szCs w:val="28"/>
                <w:lang w:val="ru-RU"/>
              </w:rPr>
              <w:t>608</w:t>
            </w:r>
            <w:r>
              <w:rPr>
                <w:rFonts w:asciiTheme="majorBidi" w:hAnsiTheme="majorBidi" w:cstheme="majorBidi"/>
                <w:sz w:val="28"/>
                <w:szCs w:val="28"/>
                <w:lang w:val="ru-RU"/>
              </w:rPr>
              <w:t xml:space="preserve"> </w:t>
            </w:r>
            <w:r>
              <w:rPr>
                <w:rFonts w:asciiTheme="majorBidi" w:hAnsiTheme="majorBidi" w:cstheme="majorBidi"/>
                <w:sz w:val="28"/>
                <w:szCs w:val="28"/>
                <w:lang w:val="en-US"/>
              </w:rPr>
              <w:t>A</w:t>
            </w:r>
          </w:p>
        </w:tc>
      </w:tr>
      <w:tr w:rsidR="00FF4C38" w:rsidRPr="008A374B" w14:paraId="3243330D" w14:textId="77777777" w:rsidTr="000B235D">
        <w:trPr>
          <w:trHeight w:val="462"/>
        </w:trPr>
        <w:tc>
          <w:tcPr>
            <w:tcW w:w="2790" w:type="dxa"/>
            <w:shd w:val="clear" w:color="auto" w:fill="FFFFFF"/>
          </w:tcPr>
          <w:p w14:paraId="7074231F" w14:textId="77777777" w:rsidR="00FF4C38" w:rsidRPr="008A374B" w:rsidRDefault="00FF4C38" w:rsidP="007D0E3B">
            <w:pPr>
              <w:pStyle w:val="numbertext1"/>
              <w:spacing w:after="0" w:line="276" w:lineRule="auto"/>
              <w:rPr>
                <w:rStyle w:val="af9"/>
                <w:rFonts w:asciiTheme="majorBidi" w:hAnsiTheme="majorBidi" w:cstheme="majorBidi"/>
                <w:b/>
                <w:bCs/>
                <w:noProof w:val="0"/>
                <w:sz w:val="28"/>
                <w:szCs w:val="28"/>
                <w:lang w:val="ru-RU"/>
              </w:rPr>
            </w:pPr>
            <w:r w:rsidRPr="008A374B">
              <w:rPr>
                <w:rStyle w:val="af9"/>
                <w:rFonts w:asciiTheme="majorBidi" w:hAnsiTheme="majorBidi" w:cstheme="majorBidi"/>
                <w:b/>
                <w:bCs/>
                <w:noProof w:val="0"/>
                <w:sz w:val="28"/>
                <w:szCs w:val="28"/>
                <w:lang w:val="ru-RU"/>
              </w:rPr>
              <w:t>Дата приоритета:</w:t>
            </w:r>
          </w:p>
        </w:tc>
        <w:tc>
          <w:tcPr>
            <w:tcW w:w="6956" w:type="dxa"/>
            <w:shd w:val="clear" w:color="auto" w:fill="FFFFFF"/>
          </w:tcPr>
          <w:p w14:paraId="327449E2" w14:textId="631FCF33" w:rsidR="00FF4C38" w:rsidRPr="005356B6" w:rsidRDefault="005356B6" w:rsidP="007D0E3B">
            <w:pPr>
              <w:pStyle w:val="Normal1"/>
              <w:keepLines/>
              <w:pBdr>
                <w:top w:val="nil"/>
                <w:left w:val="nil"/>
                <w:bottom w:val="nil"/>
                <w:right w:val="nil"/>
                <w:between w:val="nil"/>
              </w:pBdr>
              <w:spacing w:line="276" w:lineRule="auto"/>
              <w:rPr>
                <w:rFonts w:asciiTheme="majorBidi" w:hAnsiTheme="majorBidi" w:cstheme="majorBidi"/>
                <w:b/>
                <w:bCs/>
                <w:sz w:val="28"/>
                <w:szCs w:val="28"/>
                <w:lang w:val="ru-RU"/>
              </w:rPr>
            </w:pPr>
            <w:r w:rsidRPr="005356B6">
              <w:rPr>
                <w:rFonts w:asciiTheme="majorBidi" w:hAnsiTheme="majorBidi" w:cstheme="majorBidi"/>
                <w:b/>
                <w:bCs/>
                <w:sz w:val="28"/>
                <w:szCs w:val="28"/>
                <w:lang w:val="ru-RU"/>
              </w:rPr>
              <w:t>2007.01.27</w:t>
            </w:r>
          </w:p>
        </w:tc>
      </w:tr>
      <w:tr w:rsidR="00FF4C38" w:rsidRPr="00F15974" w14:paraId="2C63598B" w14:textId="77777777" w:rsidTr="000B235D">
        <w:trPr>
          <w:trHeight w:val="432"/>
        </w:trPr>
        <w:tc>
          <w:tcPr>
            <w:tcW w:w="2790" w:type="dxa"/>
            <w:shd w:val="clear" w:color="auto" w:fill="FFFFFF"/>
          </w:tcPr>
          <w:p w14:paraId="570A4C4B" w14:textId="77777777" w:rsidR="00FF4C38" w:rsidRPr="008A374B" w:rsidRDefault="00FF4C38" w:rsidP="007D0E3B">
            <w:pPr>
              <w:pStyle w:val="numbertext1"/>
              <w:spacing w:after="0" w:line="276" w:lineRule="auto"/>
              <w:rPr>
                <w:rStyle w:val="af9"/>
                <w:rFonts w:asciiTheme="majorBidi" w:hAnsiTheme="majorBidi" w:cstheme="majorBidi"/>
                <w:b/>
                <w:bCs/>
                <w:noProof w:val="0"/>
                <w:sz w:val="28"/>
                <w:szCs w:val="28"/>
                <w:lang w:val="ru-RU"/>
              </w:rPr>
            </w:pPr>
            <w:r w:rsidRPr="008A374B">
              <w:rPr>
                <w:rStyle w:val="af9"/>
                <w:rFonts w:asciiTheme="majorBidi" w:hAnsiTheme="majorBidi" w:cstheme="majorBidi"/>
                <w:b/>
                <w:bCs/>
                <w:noProof w:val="0"/>
                <w:sz w:val="28"/>
                <w:szCs w:val="28"/>
                <w:lang w:val="ru-RU"/>
              </w:rPr>
              <w:t>Название разработки:</w:t>
            </w:r>
          </w:p>
        </w:tc>
        <w:tc>
          <w:tcPr>
            <w:tcW w:w="6956" w:type="dxa"/>
            <w:shd w:val="clear" w:color="auto" w:fill="FFFFFF"/>
          </w:tcPr>
          <w:p w14:paraId="411DB987" w14:textId="0768801A" w:rsidR="00FF4C38" w:rsidRPr="005356B6" w:rsidRDefault="005356B6" w:rsidP="007D0E3B">
            <w:pPr>
              <w:pStyle w:val="Normal1"/>
              <w:keepLines/>
              <w:pBdr>
                <w:top w:val="nil"/>
                <w:left w:val="nil"/>
                <w:bottom w:val="nil"/>
                <w:right w:val="nil"/>
                <w:between w:val="nil"/>
              </w:pBdr>
              <w:spacing w:line="276" w:lineRule="auto"/>
              <w:jc w:val="both"/>
              <w:rPr>
                <w:rStyle w:val="af9"/>
                <w:rFonts w:asciiTheme="majorBidi" w:hAnsiTheme="majorBidi" w:cstheme="majorBidi"/>
                <w:b/>
                <w:caps/>
                <w:sz w:val="28"/>
                <w:szCs w:val="28"/>
                <w:lang w:val="ru-RU"/>
              </w:rPr>
            </w:pPr>
            <w:r w:rsidRPr="005356B6">
              <w:rPr>
                <w:rStyle w:val="af9"/>
                <w:rFonts w:asciiTheme="majorBidi" w:hAnsiTheme="majorBidi" w:cstheme="majorBidi"/>
                <w:b/>
                <w:caps/>
                <w:sz w:val="28"/>
                <w:szCs w:val="28"/>
                <w:lang w:val="ru-RU"/>
              </w:rPr>
              <w:t>СПОСОБ ПОСТРОЕНИЯ ВСПОМОГАТЕЛЬНОЙ СИСТЕМЫ ОБУЧЕНИЯ</w:t>
            </w:r>
          </w:p>
        </w:tc>
      </w:tr>
    </w:tbl>
    <w:p w14:paraId="6581F6D5" w14:textId="0468EAD9" w:rsidR="001A21F8" w:rsidRPr="005356B6" w:rsidRDefault="0045406B" w:rsidP="0045406B">
      <w:pPr>
        <w:spacing w:line="360" w:lineRule="auto"/>
        <w:ind w:firstLine="142"/>
        <w:jc w:val="both"/>
        <w:rPr>
          <w:rFonts w:asciiTheme="majorBidi" w:eastAsia="Roboto" w:hAnsiTheme="majorBidi" w:cstheme="majorBidi"/>
          <w:color w:val="000000" w:themeColor="text1"/>
          <w:kern w:val="0"/>
          <w:sz w:val="28"/>
          <w:szCs w:val="28"/>
          <w:lang w:eastAsia="ru-RU" w:bidi="ar-SA"/>
        </w:rPr>
      </w:pPr>
      <w:r w:rsidRPr="0045406B">
        <w:rPr>
          <w:rFonts w:asciiTheme="majorBidi" w:eastAsia="Roboto" w:hAnsiTheme="majorBidi" w:cstheme="majorBidi"/>
          <w:noProof/>
          <w:color w:val="000000" w:themeColor="text1"/>
          <w:kern w:val="0"/>
          <w:sz w:val="28"/>
          <w:szCs w:val="28"/>
          <w:lang w:eastAsia="ru-RU" w:bidi="ar-SA"/>
        </w:rPr>
        <w:drawing>
          <wp:inline distT="0" distB="0" distL="0" distR="0" wp14:anchorId="4806270D" wp14:editId="73050243">
            <wp:extent cx="6120130" cy="3616325"/>
            <wp:effectExtent l="0" t="0" r="0" b="3175"/>
            <wp:docPr id="368636448" name="Рисунок 1" descr="Изображение выглядит как текст, снимок экрана, Шрифт&#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8636448" name="Рисунок 1" descr="Изображение выглядит как текст, снимок экрана, Шрифт&#10;&#10;Автоматически созданное описание"/>
                    <pic:cNvPicPr/>
                  </pic:nvPicPr>
                  <pic:blipFill>
                    <a:blip r:embed="rId8"/>
                    <a:stretch>
                      <a:fillRect/>
                    </a:stretch>
                  </pic:blipFill>
                  <pic:spPr>
                    <a:xfrm>
                      <a:off x="0" y="0"/>
                      <a:ext cx="6120130" cy="3616325"/>
                    </a:xfrm>
                    <a:prstGeom prst="rect">
                      <a:avLst/>
                    </a:prstGeom>
                  </pic:spPr>
                </pic:pic>
              </a:graphicData>
            </a:graphic>
          </wp:inline>
        </w:drawing>
      </w:r>
    </w:p>
    <w:p w14:paraId="4C78791E" w14:textId="77777777" w:rsidR="005E6D1E" w:rsidRDefault="005E6D1E" w:rsidP="00B532FE">
      <w:pPr>
        <w:widowControl/>
        <w:suppressAutoHyphens w:val="0"/>
        <w:jc w:val="center"/>
        <w:rPr>
          <w:rStyle w:val="af9"/>
          <w:sz w:val="28"/>
          <w:szCs w:val="28"/>
        </w:rPr>
      </w:pPr>
    </w:p>
    <w:p w14:paraId="249247AF" w14:textId="77777777" w:rsidR="005356B6" w:rsidRPr="005356B6" w:rsidRDefault="005356B6" w:rsidP="005356B6">
      <w:pPr>
        <w:widowControl/>
        <w:suppressAutoHyphens w:val="0"/>
        <w:jc w:val="both"/>
        <w:rPr>
          <w:b/>
          <w:bCs/>
          <w:sz w:val="28"/>
          <w:szCs w:val="28"/>
        </w:rPr>
      </w:pPr>
      <w:r w:rsidRPr="005356B6">
        <w:rPr>
          <w:b/>
          <w:bCs/>
          <w:sz w:val="28"/>
          <w:szCs w:val="28"/>
        </w:rPr>
        <w:t>Реферат</w:t>
      </w:r>
    </w:p>
    <w:p w14:paraId="1AD4BD4C" w14:textId="77777777" w:rsidR="005356B6" w:rsidRPr="005356B6" w:rsidRDefault="005356B6" w:rsidP="005356B6">
      <w:pPr>
        <w:widowControl/>
        <w:suppressAutoHyphens w:val="0"/>
        <w:jc w:val="both"/>
        <w:rPr>
          <w:sz w:val="28"/>
          <w:szCs w:val="28"/>
        </w:rPr>
      </w:pPr>
      <w:r w:rsidRPr="005356B6">
        <w:rPr>
          <w:sz w:val="28"/>
          <w:szCs w:val="28"/>
        </w:rPr>
        <w:lastRenderedPageBreak/>
        <w:t>1. Способ построения вспомогательной системы обучения, заключающийся в создании системы, состоящей из центра или центров разработки учебных видеофильмов, каналов связи и сети курируемых учебных заведений, отличающийся тем, что создают центр или центры, в которых специалисты разрабатывают циклы видеофильмов, в которых действующие лица с экрана преподают зрителям определенные учебные дисциплины или разыгрывают эпизоды преподавания учебных дисциплин в аудиториях или классах, заполненных слушателями или учениками, после чего, созданные в центре учебные видеофильмы передают по Internet или иным каналам связи, или транспортируют в виде копий, записанных на технических носителях информации, в курируемые центром учебные заведения, оснащенные видеоэкранами и аппаратурой, необходимой для управляемой демонстрации учебных видеофильмов с соответствующим звуковым сопровождением, преподаватели которых используют полученные видеофильмы в учебном процессе путем демонстрации видеофильма для слушателей или учеников на видеоэкране, при этом преподаватели контролируют процесс усвоения демонстрируемого учебного материала, останавливая процесс демонстрации с помощью пульта управления, опрашивая слушателей или учеников, поясняя, акцентируя внимание на некоторых моментах и, в случае необходимости, повторно демонстрируя некоторые эпизоды видеофильма; или, по своему усмотрению, используют лишь некоторые части учебного видеофильма в качестве иллюстрации к собственному изложению учебного материала.</w:t>
      </w:r>
    </w:p>
    <w:p w14:paraId="6E6ED357" w14:textId="77777777" w:rsidR="005356B6" w:rsidRPr="005356B6" w:rsidRDefault="005356B6" w:rsidP="005356B6">
      <w:pPr>
        <w:widowControl/>
        <w:suppressAutoHyphens w:val="0"/>
        <w:jc w:val="both"/>
        <w:rPr>
          <w:sz w:val="28"/>
          <w:szCs w:val="28"/>
        </w:rPr>
      </w:pPr>
      <w:r w:rsidRPr="005356B6">
        <w:rPr>
          <w:sz w:val="28"/>
          <w:szCs w:val="28"/>
        </w:rPr>
        <w:t>2. Способ по п.1, отличающийся тем, что преподавателя учебного заведения, входящего в состав вспомогательной системы обучения, помимо видеоэкрана с аппаратурой, необходимой для управляемой демонстрации видеофильма, обеспечивают техническими средствами, позволяющими по каналу связи: обратиться в центр за консультацией, дополнительными материалами и получить их, а так же, пройти заочно курс повышения квалификации.</w:t>
      </w:r>
    </w:p>
    <w:p w14:paraId="2CAE9C6E" w14:textId="77777777" w:rsidR="005356B6" w:rsidRPr="005356B6" w:rsidRDefault="005356B6" w:rsidP="005356B6">
      <w:pPr>
        <w:widowControl/>
        <w:suppressAutoHyphens w:val="0"/>
        <w:jc w:val="both"/>
        <w:rPr>
          <w:sz w:val="28"/>
          <w:szCs w:val="28"/>
        </w:rPr>
      </w:pPr>
      <w:r w:rsidRPr="005356B6">
        <w:rPr>
          <w:sz w:val="28"/>
          <w:szCs w:val="28"/>
        </w:rPr>
        <w:lastRenderedPageBreak/>
        <w:t>3. Способ по п.1, отличающийся тем, что учебные видеофильмы создают в форме мультипликационных фильмов, в которых в качестве преподавателей и учеников выступают любимые детьми персонажи детских мультипликационных фильмов; или в театрализованной, игровой форме, предусматривающей, помимо изложения учебного материала, наличие развлекательных эпизодов.</w:t>
      </w:r>
    </w:p>
    <w:p w14:paraId="41B3EA1F" w14:textId="77777777" w:rsidR="005356B6" w:rsidRPr="005356B6" w:rsidRDefault="005356B6" w:rsidP="005356B6">
      <w:pPr>
        <w:widowControl/>
        <w:suppressAutoHyphens w:val="0"/>
        <w:jc w:val="both"/>
        <w:rPr>
          <w:sz w:val="28"/>
          <w:szCs w:val="28"/>
        </w:rPr>
      </w:pPr>
      <w:r w:rsidRPr="005356B6">
        <w:rPr>
          <w:sz w:val="28"/>
          <w:szCs w:val="28"/>
        </w:rPr>
        <w:t>4. Способ по п.1, отличающийся тем, что роли преподавателей в учебных видеофильмах исполняют популярные актеры "в образах героев популярных фильмов", или популярные спортсмены, или иные популярные личности.</w:t>
      </w:r>
    </w:p>
    <w:p w14:paraId="2E299003" w14:textId="77777777" w:rsidR="005356B6" w:rsidRPr="005356B6" w:rsidRDefault="005356B6" w:rsidP="005356B6">
      <w:pPr>
        <w:widowControl/>
        <w:suppressAutoHyphens w:val="0"/>
        <w:jc w:val="both"/>
        <w:rPr>
          <w:sz w:val="28"/>
          <w:szCs w:val="28"/>
        </w:rPr>
      </w:pPr>
      <w:r w:rsidRPr="005356B6">
        <w:rPr>
          <w:sz w:val="28"/>
          <w:szCs w:val="28"/>
        </w:rPr>
        <w:t>5. Способ по п.1, или 3, или 4, отличающийся тем, что учебные видеофильмы дублируют на национальные языки и используют на территориях проживания этих национальностей.</w:t>
      </w:r>
    </w:p>
    <w:p w14:paraId="0B869A63" w14:textId="77777777" w:rsidR="005356B6" w:rsidRPr="005356B6" w:rsidRDefault="005356B6" w:rsidP="005356B6">
      <w:pPr>
        <w:widowControl/>
        <w:suppressAutoHyphens w:val="0"/>
        <w:jc w:val="both"/>
        <w:rPr>
          <w:sz w:val="28"/>
          <w:szCs w:val="28"/>
        </w:rPr>
      </w:pPr>
      <w:r w:rsidRPr="005356B6">
        <w:rPr>
          <w:sz w:val="28"/>
          <w:szCs w:val="28"/>
        </w:rPr>
        <w:t>6. Способ по п.1, отличающийся тем, что слушатель или ученик просматривает учебный видеофильм на индивидуальном экране и, при необходимости, прослушивает звуковое сопровождение через наушники.</w:t>
      </w:r>
    </w:p>
    <w:p w14:paraId="62F23B0E" w14:textId="77777777" w:rsidR="0045406B" w:rsidRPr="004F3E2F" w:rsidRDefault="0045406B" w:rsidP="005356B6">
      <w:pPr>
        <w:widowControl/>
        <w:suppressAutoHyphens w:val="0"/>
        <w:rPr>
          <w:rStyle w:val="af9"/>
          <w:sz w:val="28"/>
          <w:szCs w:val="28"/>
        </w:rPr>
      </w:pPr>
    </w:p>
    <w:tbl>
      <w:tblPr>
        <w:tblW w:w="9746" w:type="dxa"/>
        <w:tblInd w:w="108" w:type="dxa"/>
        <w:tblLook w:val="04A0" w:firstRow="1" w:lastRow="0" w:firstColumn="1" w:lastColumn="0" w:noHBand="0" w:noVBand="1"/>
      </w:tblPr>
      <w:tblGrid>
        <w:gridCol w:w="2790"/>
        <w:gridCol w:w="6956"/>
      </w:tblGrid>
      <w:tr w:rsidR="00A138CB" w:rsidRPr="008A374B" w14:paraId="7239F0A4" w14:textId="77777777" w:rsidTr="00FD3BF2">
        <w:trPr>
          <w:trHeight w:val="462"/>
        </w:trPr>
        <w:tc>
          <w:tcPr>
            <w:tcW w:w="2790" w:type="dxa"/>
            <w:shd w:val="clear" w:color="auto" w:fill="FFFFFF"/>
          </w:tcPr>
          <w:p w14:paraId="3BBCE4FB" w14:textId="77777777" w:rsidR="00A138CB" w:rsidRPr="008A374B" w:rsidRDefault="00A138CB" w:rsidP="00FD3BF2">
            <w:pPr>
              <w:pStyle w:val="numbertext1"/>
              <w:spacing w:after="0" w:line="276" w:lineRule="auto"/>
              <w:rPr>
                <w:rFonts w:asciiTheme="majorBidi" w:eastAsia="Malgun Gothic" w:hAnsiTheme="majorBidi" w:cstheme="majorBidi"/>
                <w:b/>
                <w:bCs/>
                <w:noProof w:val="0"/>
                <w:sz w:val="28"/>
                <w:szCs w:val="28"/>
                <w:lang w:val="ru-RU" w:eastAsia="ko-KR"/>
              </w:rPr>
            </w:pPr>
            <w:r w:rsidRPr="008A374B">
              <w:rPr>
                <w:rStyle w:val="af9"/>
                <w:rFonts w:asciiTheme="majorBidi" w:hAnsiTheme="majorBidi" w:cstheme="majorBidi"/>
                <w:b/>
                <w:bCs/>
                <w:noProof w:val="0"/>
                <w:sz w:val="28"/>
                <w:szCs w:val="28"/>
                <w:lang w:val="ru-RU"/>
              </w:rPr>
              <w:t>Аналог №:</w:t>
            </w:r>
            <w:r>
              <w:rPr>
                <w:rStyle w:val="af9"/>
                <w:rFonts w:asciiTheme="majorBidi" w:hAnsiTheme="majorBidi" w:cstheme="majorBidi"/>
                <w:b/>
                <w:bCs/>
                <w:noProof w:val="0"/>
                <w:sz w:val="28"/>
                <w:szCs w:val="28"/>
                <w:lang w:val="ru-RU"/>
              </w:rPr>
              <w:t xml:space="preserve"> </w:t>
            </w:r>
          </w:p>
        </w:tc>
        <w:tc>
          <w:tcPr>
            <w:tcW w:w="6956" w:type="dxa"/>
            <w:shd w:val="clear" w:color="auto" w:fill="FFFFFF"/>
          </w:tcPr>
          <w:p w14:paraId="58A94E9E" w14:textId="650610C5" w:rsidR="00A138CB" w:rsidRPr="004366B4" w:rsidRDefault="00A138CB" w:rsidP="004366B4">
            <w:pPr>
              <w:pStyle w:val="Normal1"/>
              <w:keepLines/>
              <w:pBdr>
                <w:top w:val="nil"/>
                <w:left w:val="nil"/>
                <w:bottom w:val="nil"/>
                <w:right w:val="nil"/>
                <w:between w:val="nil"/>
              </w:pBdr>
              <w:spacing w:line="276" w:lineRule="auto"/>
              <w:rPr>
                <w:rFonts w:asciiTheme="majorBidi" w:hAnsiTheme="majorBidi" w:cstheme="majorBidi"/>
                <w:b/>
                <w:bCs/>
                <w:sz w:val="28"/>
                <w:szCs w:val="28"/>
                <w:lang w:val="en-US"/>
              </w:rPr>
            </w:pPr>
            <w:r w:rsidRPr="004366B4">
              <w:rPr>
                <w:rFonts w:asciiTheme="majorBidi" w:hAnsiTheme="majorBidi" w:cstheme="majorBidi"/>
                <w:b/>
                <w:bCs/>
                <w:sz w:val="28"/>
                <w:szCs w:val="28"/>
                <w:lang w:val="en-US"/>
              </w:rPr>
              <w:t>2</w:t>
            </w:r>
          </w:p>
        </w:tc>
      </w:tr>
      <w:tr w:rsidR="00A138CB" w:rsidRPr="008A374B" w14:paraId="51A53A2E" w14:textId="77777777" w:rsidTr="00FD3BF2">
        <w:trPr>
          <w:trHeight w:val="462"/>
        </w:trPr>
        <w:tc>
          <w:tcPr>
            <w:tcW w:w="2790" w:type="dxa"/>
            <w:shd w:val="clear" w:color="auto" w:fill="FFFFFF"/>
          </w:tcPr>
          <w:p w14:paraId="33D1BD56" w14:textId="77777777" w:rsidR="00A138CB" w:rsidRPr="008A374B" w:rsidRDefault="00A138CB" w:rsidP="00FD3BF2">
            <w:pPr>
              <w:pStyle w:val="numbertext1"/>
              <w:spacing w:after="0" w:line="276" w:lineRule="auto"/>
              <w:rPr>
                <w:rStyle w:val="af9"/>
                <w:rFonts w:asciiTheme="majorBidi" w:hAnsiTheme="majorBidi" w:cstheme="majorBidi"/>
                <w:b/>
                <w:bCs/>
                <w:noProof w:val="0"/>
                <w:sz w:val="28"/>
                <w:szCs w:val="28"/>
                <w:lang w:val="ru-RU"/>
              </w:rPr>
            </w:pPr>
            <w:r>
              <w:rPr>
                <w:rStyle w:val="af9"/>
                <w:rFonts w:asciiTheme="majorBidi" w:hAnsiTheme="majorBidi" w:cstheme="majorBidi"/>
                <w:b/>
                <w:bCs/>
                <w:noProof w:val="0"/>
                <w:sz w:val="28"/>
                <w:szCs w:val="28"/>
                <w:lang w:val="ru-RU"/>
              </w:rPr>
              <w:t>П</w:t>
            </w:r>
            <w:r>
              <w:rPr>
                <w:rStyle w:val="af9"/>
                <w:rFonts w:asciiTheme="majorBidi" w:hAnsiTheme="majorBidi" w:cstheme="majorBidi"/>
                <w:b/>
                <w:bCs/>
                <w:sz w:val="28"/>
                <w:szCs w:val="28"/>
                <w:lang w:val="ru-RU"/>
              </w:rPr>
              <w:t>атент</w:t>
            </w:r>
            <w:r w:rsidRPr="008A374B">
              <w:rPr>
                <w:rStyle w:val="af9"/>
                <w:rFonts w:asciiTheme="majorBidi" w:hAnsiTheme="majorBidi" w:cstheme="majorBidi"/>
                <w:b/>
                <w:bCs/>
                <w:noProof w:val="0"/>
                <w:sz w:val="28"/>
                <w:szCs w:val="28"/>
                <w:lang w:val="ru-RU"/>
              </w:rPr>
              <w:t xml:space="preserve"> №:</w:t>
            </w:r>
            <w:r>
              <w:rPr>
                <w:rStyle w:val="af9"/>
                <w:rFonts w:asciiTheme="majorBidi" w:hAnsiTheme="majorBidi" w:cstheme="majorBidi"/>
                <w:b/>
                <w:bCs/>
                <w:noProof w:val="0"/>
                <w:sz w:val="28"/>
                <w:szCs w:val="28"/>
                <w:lang w:val="ru-RU"/>
              </w:rPr>
              <w:t xml:space="preserve"> </w:t>
            </w:r>
          </w:p>
        </w:tc>
        <w:tc>
          <w:tcPr>
            <w:tcW w:w="6956" w:type="dxa"/>
            <w:shd w:val="clear" w:color="auto" w:fill="FFFFFF"/>
          </w:tcPr>
          <w:p w14:paraId="10596C87" w14:textId="55BEA694" w:rsidR="00A138CB" w:rsidRPr="00A63352" w:rsidRDefault="00A138CB" w:rsidP="00FD3BF2">
            <w:pPr>
              <w:pStyle w:val="2"/>
              <w:spacing w:before="0" w:after="0"/>
              <w:rPr>
                <w:rFonts w:asciiTheme="majorBidi" w:hAnsiTheme="majorBidi" w:cstheme="majorBidi"/>
                <w:sz w:val="28"/>
                <w:szCs w:val="28"/>
                <w:lang w:val="en-US"/>
              </w:rPr>
            </w:pPr>
            <w:r w:rsidRPr="00A63352">
              <w:rPr>
                <w:rStyle w:val="af9"/>
                <w:rFonts w:asciiTheme="majorBidi" w:hAnsiTheme="majorBidi" w:cstheme="majorBidi"/>
                <w:bCs/>
                <w:sz w:val="28"/>
                <w:szCs w:val="28"/>
                <w:lang w:val="ru-RU"/>
              </w:rPr>
              <w:t>RU</w:t>
            </w:r>
            <w:r w:rsidRPr="00A63352">
              <w:rPr>
                <w:rFonts w:asciiTheme="majorBidi" w:hAnsiTheme="majorBidi" w:cstheme="majorBidi"/>
                <w:sz w:val="28"/>
                <w:szCs w:val="28"/>
                <w:lang w:val="ru-RU"/>
              </w:rPr>
              <w:t xml:space="preserve"> </w:t>
            </w:r>
            <w:r w:rsidR="00FA461B" w:rsidRPr="00FA461B">
              <w:rPr>
                <w:rFonts w:asciiTheme="majorBidi" w:hAnsiTheme="majorBidi" w:cstheme="majorBidi"/>
                <w:sz w:val="28"/>
                <w:szCs w:val="28"/>
                <w:lang w:val="ru-RU"/>
              </w:rPr>
              <w:t>2009 102</w:t>
            </w:r>
            <w:r w:rsidR="00FA461B">
              <w:rPr>
                <w:rFonts w:asciiTheme="majorBidi" w:hAnsiTheme="majorBidi" w:cstheme="majorBidi"/>
                <w:sz w:val="28"/>
                <w:szCs w:val="28"/>
                <w:lang w:val="ru-RU"/>
              </w:rPr>
              <w:t> </w:t>
            </w:r>
            <w:r w:rsidR="00FA461B" w:rsidRPr="00FA461B">
              <w:rPr>
                <w:rFonts w:asciiTheme="majorBidi" w:hAnsiTheme="majorBidi" w:cstheme="majorBidi"/>
                <w:sz w:val="28"/>
                <w:szCs w:val="28"/>
                <w:lang w:val="ru-RU"/>
              </w:rPr>
              <w:t>223</w:t>
            </w:r>
            <w:r w:rsidR="00FA461B">
              <w:rPr>
                <w:rFonts w:asciiTheme="majorBidi" w:hAnsiTheme="majorBidi" w:cstheme="majorBidi"/>
                <w:sz w:val="28"/>
                <w:szCs w:val="28"/>
                <w:lang w:val="en-US"/>
              </w:rPr>
              <w:t xml:space="preserve"> </w:t>
            </w:r>
            <w:r>
              <w:rPr>
                <w:rFonts w:asciiTheme="majorBidi" w:hAnsiTheme="majorBidi" w:cstheme="majorBidi"/>
                <w:sz w:val="28"/>
                <w:szCs w:val="28"/>
                <w:lang w:val="en-US"/>
              </w:rPr>
              <w:t>A</w:t>
            </w:r>
          </w:p>
        </w:tc>
      </w:tr>
      <w:tr w:rsidR="00A138CB" w:rsidRPr="008A374B" w14:paraId="708B7293" w14:textId="77777777" w:rsidTr="00FD3BF2">
        <w:trPr>
          <w:trHeight w:val="462"/>
        </w:trPr>
        <w:tc>
          <w:tcPr>
            <w:tcW w:w="2790" w:type="dxa"/>
            <w:shd w:val="clear" w:color="auto" w:fill="FFFFFF"/>
          </w:tcPr>
          <w:p w14:paraId="4AB5C6F5" w14:textId="77777777" w:rsidR="00A138CB" w:rsidRPr="008A374B" w:rsidRDefault="00A138CB" w:rsidP="00FD3BF2">
            <w:pPr>
              <w:pStyle w:val="numbertext1"/>
              <w:spacing w:after="0" w:line="276" w:lineRule="auto"/>
              <w:rPr>
                <w:rStyle w:val="af9"/>
                <w:rFonts w:asciiTheme="majorBidi" w:hAnsiTheme="majorBidi" w:cstheme="majorBidi"/>
                <w:b/>
                <w:bCs/>
                <w:noProof w:val="0"/>
                <w:sz w:val="28"/>
                <w:szCs w:val="28"/>
                <w:lang w:val="ru-RU"/>
              </w:rPr>
            </w:pPr>
            <w:r w:rsidRPr="008A374B">
              <w:rPr>
                <w:rStyle w:val="af9"/>
                <w:rFonts w:asciiTheme="majorBidi" w:hAnsiTheme="majorBidi" w:cstheme="majorBidi"/>
                <w:b/>
                <w:bCs/>
                <w:noProof w:val="0"/>
                <w:sz w:val="28"/>
                <w:szCs w:val="28"/>
                <w:lang w:val="ru-RU"/>
              </w:rPr>
              <w:t>Дата приоритета:</w:t>
            </w:r>
          </w:p>
        </w:tc>
        <w:tc>
          <w:tcPr>
            <w:tcW w:w="6956" w:type="dxa"/>
            <w:shd w:val="clear" w:color="auto" w:fill="FFFFFF"/>
          </w:tcPr>
          <w:p w14:paraId="3A9E9373" w14:textId="5FE51C92" w:rsidR="00A138CB" w:rsidRPr="005356B6" w:rsidRDefault="00FA461B" w:rsidP="00FD3BF2">
            <w:pPr>
              <w:pStyle w:val="Normal1"/>
              <w:keepLines/>
              <w:pBdr>
                <w:top w:val="nil"/>
                <w:left w:val="nil"/>
                <w:bottom w:val="nil"/>
                <w:right w:val="nil"/>
                <w:between w:val="nil"/>
              </w:pBdr>
              <w:spacing w:line="276" w:lineRule="auto"/>
              <w:rPr>
                <w:rFonts w:asciiTheme="majorBidi" w:hAnsiTheme="majorBidi" w:cstheme="majorBidi"/>
                <w:b/>
                <w:bCs/>
                <w:sz w:val="28"/>
                <w:szCs w:val="28"/>
                <w:lang w:val="ru-RU"/>
              </w:rPr>
            </w:pPr>
            <w:r w:rsidRPr="00FA461B">
              <w:rPr>
                <w:rFonts w:asciiTheme="majorBidi" w:hAnsiTheme="majorBidi" w:cstheme="majorBidi"/>
                <w:b/>
                <w:bCs/>
                <w:sz w:val="28"/>
                <w:szCs w:val="28"/>
                <w:lang w:val="ru-RU"/>
              </w:rPr>
              <w:t>2010.07.27</w:t>
            </w:r>
          </w:p>
        </w:tc>
      </w:tr>
      <w:tr w:rsidR="00A138CB" w:rsidRPr="00F15974" w14:paraId="668A1F83" w14:textId="77777777" w:rsidTr="00FD3BF2">
        <w:trPr>
          <w:trHeight w:val="432"/>
        </w:trPr>
        <w:tc>
          <w:tcPr>
            <w:tcW w:w="2790" w:type="dxa"/>
            <w:shd w:val="clear" w:color="auto" w:fill="FFFFFF"/>
          </w:tcPr>
          <w:p w14:paraId="30B75C67" w14:textId="77777777" w:rsidR="00A138CB" w:rsidRPr="008A374B" w:rsidRDefault="00A138CB" w:rsidP="00FD3BF2">
            <w:pPr>
              <w:pStyle w:val="numbertext1"/>
              <w:spacing w:after="0" w:line="276" w:lineRule="auto"/>
              <w:rPr>
                <w:rStyle w:val="af9"/>
                <w:rFonts w:asciiTheme="majorBidi" w:hAnsiTheme="majorBidi" w:cstheme="majorBidi"/>
                <w:b/>
                <w:bCs/>
                <w:noProof w:val="0"/>
                <w:sz w:val="28"/>
                <w:szCs w:val="28"/>
                <w:lang w:val="ru-RU"/>
              </w:rPr>
            </w:pPr>
            <w:r w:rsidRPr="008A374B">
              <w:rPr>
                <w:rStyle w:val="af9"/>
                <w:rFonts w:asciiTheme="majorBidi" w:hAnsiTheme="majorBidi" w:cstheme="majorBidi"/>
                <w:b/>
                <w:bCs/>
                <w:noProof w:val="0"/>
                <w:sz w:val="28"/>
                <w:szCs w:val="28"/>
                <w:lang w:val="ru-RU"/>
              </w:rPr>
              <w:t>Название разработки:</w:t>
            </w:r>
          </w:p>
        </w:tc>
        <w:tc>
          <w:tcPr>
            <w:tcW w:w="6956" w:type="dxa"/>
            <w:shd w:val="clear" w:color="auto" w:fill="FFFFFF"/>
          </w:tcPr>
          <w:p w14:paraId="05609D95" w14:textId="3BA9F867" w:rsidR="00A138CB" w:rsidRPr="005356B6" w:rsidRDefault="00FA461B" w:rsidP="00FD3BF2">
            <w:pPr>
              <w:pStyle w:val="Normal1"/>
              <w:keepLines/>
              <w:pBdr>
                <w:top w:val="nil"/>
                <w:left w:val="nil"/>
                <w:bottom w:val="nil"/>
                <w:right w:val="nil"/>
                <w:between w:val="nil"/>
              </w:pBdr>
              <w:spacing w:line="276" w:lineRule="auto"/>
              <w:jc w:val="both"/>
              <w:rPr>
                <w:rStyle w:val="af9"/>
                <w:rFonts w:asciiTheme="majorBidi" w:hAnsiTheme="majorBidi" w:cstheme="majorBidi"/>
                <w:b/>
                <w:caps/>
                <w:sz w:val="28"/>
                <w:szCs w:val="28"/>
                <w:lang w:val="ru-RU"/>
              </w:rPr>
            </w:pPr>
            <w:r w:rsidRPr="00FA461B">
              <w:rPr>
                <w:rStyle w:val="af9"/>
                <w:rFonts w:asciiTheme="majorBidi" w:hAnsiTheme="majorBidi" w:cstheme="majorBidi"/>
                <w:b/>
                <w:caps/>
                <w:sz w:val="28"/>
                <w:szCs w:val="28"/>
                <w:lang w:val="ru-RU"/>
              </w:rPr>
              <w:t>КОММУНИКАТИВНО-ТЕАТРАЛЬНЫЙ СПОСОБ ОБУЧЕНИЯ ИНОСТРАННОМУ ЯЗЫКУ КАШИНОЙ Е.Г</w:t>
            </w:r>
          </w:p>
        </w:tc>
      </w:tr>
    </w:tbl>
    <w:p w14:paraId="49758004" w14:textId="77777777" w:rsidR="00A138CB" w:rsidRDefault="00A138CB" w:rsidP="005356B6">
      <w:pPr>
        <w:widowControl/>
        <w:suppressAutoHyphens w:val="0"/>
        <w:rPr>
          <w:rStyle w:val="af9"/>
          <w:sz w:val="28"/>
          <w:szCs w:val="28"/>
        </w:rPr>
      </w:pPr>
    </w:p>
    <w:p w14:paraId="3F5AF0BE" w14:textId="44DE0E45" w:rsidR="00B2579C" w:rsidRDefault="00C27883" w:rsidP="00B532FE">
      <w:pPr>
        <w:widowControl/>
        <w:suppressAutoHyphens w:val="0"/>
        <w:jc w:val="center"/>
        <w:rPr>
          <w:rStyle w:val="af9"/>
          <w:sz w:val="28"/>
          <w:szCs w:val="28"/>
        </w:rPr>
      </w:pPr>
      <w:r>
        <w:rPr>
          <w:rStyle w:val="af9"/>
          <w:noProof/>
          <w:sz w:val="28"/>
          <w:szCs w:val="28"/>
          <w:lang w:eastAsia="ru-RU" w:bidi="ar-SA"/>
        </w:rPr>
        <w:lastRenderedPageBreak/>
        <w:drawing>
          <wp:inline distT="0" distB="0" distL="0" distR="0" wp14:anchorId="308500EB" wp14:editId="6B8A0A56">
            <wp:extent cx="6086105" cy="3752193"/>
            <wp:effectExtent l="0" t="0" r="0" b="1270"/>
            <wp:docPr id="235766208"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6142680" cy="3787073"/>
                    </a:xfrm>
                    <a:prstGeom prst="rect">
                      <a:avLst/>
                    </a:prstGeom>
                    <a:noFill/>
                    <a:ln>
                      <a:noFill/>
                    </a:ln>
                  </pic:spPr>
                </pic:pic>
              </a:graphicData>
            </a:graphic>
          </wp:inline>
        </w:drawing>
      </w:r>
    </w:p>
    <w:p w14:paraId="5B672F7B" w14:textId="77777777" w:rsidR="004366B4" w:rsidRDefault="004366B4" w:rsidP="004366B4">
      <w:pPr>
        <w:widowControl/>
        <w:suppressAutoHyphens w:val="0"/>
        <w:rPr>
          <w:b/>
          <w:bCs/>
          <w:sz w:val="28"/>
          <w:szCs w:val="28"/>
        </w:rPr>
      </w:pPr>
    </w:p>
    <w:p w14:paraId="31A74C19" w14:textId="34B33E3B" w:rsidR="004366B4" w:rsidRPr="004366B4" w:rsidRDefault="004366B4" w:rsidP="004366B4">
      <w:pPr>
        <w:widowControl/>
        <w:suppressAutoHyphens w:val="0"/>
        <w:rPr>
          <w:b/>
          <w:bCs/>
          <w:sz w:val="28"/>
          <w:szCs w:val="28"/>
        </w:rPr>
      </w:pPr>
      <w:r w:rsidRPr="004366B4">
        <w:rPr>
          <w:b/>
          <w:bCs/>
          <w:sz w:val="28"/>
          <w:szCs w:val="28"/>
        </w:rPr>
        <w:t>Реферат</w:t>
      </w:r>
    </w:p>
    <w:p w14:paraId="7A1F38E4" w14:textId="77777777" w:rsidR="004366B4" w:rsidRDefault="004366B4" w:rsidP="004366B4">
      <w:pPr>
        <w:widowControl/>
        <w:suppressAutoHyphens w:val="0"/>
        <w:jc w:val="both"/>
        <w:rPr>
          <w:sz w:val="28"/>
          <w:szCs w:val="28"/>
        </w:rPr>
      </w:pPr>
      <w:r w:rsidRPr="004366B4">
        <w:rPr>
          <w:sz w:val="28"/>
          <w:szCs w:val="28"/>
        </w:rPr>
        <w:t xml:space="preserve">Коммуникативно-театральный способ обучения иностранному языку Кашиной Е.Г., включающий психодиагностическое тестирование обучаемых и проведение с ними серии ролевых игр и упражнений, отличающееся тем, что в начале обучения проводят тестирование на определение преобладающего типа интеллекта, по результатам тестирования определяют один из трех типов группы, затем для каждого типа группы подбирают индивидуальные методы обучения, при этом для группы с преобладающим музыкальным типом мышления применяют преимущественно музыкальные и звуковые методы обучения, в которых используют аудиозаписи джазовой музыки, на фоне которых </w:t>
      </w:r>
      <w:r w:rsidRPr="004366B4">
        <w:rPr>
          <w:sz w:val="28"/>
          <w:szCs w:val="28"/>
        </w:rPr>
        <w:lastRenderedPageBreak/>
        <w:t xml:space="preserve">отрабатываются формулы речевого этикета, используют аудиозаписи классической музыки, при прослушивании которых студенты пишут письменные работы, кроме того изучение лексики и грамматики происходит при прослушивании различных музыкальных произведений, при прочтении любых текстов студенты выполняют их пением, для группы с преобладающим пространственным мышлением применяют преимущественно методы активных физических действий, занятия проводят в аудитории, где студенты могут свободно перемещаться, а подготовительные этапы к воспроизведению и драматизации диалогов проходят за пределами аудитории, выполняются занятия на аудирование, в которых включают аудиозапись или преподаватель воспроизводит текст, причем студенты, услышав определенные слова, встают со своих мест, также используют карточки, на которые нанесены фабульные тексты с инструкциями, причем студенты должны проиллюстрировать их, выполняя указания преподавателя, для группы с преобладающим лингвистическим типом мышления применяют преимущественно методы обучения, включающие использование языковых тестов и творческих языковых упражнений, в начале урока студентам раздают карточки с инструкциями по проведению того или иного вида задания, причем карточки могут быть спрятаны в аудитории или закреплены на стульях, кроме того, в ходе урока преподаватель раздает студентам карточки, причем на каждой карточке нанесены слова или словосочетания, после этого студенты должны восстановить из карточек текст, однако, во всех группах преподавание и вся коммуникативная деятельность преподавателя и обучаемых ведется с использованием различных блоков, таких как театральные приемы, а также используют ролевые костюмированные постановки, в процессе которых проигрывают различные речевые ситуации, в обучение включают использование элементов системы Станиславского, таких как актерская техника, эквивалентом которой является непосредственное использование элементов драматизации на уроке, а эквивалентом учения о роли режиссера и об актерской этике является роль преподавателя, которая определяется заранее подготовленным планом </w:t>
      </w:r>
      <w:r w:rsidRPr="004366B4">
        <w:rPr>
          <w:sz w:val="28"/>
          <w:szCs w:val="28"/>
        </w:rPr>
        <w:lastRenderedPageBreak/>
        <w:t>действий и работ, направленных на правильное построение процесса обучения, эквивалентом учения об эстетике театрального искусства будут организационные формы и методы учебного процесса, также выполняют невербальные компоненты обучения, изучают речевой этикет с использованием джазовой и классической музыки, при выполнении упражнений обучаемые свободно перемещаются по аудитории и сопровождают перемещения элементами танца, а в некоторых упражнениях обучаемые перемещаются по учебному корпусу, ряд заданий учащиеся выполняют за пределами учебной аудитории на различных площадках, которые не являются учебными.</w:t>
      </w:r>
    </w:p>
    <w:p w14:paraId="699B03F2" w14:textId="77777777" w:rsidR="003A078B" w:rsidRDefault="003A078B" w:rsidP="004366B4">
      <w:pPr>
        <w:widowControl/>
        <w:suppressAutoHyphens w:val="0"/>
        <w:jc w:val="both"/>
        <w:rPr>
          <w:sz w:val="28"/>
          <w:szCs w:val="28"/>
        </w:rPr>
      </w:pPr>
    </w:p>
    <w:tbl>
      <w:tblPr>
        <w:tblW w:w="9746" w:type="dxa"/>
        <w:tblInd w:w="108" w:type="dxa"/>
        <w:tblLook w:val="04A0" w:firstRow="1" w:lastRow="0" w:firstColumn="1" w:lastColumn="0" w:noHBand="0" w:noVBand="1"/>
      </w:tblPr>
      <w:tblGrid>
        <w:gridCol w:w="2790"/>
        <w:gridCol w:w="6956"/>
      </w:tblGrid>
      <w:tr w:rsidR="003A078B" w:rsidRPr="008A374B" w14:paraId="60E0298D" w14:textId="77777777" w:rsidTr="00FD3BF2">
        <w:trPr>
          <w:trHeight w:val="462"/>
        </w:trPr>
        <w:tc>
          <w:tcPr>
            <w:tcW w:w="2790" w:type="dxa"/>
            <w:shd w:val="clear" w:color="auto" w:fill="FFFFFF"/>
          </w:tcPr>
          <w:p w14:paraId="110BC943" w14:textId="77777777" w:rsidR="003A078B" w:rsidRPr="008A374B" w:rsidRDefault="003A078B" w:rsidP="00FD3BF2">
            <w:pPr>
              <w:pStyle w:val="numbertext1"/>
              <w:spacing w:after="0" w:line="276" w:lineRule="auto"/>
              <w:rPr>
                <w:rFonts w:asciiTheme="majorBidi" w:eastAsia="Malgun Gothic" w:hAnsiTheme="majorBidi" w:cstheme="majorBidi"/>
                <w:b/>
                <w:bCs/>
                <w:noProof w:val="0"/>
                <w:sz w:val="28"/>
                <w:szCs w:val="28"/>
                <w:lang w:val="ru-RU" w:eastAsia="ko-KR"/>
              </w:rPr>
            </w:pPr>
            <w:r w:rsidRPr="008A374B">
              <w:rPr>
                <w:rStyle w:val="af9"/>
                <w:rFonts w:asciiTheme="majorBidi" w:hAnsiTheme="majorBidi" w:cstheme="majorBidi"/>
                <w:b/>
                <w:bCs/>
                <w:noProof w:val="0"/>
                <w:sz w:val="28"/>
                <w:szCs w:val="28"/>
                <w:lang w:val="ru-RU"/>
              </w:rPr>
              <w:t>Аналог №:</w:t>
            </w:r>
            <w:r>
              <w:rPr>
                <w:rStyle w:val="af9"/>
                <w:rFonts w:asciiTheme="majorBidi" w:hAnsiTheme="majorBidi" w:cstheme="majorBidi"/>
                <w:b/>
                <w:bCs/>
                <w:noProof w:val="0"/>
                <w:sz w:val="28"/>
                <w:szCs w:val="28"/>
                <w:lang w:val="ru-RU"/>
              </w:rPr>
              <w:t xml:space="preserve"> </w:t>
            </w:r>
          </w:p>
        </w:tc>
        <w:tc>
          <w:tcPr>
            <w:tcW w:w="6956" w:type="dxa"/>
            <w:shd w:val="clear" w:color="auto" w:fill="FFFFFF"/>
          </w:tcPr>
          <w:p w14:paraId="0C34CE6F" w14:textId="63F6B577" w:rsidR="003A078B" w:rsidRPr="004366B4" w:rsidRDefault="003A078B" w:rsidP="00FD3BF2">
            <w:pPr>
              <w:pStyle w:val="Normal1"/>
              <w:keepLines/>
              <w:pBdr>
                <w:top w:val="nil"/>
                <w:left w:val="nil"/>
                <w:bottom w:val="nil"/>
                <w:right w:val="nil"/>
                <w:between w:val="nil"/>
              </w:pBdr>
              <w:spacing w:line="276" w:lineRule="auto"/>
              <w:rPr>
                <w:rFonts w:asciiTheme="majorBidi" w:hAnsiTheme="majorBidi" w:cstheme="majorBidi"/>
                <w:b/>
                <w:bCs/>
                <w:sz w:val="28"/>
                <w:szCs w:val="28"/>
                <w:lang w:val="en-US"/>
              </w:rPr>
            </w:pPr>
            <w:r>
              <w:rPr>
                <w:rFonts w:asciiTheme="majorBidi" w:hAnsiTheme="majorBidi" w:cstheme="majorBidi"/>
                <w:b/>
                <w:bCs/>
                <w:sz w:val="28"/>
                <w:szCs w:val="28"/>
                <w:lang w:val="en-US"/>
              </w:rPr>
              <w:t>3</w:t>
            </w:r>
          </w:p>
        </w:tc>
      </w:tr>
      <w:tr w:rsidR="003A078B" w:rsidRPr="008A374B" w14:paraId="2FCBD886" w14:textId="77777777" w:rsidTr="00FD3BF2">
        <w:trPr>
          <w:trHeight w:val="462"/>
        </w:trPr>
        <w:tc>
          <w:tcPr>
            <w:tcW w:w="2790" w:type="dxa"/>
            <w:shd w:val="clear" w:color="auto" w:fill="FFFFFF"/>
          </w:tcPr>
          <w:p w14:paraId="12A6ED07" w14:textId="77777777" w:rsidR="003A078B" w:rsidRPr="008A374B" w:rsidRDefault="003A078B" w:rsidP="00FD3BF2">
            <w:pPr>
              <w:pStyle w:val="numbertext1"/>
              <w:spacing w:after="0" w:line="276" w:lineRule="auto"/>
              <w:rPr>
                <w:rStyle w:val="af9"/>
                <w:rFonts w:asciiTheme="majorBidi" w:hAnsiTheme="majorBidi" w:cstheme="majorBidi"/>
                <w:b/>
                <w:bCs/>
                <w:noProof w:val="0"/>
                <w:sz w:val="28"/>
                <w:szCs w:val="28"/>
                <w:lang w:val="ru-RU"/>
              </w:rPr>
            </w:pPr>
            <w:r>
              <w:rPr>
                <w:rStyle w:val="af9"/>
                <w:rFonts w:asciiTheme="majorBidi" w:hAnsiTheme="majorBidi" w:cstheme="majorBidi"/>
                <w:b/>
                <w:bCs/>
                <w:noProof w:val="0"/>
                <w:sz w:val="28"/>
                <w:szCs w:val="28"/>
                <w:lang w:val="ru-RU"/>
              </w:rPr>
              <w:t>П</w:t>
            </w:r>
            <w:r>
              <w:rPr>
                <w:rStyle w:val="af9"/>
                <w:rFonts w:asciiTheme="majorBidi" w:hAnsiTheme="majorBidi" w:cstheme="majorBidi"/>
                <w:b/>
                <w:bCs/>
                <w:sz w:val="28"/>
                <w:szCs w:val="28"/>
                <w:lang w:val="ru-RU"/>
              </w:rPr>
              <w:t>атент</w:t>
            </w:r>
            <w:r w:rsidRPr="008A374B">
              <w:rPr>
                <w:rStyle w:val="af9"/>
                <w:rFonts w:asciiTheme="majorBidi" w:hAnsiTheme="majorBidi" w:cstheme="majorBidi"/>
                <w:b/>
                <w:bCs/>
                <w:noProof w:val="0"/>
                <w:sz w:val="28"/>
                <w:szCs w:val="28"/>
                <w:lang w:val="ru-RU"/>
              </w:rPr>
              <w:t xml:space="preserve"> №:</w:t>
            </w:r>
            <w:r>
              <w:rPr>
                <w:rStyle w:val="af9"/>
                <w:rFonts w:asciiTheme="majorBidi" w:hAnsiTheme="majorBidi" w:cstheme="majorBidi"/>
                <w:b/>
                <w:bCs/>
                <w:noProof w:val="0"/>
                <w:sz w:val="28"/>
                <w:szCs w:val="28"/>
                <w:lang w:val="ru-RU"/>
              </w:rPr>
              <w:t xml:space="preserve"> </w:t>
            </w:r>
          </w:p>
        </w:tc>
        <w:tc>
          <w:tcPr>
            <w:tcW w:w="6956" w:type="dxa"/>
            <w:shd w:val="clear" w:color="auto" w:fill="FFFFFF"/>
          </w:tcPr>
          <w:p w14:paraId="28DFE11D" w14:textId="6F341C5A" w:rsidR="003A078B" w:rsidRPr="00A63352" w:rsidRDefault="003A078B" w:rsidP="00FD3BF2">
            <w:pPr>
              <w:pStyle w:val="2"/>
              <w:spacing w:before="0" w:after="0"/>
              <w:rPr>
                <w:rFonts w:asciiTheme="majorBidi" w:hAnsiTheme="majorBidi" w:cstheme="majorBidi"/>
                <w:sz w:val="28"/>
                <w:szCs w:val="28"/>
                <w:lang w:val="en-US"/>
              </w:rPr>
            </w:pPr>
            <w:r w:rsidRPr="00A63352">
              <w:rPr>
                <w:rStyle w:val="af9"/>
                <w:rFonts w:asciiTheme="majorBidi" w:hAnsiTheme="majorBidi" w:cstheme="majorBidi"/>
                <w:bCs/>
                <w:sz w:val="28"/>
                <w:szCs w:val="28"/>
                <w:lang w:val="ru-RU"/>
              </w:rPr>
              <w:t>RU</w:t>
            </w:r>
            <w:r w:rsidRPr="00A63352">
              <w:rPr>
                <w:rFonts w:asciiTheme="majorBidi" w:hAnsiTheme="majorBidi" w:cstheme="majorBidi"/>
                <w:sz w:val="28"/>
                <w:szCs w:val="28"/>
                <w:lang w:val="ru-RU"/>
              </w:rPr>
              <w:t xml:space="preserve"> </w:t>
            </w:r>
            <w:r w:rsidR="003B3B4B" w:rsidRPr="003B3B4B">
              <w:rPr>
                <w:rFonts w:asciiTheme="majorBidi" w:hAnsiTheme="majorBidi" w:cstheme="majorBidi"/>
                <w:sz w:val="28"/>
                <w:szCs w:val="28"/>
                <w:lang w:val="ru-RU"/>
              </w:rPr>
              <w:t>2 202</w:t>
            </w:r>
            <w:r w:rsidR="003B3B4B">
              <w:rPr>
                <w:rFonts w:asciiTheme="majorBidi" w:hAnsiTheme="majorBidi" w:cstheme="majorBidi"/>
                <w:sz w:val="28"/>
                <w:szCs w:val="28"/>
                <w:lang w:val="ru-RU"/>
              </w:rPr>
              <w:t> </w:t>
            </w:r>
            <w:r w:rsidR="003B3B4B" w:rsidRPr="003B3B4B">
              <w:rPr>
                <w:rFonts w:asciiTheme="majorBidi" w:hAnsiTheme="majorBidi" w:cstheme="majorBidi"/>
                <w:sz w:val="28"/>
                <w:szCs w:val="28"/>
                <w:lang w:val="ru-RU"/>
              </w:rPr>
              <w:t>831</w:t>
            </w:r>
            <w:r w:rsidR="003B3B4B">
              <w:rPr>
                <w:rFonts w:asciiTheme="majorBidi" w:hAnsiTheme="majorBidi" w:cstheme="majorBidi"/>
                <w:sz w:val="28"/>
                <w:szCs w:val="28"/>
                <w:lang w:val="ru-RU"/>
              </w:rPr>
              <w:t xml:space="preserve"> </w:t>
            </w:r>
            <w:r w:rsidR="003B3B4B" w:rsidRPr="003B3B4B">
              <w:rPr>
                <w:rFonts w:asciiTheme="majorBidi" w:hAnsiTheme="majorBidi" w:cstheme="majorBidi"/>
                <w:sz w:val="28"/>
                <w:szCs w:val="28"/>
                <w:lang w:val="en-US"/>
              </w:rPr>
              <w:t>C2</w:t>
            </w:r>
          </w:p>
        </w:tc>
      </w:tr>
      <w:tr w:rsidR="003A078B" w:rsidRPr="008A374B" w14:paraId="76605AA1" w14:textId="77777777" w:rsidTr="00FD3BF2">
        <w:trPr>
          <w:trHeight w:val="462"/>
        </w:trPr>
        <w:tc>
          <w:tcPr>
            <w:tcW w:w="2790" w:type="dxa"/>
            <w:shd w:val="clear" w:color="auto" w:fill="FFFFFF"/>
          </w:tcPr>
          <w:p w14:paraId="3A3E4EFE" w14:textId="77777777" w:rsidR="003A078B" w:rsidRPr="008A374B" w:rsidRDefault="003A078B" w:rsidP="00FD3BF2">
            <w:pPr>
              <w:pStyle w:val="numbertext1"/>
              <w:spacing w:after="0" w:line="276" w:lineRule="auto"/>
              <w:rPr>
                <w:rStyle w:val="af9"/>
                <w:rFonts w:asciiTheme="majorBidi" w:hAnsiTheme="majorBidi" w:cstheme="majorBidi"/>
                <w:b/>
                <w:bCs/>
                <w:noProof w:val="0"/>
                <w:sz w:val="28"/>
                <w:szCs w:val="28"/>
                <w:lang w:val="ru-RU"/>
              </w:rPr>
            </w:pPr>
            <w:r w:rsidRPr="008A374B">
              <w:rPr>
                <w:rStyle w:val="af9"/>
                <w:rFonts w:asciiTheme="majorBidi" w:hAnsiTheme="majorBidi" w:cstheme="majorBidi"/>
                <w:b/>
                <w:bCs/>
                <w:noProof w:val="0"/>
                <w:sz w:val="28"/>
                <w:szCs w:val="28"/>
                <w:lang w:val="ru-RU"/>
              </w:rPr>
              <w:t>Дата приоритета:</w:t>
            </w:r>
          </w:p>
        </w:tc>
        <w:tc>
          <w:tcPr>
            <w:tcW w:w="6956" w:type="dxa"/>
            <w:shd w:val="clear" w:color="auto" w:fill="FFFFFF"/>
          </w:tcPr>
          <w:p w14:paraId="0369369A" w14:textId="310CACA6" w:rsidR="003A078B" w:rsidRPr="005356B6" w:rsidRDefault="000E37BE" w:rsidP="00FD3BF2">
            <w:pPr>
              <w:pStyle w:val="Normal1"/>
              <w:keepLines/>
              <w:pBdr>
                <w:top w:val="nil"/>
                <w:left w:val="nil"/>
                <w:bottom w:val="nil"/>
                <w:right w:val="nil"/>
                <w:between w:val="nil"/>
              </w:pBdr>
              <w:spacing w:line="276" w:lineRule="auto"/>
              <w:rPr>
                <w:rFonts w:asciiTheme="majorBidi" w:hAnsiTheme="majorBidi" w:cstheme="majorBidi"/>
                <w:b/>
                <w:bCs/>
                <w:sz w:val="28"/>
                <w:szCs w:val="28"/>
                <w:lang w:val="ru-RU"/>
              </w:rPr>
            </w:pPr>
            <w:r w:rsidRPr="000E37BE">
              <w:rPr>
                <w:rFonts w:asciiTheme="majorBidi" w:hAnsiTheme="majorBidi" w:cstheme="majorBidi"/>
                <w:b/>
                <w:bCs/>
                <w:sz w:val="28"/>
                <w:szCs w:val="28"/>
                <w:lang w:val="ru-RU"/>
              </w:rPr>
              <w:t>2003.04.20</w:t>
            </w:r>
          </w:p>
        </w:tc>
      </w:tr>
      <w:tr w:rsidR="003A078B" w:rsidRPr="00F15974" w14:paraId="42683941" w14:textId="77777777" w:rsidTr="00FD3BF2">
        <w:trPr>
          <w:trHeight w:val="432"/>
        </w:trPr>
        <w:tc>
          <w:tcPr>
            <w:tcW w:w="2790" w:type="dxa"/>
            <w:shd w:val="clear" w:color="auto" w:fill="FFFFFF"/>
          </w:tcPr>
          <w:p w14:paraId="6981C487" w14:textId="77777777" w:rsidR="003A078B" w:rsidRPr="008A374B" w:rsidRDefault="003A078B" w:rsidP="00FD3BF2">
            <w:pPr>
              <w:pStyle w:val="numbertext1"/>
              <w:spacing w:after="0" w:line="276" w:lineRule="auto"/>
              <w:rPr>
                <w:rStyle w:val="af9"/>
                <w:rFonts w:asciiTheme="majorBidi" w:hAnsiTheme="majorBidi" w:cstheme="majorBidi"/>
                <w:b/>
                <w:bCs/>
                <w:noProof w:val="0"/>
                <w:sz w:val="28"/>
                <w:szCs w:val="28"/>
                <w:lang w:val="ru-RU"/>
              </w:rPr>
            </w:pPr>
            <w:r w:rsidRPr="008A374B">
              <w:rPr>
                <w:rStyle w:val="af9"/>
                <w:rFonts w:asciiTheme="majorBidi" w:hAnsiTheme="majorBidi" w:cstheme="majorBidi"/>
                <w:b/>
                <w:bCs/>
                <w:noProof w:val="0"/>
                <w:sz w:val="28"/>
                <w:szCs w:val="28"/>
                <w:lang w:val="ru-RU"/>
              </w:rPr>
              <w:t>Название разработки:</w:t>
            </w:r>
          </w:p>
        </w:tc>
        <w:tc>
          <w:tcPr>
            <w:tcW w:w="6956" w:type="dxa"/>
            <w:shd w:val="clear" w:color="auto" w:fill="FFFFFF"/>
          </w:tcPr>
          <w:p w14:paraId="325D5A91" w14:textId="120A8EED" w:rsidR="003A078B" w:rsidRPr="005356B6" w:rsidRDefault="000E37BE" w:rsidP="00FD3BF2">
            <w:pPr>
              <w:pStyle w:val="Normal1"/>
              <w:keepLines/>
              <w:pBdr>
                <w:top w:val="nil"/>
                <w:left w:val="nil"/>
                <w:bottom w:val="nil"/>
                <w:right w:val="nil"/>
                <w:between w:val="nil"/>
              </w:pBdr>
              <w:spacing w:line="276" w:lineRule="auto"/>
              <w:jc w:val="both"/>
              <w:rPr>
                <w:rStyle w:val="af9"/>
                <w:rFonts w:asciiTheme="majorBidi" w:hAnsiTheme="majorBidi" w:cstheme="majorBidi"/>
                <w:b/>
                <w:caps/>
                <w:sz w:val="28"/>
                <w:szCs w:val="28"/>
                <w:lang w:val="ru-RU"/>
              </w:rPr>
            </w:pPr>
            <w:r w:rsidRPr="000E37BE">
              <w:rPr>
                <w:rStyle w:val="af9"/>
                <w:rFonts w:asciiTheme="majorBidi" w:hAnsiTheme="majorBidi" w:cstheme="majorBidi"/>
                <w:b/>
                <w:caps/>
                <w:sz w:val="28"/>
                <w:szCs w:val="28"/>
                <w:lang w:val="ru-RU"/>
              </w:rPr>
              <w:t>СПОСОБ ОБУЧЕНИЯ РЕЗОНАНСНОМУ ПЕНИЮ И ИНСТРУМЕНТАРИЙ ДЛЯ ЕГО ОСУЩЕСТВЛЕНИЯ</w:t>
            </w:r>
          </w:p>
        </w:tc>
      </w:tr>
    </w:tbl>
    <w:p w14:paraId="62F5F6D9" w14:textId="11F99B2A" w:rsidR="003A078B" w:rsidRDefault="000E37BE" w:rsidP="000E37BE">
      <w:pPr>
        <w:widowControl/>
        <w:suppressAutoHyphens w:val="0"/>
        <w:ind w:left="284" w:firstLine="142"/>
        <w:jc w:val="both"/>
        <w:rPr>
          <w:sz w:val="28"/>
          <w:szCs w:val="28"/>
        </w:rPr>
      </w:pPr>
      <w:r w:rsidRPr="000E37BE">
        <w:rPr>
          <w:noProof/>
          <w:sz w:val="28"/>
          <w:szCs w:val="28"/>
          <w:lang w:eastAsia="ru-RU" w:bidi="ar-SA"/>
        </w:rPr>
        <w:lastRenderedPageBreak/>
        <w:drawing>
          <wp:inline distT="0" distB="0" distL="0" distR="0" wp14:anchorId="2FC26304" wp14:editId="1C5099DC">
            <wp:extent cx="5827500" cy="3975000"/>
            <wp:effectExtent l="0" t="0" r="1905" b="6985"/>
            <wp:docPr id="1072632571" name="Рисунок 1" descr="Изображение выглядит как текст, снимок экрана, Шрифт&#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72632571" name="Рисунок 1" descr="Изображение выглядит как текст, снимок экрана, Шрифт&#10;&#10;Автоматически созданное описание"/>
                    <pic:cNvPicPr/>
                  </pic:nvPicPr>
                  <pic:blipFill>
                    <a:blip r:embed="rId10"/>
                    <a:stretch>
                      <a:fillRect/>
                    </a:stretch>
                  </pic:blipFill>
                  <pic:spPr>
                    <a:xfrm>
                      <a:off x="0" y="0"/>
                      <a:ext cx="5827500" cy="3975000"/>
                    </a:xfrm>
                    <a:prstGeom prst="rect">
                      <a:avLst/>
                    </a:prstGeom>
                  </pic:spPr>
                </pic:pic>
              </a:graphicData>
            </a:graphic>
          </wp:inline>
        </w:drawing>
      </w:r>
    </w:p>
    <w:p w14:paraId="1B9A30D9" w14:textId="77777777" w:rsidR="00CC79F7" w:rsidRDefault="00CC79F7" w:rsidP="00CC79F7">
      <w:pPr>
        <w:widowControl/>
        <w:suppressAutoHyphens w:val="0"/>
        <w:ind w:left="284" w:firstLine="142"/>
        <w:rPr>
          <w:sz w:val="28"/>
          <w:szCs w:val="28"/>
        </w:rPr>
      </w:pPr>
    </w:p>
    <w:p w14:paraId="0A3E7848" w14:textId="5629C5E8" w:rsidR="00CC79F7" w:rsidRPr="00CC79F7" w:rsidRDefault="00CC79F7" w:rsidP="00CC79F7">
      <w:pPr>
        <w:widowControl/>
        <w:suppressAutoHyphens w:val="0"/>
        <w:ind w:left="284" w:firstLine="142"/>
        <w:jc w:val="both"/>
        <w:rPr>
          <w:b/>
          <w:bCs/>
          <w:sz w:val="28"/>
          <w:szCs w:val="28"/>
        </w:rPr>
      </w:pPr>
      <w:r w:rsidRPr="00CC79F7">
        <w:rPr>
          <w:b/>
          <w:bCs/>
          <w:sz w:val="28"/>
          <w:szCs w:val="28"/>
        </w:rPr>
        <w:t>Реферат</w:t>
      </w:r>
    </w:p>
    <w:p w14:paraId="61A1A444" w14:textId="14A4FE4B" w:rsidR="00CC79F7" w:rsidRPr="00CC79F7" w:rsidRDefault="00CC79F7" w:rsidP="00BD46BB">
      <w:pPr>
        <w:widowControl/>
        <w:suppressAutoHyphens w:val="0"/>
        <w:ind w:left="284" w:firstLine="142"/>
        <w:jc w:val="both"/>
        <w:rPr>
          <w:sz w:val="28"/>
          <w:szCs w:val="28"/>
        </w:rPr>
      </w:pPr>
      <w:r w:rsidRPr="00CC79F7">
        <w:rPr>
          <w:sz w:val="28"/>
          <w:szCs w:val="28"/>
        </w:rPr>
        <w:t xml:space="preserve">1. Способ обучения пению, характеризующийся воздействием на ученика, обеспечивающим грудное и головное </w:t>
      </w:r>
      <w:proofErr w:type="spellStart"/>
      <w:r w:rsidRPr="00CC79F7">
        <w:rPr>
          <w:sz w:val="28"/>
          <w:szCs w:val="28"/>
        </w:rPr>
        <w:t>резонирование</w:t>
      </w:r>
      <w:proofErr w:type="spellEnd"/>
      <w:r w:rsidRPr="00CC79F7">
        <w:rPr>
          <w:sz w:val="28"/>
          <w:szCs w:val="28"/>
        </w:rPr>
        <w:t xml:space="preserve">, отличающийся тем, что воздействие создают посредством установки на голову ученика предмета, имеющего поверхность, лишь частично касающуюся головы, причем ученика принуждают удерживать предмет в равновесии во время пения. </w:t>
      </w:r>
    </w:p>
    <w:p w14:paraId="05EE4641" w14:textId="1127AB95" w:rsidR="00CC79F7" w:rsidRPr="004366B4" w:rsidRDefault="00CC79F7" w:rsidP="00CC79F7">
      <w:pPr>
        <w:widowControl/>
        <w:suppressAutoHyphens w:val="0"/>
        <w:ind w:left="284" w:firstLine="142"/>
        <w:jc w:val="both"/>
        <w:rPr>
          <w:sz w:val="28"/>
          <w:szCs w:val="28"/>
        </w:rPr>
      </w:pPr>
      <w:r w:rsidRPr="00CC79F7">
        <w:rPr>
          <w:sz w:val="28"/>
          <w:szCs w:val="28"/>
        </w:rPr>
        <w:t>2. Способ обучения пению по п. 1, отличающийся тем, что используют твердый предмет с плоской опорной поверхностью.</w:t>
      </w:r>
    </w:p>
    <w:tbl>
      <w:tblPr>
        <w:tblW w:w="9648" w:type="dxa"/>
        <w:tblInd w:w="80"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CED7E7"/>
        <w:tblLayout w:type="fixed"/>
        <w:tblCellMar>
          <w:left w:w="0" w:type="dxa"/>
          <w:right w:w="0" w:type="dxa"/>
        </w:tblCellMar>
        <w:tblLook w:val="04A0" w:firstRow="1" w:lastRow="0" w:firstColumn="1" w:lastColumn="0" w:noHBand="0" w:noVBand="1"/>
      </w:tblPr>
      <w:tblGrid>
        <w:gridCol w:w="9648"/>
      </w:tblGrid>
      <w:tr w:rsidR="008F7774" w:rsidRPr="00574FBD" w14:paraId="056F658B" w14:textId="77777777" w:rsidTr="006F1C14">
        <w:trPr>
          <w:trHeight w:val="436"/>
        </w:trPr>
        <w:tc>
          <w:tcPr>
            <w:tcW w:w="9648" w:type="dxa"/>
            <w:tcBorders>
              <w:top w:val="single" w:sz="4" w:space="0" w:color="000000"/>
              <w:left w:val="single" w:sz="4" w:space="0" w:color="000000"/>
              <w:bottom w:val="single" w:sz="4" w:space="0" w:color="000000"/>
              <w:right w:val="single" w:sz="4" w:space="0" w:color="000000"/>
            </w:tcBorders>
            <w:shd w:val="clear" w:color="auto" w:fill="000000"/>
            <w:tcMar>
              <w:top w:w="80" w:type="dxa"/>
              <w:left w:w="80" w:type="dxa"/>
              <w:bottom w:w="80" w:type="dxa"/>
              <w:right w:w="80" w:type="dxa"/>
            </w:tcMar>
          </w:tcPr>
          <w:p w14:paraId="760A5518" w14:textId="77777777" w:rsidR="008F7774" w:rsidRPr="00574FBD" w:rsidRDefault="008F7774" w:rsidP="006F1C14">
            <w:pPr>
              <w:pBdr>
                <w:top w:val="nil"/>
                <w:left w:val="nil"/>
                <w:bottom w:val="nil"/>
                <w:right w:val="nil"/>
                <w:between w:val="nil"/>
                <w:bar w:val="nil"/>
              </w:pBdr>
              <w:tabs>
                <w:tab w:val="left" w:pos="2177"/>
              </w:tabs>
              <w:jc w:val="center"/>
              <w:rPr>
                <w:sz w:val="28"/>
                <w:szCs w:val="28"/>
                <w:bdr w:val="nil"/>
              </w:rPr>
            </w:pPr>
            <w:r w:rsidRPr="00574FBD">
              <w:rPr>
                <w:rStyle w:val="af9"/>
                <w:b/>
                <w:bCs/>
                <w:color w:val="FFFFFF"/>
                <w:sz w:val="28"/>
                <w:szCs w:val="28"/>
                <w:u w:color="FFFFFF"/>
                <w:bdr w:val="nil"/>
              </w:rPr>
              <w:lastRenderedPageBreak/>
              <w:t>IV. АКТУАЛЬНОСТЬ И СУЩНОСТЬ РАЗРАБОТКИ</w:t>
            </w:r>
          </w:p>
        </w:tc>
      </w:tr>
    </w:tbl>
    <w:p w14:paraId="1D9747A9" w14:textId="77777777" w:rsidR="00011945" w:rsidRPr="00574FBD" w:rsidRDefault="00011945" w:rsidP="001477CF">
      <w:pPr>
        <w:spacing w:line="276" w:lineRule="auto"/>
        <w:jc w:val="both"/>
        <w:rPr>
          <w:rStyle w:val="af9"/>
          <w:sz w:val="28"/>
          <w:szCs w:val="28"/>
        </w:rPr>
      </w:pPr>
    </w:p>
    <w:p w14:paraId="0D9D20FF" w14:textId="77777777" w:rsidR="001A269B" w:rsidRPr="00F645B8" w:rsidRDefault="001A269B" w:rsidP="001A269B">
      <w:pPr>
        <w:spacing w:line="360" w:lineRule="auto"/>
        <w:ind w:firstLine="567"/>
        <w:jc w:val="both"/>
        <w:rPr>
          <w:rFonts w:cs="Times New Roman"/>
          <w:sz w:val="28"/>
          <w:szCs w:val="28"/>
        </w:rPr>
      </w:pPr>
      <w:r w:rsidRPr="00A62DC7">
        <w:rPr>
          <w:rFonts w:cs="Times New Roman"/>
          <w:b/>
          <w:bCs/>
          <w:sz w:val="28"/>
          <w:szCs w:val="28"/>
        </w:rPr>
        <w:t>Произведение Науки ‘Методические Указания по Работе с Детьми по Театральным Дисциплинам в Рамках Развития Творческих Способностей «Ирбис»</w:t>
      </w:r>
      <w:r>
        <w:rPr>
          <w:rFonts w:cs="Times New Roman"/>
          <w:sz w:val="28"/>
          <w:szCs w:val="28"/>
        </w:rPr>
        <w:t xml:space="preserve"> </w:t>
      </w:r>
      <w:r w:rsidRPr="00F645B8">
        <w:rPr>
          <w:rFonts w:cs="Times New Roman"/>
          <w:sz w:val="28"/>
          <w:szCs w:val="28"/>
        </w:rPr>
        <w:t>направлен</w:t>
      </w:r>
      <w:r>
        <w:rPr>
          <w:rFonts w:cs="Times New Roman"/>
          <w:sz w:val="28"/>
          <w:szCs w:val="28"/>
        </w:rPr>
        <w:t>о</w:t>
      </w:r>
      <w:r w:rsidRPr="00F645B8">
        <w:rPr>
          <w:rFonts w:cs="Times New Roman"/>
          <w:sz w:val="28"/>
          <w:szCs w:val="28"/>
        </w:rPr>
        <w:t xml:space="preserve"> на глубокий анализ инновационного продукта, предназначенного для проведения мастер-классов по театральным дисциплинам среди детей. Этот продукт выделяется своей уникальностью благодаря специальным тренингам, основанным на успешных методах ведущих театральных учебных заведений. Произведения науки поднимают вопросы актуальности, важности и практического значения данного продукта для развития театрального искусства среди молодого поколения.</w:t>
      </w:r>
    </w:p>
    <w:p w14:paraId="60077D86" w14:textId="77777777" w:rsidR="001A269B" w:rsidRPr="00F645B8" w:rsidRDefault="001A269B" w:rsidP="001A269B">
      <w:pPr>
        <w:spacing w:line="360" w:lineRule="auto"/>
        <w:ind w:firstLine="567"/>
        <w:jc w:val="both"/>
        <w:rPr>
          <w:rFonts w:cs="Times New Roman"/>
          <w:sz w:val="28"/>
          <w:szCs w:val="28"/>
        </w:rPr>
      </w:pPr>
      <w:r w:rsidRPr="00A62DC7">
        <w:rPr>
          <w:rFonts w:cs="Times New Roman"/>
          <w:b/>
          <w:bCs/>
          <w:sz w:val="28"/>
          <w:szCs w:val="28"/>
        </w:rPr>
        <w:t>Произведение Науки ‘Методические Указания по Работе с Детьми по Театральным Дисциплинам в Рамках Развития Творческих Способностей «Ирбис»</w:t>
      </w:r>
      <w:r>
        <w:rPr>
          <w:rFonts w:cs="Times New Roman"/>
          <w:sz w:val="28"/>
          <w:szCs w:val="28"/>
        </w:rPr>
        <w:t xml:space="preserve"> </w:t>
      </w:r>
      <w:r w:rsidRPr="00F645B8">
        <w:rPr>
          <w:rFonts w:cs="Times New Roman"/>
          <w:sz w:val="28"/>
          <w:szCs w:val="28"/>
        </w:rPr>
        <w:t>анализиру</w:t>
      </w:r>
      <w:r>
        <w:rPr>
          <w:rFonts w:cs="Times New Roman"/>
          <w:sz w:val="28"/>
          <w:szCs w:val="28"/>
        </w:rPr>
        <w:t>е</w:t>
      </w:r>
      <w:r w:rsidRPr="00F645B8">
        <w:rPr>
          <w:rFonts w:cs="Times New Roman"/>
          <w:sz w:val="28"/>
          <w:szCs w:val="28"/>
        </w:rPr>
        <w:t>т сущность и цели инновационного проекта, выделяя его логично структурированные тренинги и ориентированный на предсказуемый творческий результат процесс обучения. Эффективность проекта подчеркивается не только результативностью, но и позитивным опытом для обучающихся, что является целью повышения эффективности занятий с детьми разных возрастов по театральным дисциплинам.</w:t>
      </w:r>
    </w:p>
    <w:p w14:paraId="1A6761F0" w14:textId="77777777" w:rsidR="001A269B" w:rsidRPr="00F645B8" w:rsidRDefault="001A269B" w:rsidP="001A269B">
      <w:pPr>
        <w:spacing w:line="360" w:lineRule="auto"/>
        <w:ind w:firstLine="567"/>
        <w:jc w:val="both"/>
        <w:rPr>
          <w:rFonts w:cs="Times New Roman"/>
          <w:sz w:val="28"/>
          <w:szCs w:val="28"/>
        </w:rPr>
      </w:pPr>
      <w:r w:rsidRPr="006A2877">
        <w:rPr>
          <w:rFonts w:cs="Times New Roman"/>
          <w:b/>
          <w:bCs/>
          <w:sz w:val="28"/>
          <w:szCs w:val="28"/>
        </w:rPr>
        <w:t xml:space="preserve">Произведение Науки ‘Методические Указания по Работе с Детьми по </w:t>
      </w:r>
      <w:r w:rsidRPr="006A2877">
        <w:rPr>
          <w:rFonts w:cs="Times New Roman"/>
          <w:b/>
          <w:bCs/>
          <w:sz w:val="28"/>
          <w:szCs w:val="28"/>
        </w:rPr>
        <w:lastRenderedPageBreak/>
        <w:t>Театральным Дисциплинам в Рамках Развития Творческих Способностей «Ирбис»</w:t>
      </w:r>
      <w:r>
        <w:rPr>
          <w:rFonts w:cs="Times New Roman"/>
          <w:sz w:val="28"/>
          <w:szCs w:val="28"/>
        </w:rPr>
        <w:t xml:space="preserve"> </w:t>
      </w:r>
      <w:r w:rsidRPr="00F645B8">
        <w:rPr>
          <w:rFonts w:cs="Times New Roman"/>
          <w:sz w:val="28"/>
          <w:szCs w:val="28"/>
        </w:rPr>
        <w:t>также занима</w:t>
      </w:r>
      <w:r>
        <w:rPr>
          <w:rFonts w:cs="Times New Roman"/>
          <w:sz w:val="28"/>
          <w:szCs w:val="28"/>
        </w:rPr>
        <w:t>е</w:t>
      </w:r>
      <w:r w:rsidRPr="00F645B8">
        <w:rPr>
          <w:rFonts w:cs="Times New Roman"/>
          <w:sz w:val="28"/>
          <w:szCs w:val="28"/>
        </w:rPr>
        <w:t>тся анализом функциональности инновационного проекта, сфокусированного на обучение театральным дисциплинам детей. Внимание уделяется методам ведения мастер-классов, включая предварительное изучение методических указаний и их успешную адаптацию на практике. Этот проект проявляет высокую функциональность, учитывая индивидуальные особенности и уровень подготовки каждого ребенка.</w:t>
      </w:r>
    </w:p>
    <w:p w14:paraId="0B24E904" w14:textId="77777777" w:rsidR="001A269B" w:rsidRPr="00F645B8" w:rsidRDefault="001A269B" w:rsidP="001A269B">
      <w:pPr>
        <w:spacing w:line="360" w:lineRule="auto"/>
        <w:ind w:firstLine="567"/>
        <w:jc w:val="both"/>
        <w:rPr>
          <w:rFonts w:cs="Times New Roman"/>
          <w:sz w:val="28"/>
          <w:szCs w:val="28"/>
        </w:rPr>
      </w:pPr>
      <w:r w:rsidRPr="00F645B8">
        <w:rPr>
          <w:rFonts w:cs="Times New Roman"/>
          <w:sz w:val="28"/>
          <w:szCs w:val="28"/>
        </w:rPr>
        <w:t xml:space="preserve">Также </w:t>
      </w:r>
      <w:r w:rsidRPr="006A2877">
        <w:rPr>
          <w:rFonts w:cs="Times New Roman"/>
          <w:b/>
          <w:bCs/>
          <w:sz w:val="28"/>
          <w:szCs w:val="28"/>
        </w:rPr>
        <w:t>Произведение Науки ‘Методические Указания по Работе с Детьми по Театральным Дисциплинам в Рамках Развития Творческих Способностей «Ирбис»</w:t>
      </w:r>
      <w:r>
        <w:rPr>
          <w:rFonts w:cs="Times New Roman"/>
          <w:b/>
          <w:bCs/>
          <w:sz w:val="28"/>
          <w:szCs w:val="28"/>
        </w:rPr>
        <w:t xml:space="preserve"> </w:t>
      </w:r>
      <w:r w:rsidRPr="00F645B8">
        <w:rPr>
          <w:rFonts w:cs="Times New Roman"/>
          <w:sz w:val="28"/>
          <w:szCs w:val="28"/>
        </w:rPr>
        <w:t>анализиру</w:t>
      </w:r>
      <w:r>
        <w:rPr>
          <w:rFonts w:cs="Times New Roman"/>
          <w:sz w:val="28"/>
          <w:szCs w:val="28"/>
        </w:rPr>
        <w:t>е</w:t>
      </w:r>
      <w:r w:rsidRPr="00F645B8">
        <w:rPr>
          <w:rFonts w:cs="Times New Roman"/>
          <w:sz w:val="28"/>
          <w:szCs w:val="28"/>
        </w:rPr>
        <w:t>т целевую аудиторию инновационного проекта, ориентированного на ведущих мастер-классов по различным театральным дисциплинам. Проект предназначен для профессионального и творческого развития ведущих мастер-классов, предоставляя инновационные методы и подходы к обучению.</w:t>
      </w:r>
    </w:p>
    <w:p w14:paraId="220BF41B" w14:textId="77777777" w:rsidR="001A269B" w:rsidRDefault="001A269B" w:rsidP="001A269B">
      <w:pPr>
        <w:spacing w:line="360" w:lineRule="auto"/>
        <w:ind w:firstLine="567"/>
        <w:jc w:val="both"/>
        <w:rPr>
          <w:rFonts w:cs="Times New Roman"/>
          <w:sz w:val="28"/>
          <w:szCs w:val="28"/>
        </w:rPr>
      </w:pPr>
      <w:r w:rsidRPr="00F645B8">
        <w:rPr>
          <w:rFonts w:cs="Times New Roman"/>
          <w:sz w:val="28"/>
          <w:szCs w:val="28"/>
        </w:rPr>
        <w:t xml:space="preserve">Наконец, </w:t>
      </w:r>
      <w:r w:rsidRPr="006A2877">
        <w:rPr>
          <w:rFonts w:cs="Times New Roman"/>
          <w:b/>
          <w:bCs/>
          <w:sz w:val="28"/>
          <w:szCs w:val="28"/>
        </w:rPr>
        <w:t>Произведение Науки ‘Методические Указания по Работе с Детьми по Театральным Дисциплинам в Рамках Развития Творческих Способностей «Ирбис»</w:t>
      </w:r>
      <w:r>
        <w:rPr>
          <w:rFonts w:cs="Times New Roman"/>
          <w:b/>
          <w:bCs/>
          <w:sz w:val="28"/>
          <w:szCs w:val="28"/>
        </w:rPr>
        <w:t xml:space="preserve"> </w:t>
      </w:r>
      <w:r w:rsidRPr="00F645B8">
        <w:rPr>
          <w:rFonts w:cs="Times New Roman"/>
          <w:sz w:val="28"/>
          <w:szCs w:val="28"/>
        </w:rPr>
        <w:t xml:space="preserve">стремится объяснить уникальность ряда тренингов, разработанных эмпирическим путем и успешно апробированных на занятиях с более чем 10 000 детьми. Особое внимание уделяется инновационной системе методик, предоставляющей эффективные результаты при работе с детьми и </w:t>
      </w:r>
      <w:r w:rsidRPr="00F645B8">
        <w:rPr>
          <w:rFonts w:cs="Times New Roman"/>
          <w:sz w:val="28"/>
          <w:szCs w:val="28"/>
        </w:rPr>
        <w:lastRenderedPageBreak/>
        <w:t xml:space="preserve">подростками на разных уровнях подготовки. В завершение, </w:t>
      </w:r>
      <w:r w:rsidRPr="006A2877">
        <w:rPr>
          <w:rFonts w:cs="Times New Roman"/>
          <w:b/>
          <w:bCs/>
          <w:sz w:val="28"/>
          <w:szCs w:val="28"/>
        </w:rPr>
        <w:t>Произведение Науки ‘Методические Указания по Работе с Детьми по Театральным Дисциплинам в Рамках Развития Творческих Способностей «Ирбис»</w:t>
      </w:r>
      <w:r>
        <w:rPr>
          <w:rFonts w:cs="Times New Roman"/>
          <w:sz w:val="28"/>
          <w:szCs w:val="28"/>
        </w:rPr>
        <w:t xml:space="preserve"> </w:t>
      </w:r>
      <w:r w:rsidRPr="00F645B8">
        <w:rPr>
          <w:rFonts w:cs="Times New Roman"/>
          <w:sz w:val="28"/>
          <w:szCs w:val="28"/>
        </w:rPr>
        <w:t>рассматривают область применения инновационного проекта, подчеркивая его разнообразные варианты использования, включая кружки, секции дополнительного образования, школьные творческие коллективы и индивидуальные занятия.</w:t>
      </w:r>
    </w:p>
    <w:p w14:paraId="2136B568" w14:textId="77777777" w:rsidR="001D0A44" w:rsidRDefault="001D0A44" w:rsidP="001A269B">
      <w:pPr>
        <w:spacing w:line="360" w:lineRule="auto"/>
        <w:ind w:firstLine="567"/>
        <w:jc w:val="both"/>
        <w:rPr>
          <w:rFonts w:cs="Times New Roman"/>
          <w:sz w:val="28"/>
          <w:szCs w:val="28"/>
        </w:rPr>
      </w:pPr>
    </w:p>
    <w:p w14:paraId="525E7DF3" w14:textId="06AD7995" w:rsidR="00C4602D" w:rsidRDefault="00E85855" w:rsidP="004C75B7">
      <w:pPr>
        <w:widowControl/>
        <w:suppressAutoHyphens w:val="0"/>
        <w:spacing w:line="360" w:lineRule="auto"/>
        <w:ind w:firstLine="567"/>
        <w:jc w:val="both"/>
        <w:rPr>
          <w:rFonts w:cs="Times New Roman"/>
          <w:b/>
          <w:bCs/>
          <w:color w:val="000000"/>
          <w:sz w:val="28"/>
          <w:szCs w:val="28"/>
        </w:rPr>
      </w:pPr>
      <w:r w:rsidRPr="00C263CF">
        <w:rPr>
          <w:rFonts w:cs="Times New Roman"/>
          <w:b/>
          <w:bCs/>
          <w:color w:val="000000"/>
          <w:sz w:val="28"/>
          <w:szCs w:val="28"/>
        </w:rPr>
        <w:t>ОБЩИЕ ХАРАКТЕРИСТИКИ</w:t>
      </w:r>
    </w:p>
    <w:p w14:paraId="0379AFDA" w14:textId="77777777" w:rsidR="00F34AB8" w:rsidRPr="00F34AB8" w:rsidRDefault="00F34AB8" w:rsidP="00F34AB8">
      <w:pPr>
        <w:widowControl/>
        <w:suppressAutoHyphens w:val="0"/>
        <w:spacing w:line="360" w:lineRule="auto"/>
        <w:jc w:val="both"/>
        <w:rPr>
          <w:rFonts w:cs="Times New Roman"/>
          <w:color w:val="000000"/>
          <w:sz w:val="28"/>
          <w:szCs w:val="28"/>
        </w:rPr>
      </w:pPr>
      <w:r w:rsidRPr="00F34AB8">
        <w:rPr>
          <w:rFonts w:cs="Times New Roman"/>
          <w:color w:val="000000"/>
          <w:sz w:val="28"/>
          <w:szCs w:val="28"/>
        </w:rPr>
        <w:t>Современная педагогика и театральное искусство сталкиваются с вызовами адаптации к динамичному образовательному окружению, особенно в контексте обучения детей. Инновационный проект, описанный в данной работе, представляет собой систему тренингов, которая не только следует логичной последовательности, но и обеспечивает предсказуемые творческие результаты в установленные сроки.</w:t>
      </w:r>
    </w:p>
    <w:p w14:paraId="08FD94DD" w14:textId="77777777" w:rsidR="00F34AB8" w:rsidRPr="00C263CF" w:rsidRDefault="00F34AB8" w:rsidP="00F34AB8">
      <w:pPr>
        <w:widowControl/>
        <w:suppressAutoHyphens w:val="0"/>
        <w:spacing w:line="360" w:lineRule="auto"/>
        <w:jc w:val="both"/>
        <w:rPr>
          <w:rFonts w:cs="Times New Roman"/>
          <w:b/>
          <w:bCs/>
          <w:color w:val="000000"/>
          <w:sz w:val="28"/>
          <w:szCs w:val="28"/>
        </w:rPr>
      </w:pPr>
    </w:p>
    <w:p w14:paraId="13D648D7" w14:textId="30FC7164" w:rsidR="003E6649" w:rsidRDefault="00CB2D92" w:rsidP="004C75B7">
      <w:pPr>
        <w:widowControl/>
        <w:suppressAutoHyphens w:val="0"/>
        <w:spacing w:line="360" w:lineRule="auto"/>
        <w:ind w:firstLine="567"/>
        <w:jc w:val="both"/>
        <w:rPr>
          <w:rFonts w:cs="Times New Roman"/>
          <w:b/>
          <w:bCs/>
          <w:sz w:val="28"/>
          <w:szCs w:val="28"/>
        </w:rPr>
      </w:pPr>
      <w:r w:rsidRPr="006A2877">
        <w:rPr>
          <w:rFonts w:cs="Times New Roman"/>
          <w:b/>
          <w:bCs/>
          <w:sz w:val="28"/>
          <w:szCs w:val="28"/>
        </w:rPr>
        <w:t>Произведение Науки ‘Методические Указания по Работе с Детьми по Театральным Дисциплинам в Рамках Развития Творческих Способностей «Ирбис»</w:t>
      </w:r>
      <w:r>
        <w:rPr>
          <w:rFonts w:cs="Times New Roman"/>
          <w:b/>
          <w:bCs/>
          <w:sz w:val="28"/>
          <w:szCs w:val="28"/>
        </w:rPr>
        <w:t xml:space="preserve"> предлагает: </w:t>
      </w:r>
    </w:p>
    <w:p w14:paraId="55EDBD49" w14:textId="77777777" w:rsidR="00705BDE" w:rsidRPr="00705BDE" w:rsidRDefault="00705BDE" w:rsidP="00705BDE">
      <w:pPr>
        <w:widowControl/>
        <w:numPr>
          <w:ilvl w:val="0"/>
          <w:numId w:val="14"/>
        </w:numPr>
        <w:suppressAutoHyphens w:val="0"/>
        <w:spacing w:line="360" w:lineRule="auto"/>
        <w:jc w:val="both"/>
        <w:rPr>
          <w:rFonts w:cs="Times New Roman"/>
          <w:color w:val="000000"/>
          <w:sz w:val="28"/>
          <w:szCs w:val="28"/>
        </w:rPr>
      </w:pPr>
      <w:r w:rsidRPr="00705BDE">
        <w:rPr>
          <w:rFonts w:cs="Times New Roman"/>
          <w:b/>
          <w:bCs/>
          <w:color w:val="000000"/>
          <w:sz w:val="28"/>
          <w:szCs w:val="28"/>
        </w:rPr>
        <w:t>Уникальная последовательность тренингов:</w:t>
      </w:r>
    </w:p>
    <w:p w14:paraId="1C837456" w14:textId="77777777" w:rsidR="00705BDE" w:rsidRPr="00705BDE" w:rsidRDefault="00705BDE" w:rsidP="00705BDE">
      <w:pPr>
        <w:widowControl/>
        <w:numPr>
          <w:ilvl w:val="1"/>
          <w:numId w:val="14"/>
        </w:numPr>
        <w:suppressAutoHyphens w:val="0"/>
        <w:spacing w:line="360" w:lineRule="auto"/>
        <w:jc w:val="both"/>
        <w:rPr>
          <w:rFonts w:cs="Times New Roman"/>
          <w:color w:val="000000"/>
          <w:sz w:val="28"/>
          <w:szCs w:val="28"/>
        </w:rPr>
      </w:pPr>
      <w:r w:rsidRPr="00705BDE">
        <w:rPr>
          <w:rFonts w:cs="Times New Roman"/>
          <w:color w:val="000000"/>
          <w:sz w:val="28"/>
          <w:szCs w:val="28"/>
        </w:rPr>
        <w:lastRenderedPageBreak/>
        <w:t>Проект предлагает уникальный набор тренингов, разработанных специально для обучения театральным дисциплинам.</w:t>
      </w:r>
    </w:p>
    <w:p w14:paraId="7A12C069" w14:textId="77777777" w:rsidR="00705BDE" w:rsidRPr="00705BDE" w:rsidRDefault="00705BDE" w:rsidP="00705BDE">
      <w:pPr>
        <w:widowControl/>
        <w:numPr>
          <w:ilvl w:val="1"/>
          <w:numId w:val="14"/>
        </w:numPr>
        <w:suppressAutoHyphens w:val="0"/>
        <w:spacing w:line="360" w:lineRule="auto"/>
        <w:jc w:val="both"/>
        <w:rPr>
          <w:rFonts w:cs="Times New Roman"/>
          <w:color w:val="000000"/>
          <w:sz w:val="28"/>
          <w:szCs w:val="28"/>
        </w:rPr>
      </w:pPr>
      <w:r w:rsidRPr="00705BDE">
        <w:rPr>
          <w:rFonts w:cs="Times New Roman"/>
          <w:color w:val="000000"/>
          <w:sz w:val="28"/>
          <w:szCs w:val="28"/>
        </w:rPr>
        <w:t>Тренинги адаптированы для различных возрастных групп детей.</w:t>
      </w:r>
    </w:p>
    <w:p w14:paraId="3C6C6CB0" w14:textId="77777777" w:rsidR="00705BDE" w:rsidRPr="00705BDE" w:rsidRDefault="00705BDE" w:rsidP="00705BDE">
      <w:pPr>
        <w:widowControl/>
        <w:numPr>
          <w:ilvl w:val="0"/>
          <w:numId w:val="14"/>
        </w:numPr>
        <w:suppressAutoHyphens w:val="0"/>
        <w:spacing w:line="360" w:lineRule="auto"/>
        <w:jc w:val="both"/>
        <w:rPr>
          <w:rFonts w:cs="Times New Roman"/>
          <w:color w:val="000000"/>
          <w:sz w:val="28"/>
          <w:szCs w:val="28"/>
        </w:rPr>
      </w:pPr>
      <w:r w:rsidRPr="00705BDE">
        <w:rPr>
          <w:rFonts w:cs="Times New Roman"/>
          <w:b/>
          <w:bCs/>
          <w:color w:val="000000"/>
          <w:sz w:val="28"/>
          <w:szCs w:val="28"/>
        </w:rPr>
        <w:t>Методика в форме игры:</w:t>
      </w:r>
    </w:p>
    <w:p w14:paraId="26926F2F" w14:textId="77777777" w:rsidR="00705BDE" w:rsidRPr="00705BDE" w:rsidRDefault="00705BDE" w:rsidP="00705BDE">
      <w:pPr>
        <w:widowControl/>
        <w:numPr>
          <w:ilvl w:val="1"/>
          <w:numId w:val="14"/>
        </w:numPr>
        <w:suppressAutoHyphens w:val="0"/>
        <w:spacing w:line="360" w:lineRule="auto"/>
        <w:jc w:val="both"/>
        <w:rPr>
          <w:rFonts w:cs="Times New Roman"/>
          <w:color w:val="000000"/>
          <w:sz w:val="28"/>
          <w:szCs w:val="28"/>
        </w:rPr>
      </w:pPr>
      <w:r w:rsidRPr="00705BDE">
        <w:rPr>
          <w:rFonts w:cs="Times New Roman"/>
          <w:color w:val="000000"/>
          <w:sz w:val="28"/>
          <w:szCs w:val="28"/>
        </w:rPr>
        <w:t>Учебный процесс организован в форме игры, что создает позитивную атмосферу.</w:t>
      </w:r>
    </w:p>
    <w:p w14:paraId="5AC03058" w14:textId="77777777" w:rsidR="00705BDE" w:rsidRPr="00705BDE" w:rsidRDefault="00705BDE" w:rsidP="00705BDE">
      <w:pPr>
        <w:widowControl/>
        <w:numPr>
          <w:ilvl w:val="1"/>
          <w:numId w:val="14"/>
        </w:numPr>
        <w:suppressAutoHyphens w:val="0"/>
        <w:spacing w:line="360" w:lineRule="auto"/>
        <w:jc w:val="both"/>
        <w:rPr>
          <w:rFonts w:cs="Times New Roman"/>
          <w:color w:val="000000"/>
          <w:sz w:val="28"/>
          <w:szCs w:val="28"/>
        </w:rPr>
      </w:pPr>
      <w:r w:rsidRPr="00705BDE">
        <w:rPr>
          <w:rFonts w:cs="Times New Roman"/>
          <w:color w:val="000000"/>
          <w:sz w:val="28"/>
          <w:szCs w:val="28"/>
        </w:rPr>
        <w:t>Поддерживает вовлечение и интерес учащихся, способствуя более эффективному освоению материала.</w:t>
      </w:r>
    </w:p>
    <w:p w14:paraId="1A0B8ABF" w14:textId="77777777" w:rsidR="00705BDE" w:rsidRPr="00705BDE" w:rsidRDefault="00705BDE" w:rsidP="00705BDE">
      <w:pPr>
        <w:widowControl/>
        <w:numPr>
          <w:ilvl w:val="0"/>
          <w:numId w:val="14"/>
        </w:numPr>
        <w:suppressAutoHyphens w:val="0"/>
        <w:spacing w:line="360" w:lineRule="auto"/>
        <w:jc w:val="both"/>
        <w:rPr>
          <w:rFonts w:cs="Times New Roman"/>
          <w:color w:val="000000"/>
          <w:sz w:val="28"/>
          <w:szCs w:val="28"/>
        </w:rPr>
      </w:pPr>
      <w:r w:rsidRPr="00705BDE">
        <w:rPr>
          <w:rFonts w:cs="Times New Roman"/>
          <w:b/>
          <w:bCs/>
          <w:color w:val="000000"/>
          <w:sz w:val="28"/>
          <w:szCs w:val="28"/>
        </w:rPr>
        <w:t>Педагогическая инновация:</w:t>
      </w:r>
    </w:p>
    <w:p w14:paraId="47D66EA5" w14:textId="77777777" w:rsidR="00705BDE" w:rsidRPr="00705BDE" w:rsidRDefault="00705BDE" w:rsidP="00705BDE">
      <w:pPr>
        <w:widowControl/>
        <w:numPr>
          <w:ilvl w:val="1"/>
          <w:numId w:val="14"/>
        </w:numPr>
        <w:suppressAutoHyphens w:val="0"/>
        <w:spacing w:line="360" w:lineRule="auto"/>
        <w:jc w:val="both"/>
        <w:rPr>
          <w:rFonts w:cs="Times New Roman"/>
          <w:color w:val="000000"/>
          <w:sz w:val="28"/>
          <w:szCs w:val="28"/>
        </w:rPr>
      </w:pPr>
      <w:r w:rsidRPr="00705BDE">
        <w:rPr>
          <w:rFonts w:cs="Times New Roman"/>
          <w:color w:val="000000"/>
          <w:sz w:val="28"/>
          <w:szCs w:val="28"/>
        </w:rPr>
        <w:t>Предлагает инновационный методический подход к обучению театральным дисциплинам, используя успешные методы ведущих театральных учебных заведений.</w:t>
      </w:r>
    </w:p>
    <w:p w14:paraId="085F7EB2" w14:textId="77777777" w:rsidR="00705BDE" w:rsidRPr="00705BDE" w:rsidRDefault="00705BDE" w:rsidP="00705BDE">
      <w:pPr>
        <w:widowControl/>
        <w:suppressAutoHyphens w:val="0"/>
        <w:spacing w:line="360" w:lineRule="auto"/>
        <w:ind w:firstLine="567"/>
        <w:jc w:val="both"/>
        <w:rPr>
          <w:rFonts w:cs="Times New Roman"/>
          <w:color w:val="000000"/>
          <w:sz w:val="28"/>
          <w:szCs w:val="28"/>
        </w:rPr>
      </w:pPr>
      <w:r w:rsidRPr="00705BDE">
        <w:rPr>
          <w:rFonts w:cs="Times New Roman"/>
          <w:b/>
          <w:bCs/>
          <w:color w:val="000000"/>
          <w:sz w:val="28"/>
          <w:szCs w:val="28"/>
        </w:rPr>
        <w:t>Уникальность продукта/проекта:</w:t>
      </w:r>
    </w:p>
    <w:p w14:paraId="528C2278" w14:textId="77777777" w:rsidR="00705BDE" w:rsidRPr="00705BDE" w:rsidRDefault="00705BDE" w:rsidP="00705BDE">
      <w:pPr>
        <w:widowControl/>
        <w:numPr>
          <w:ilvl w:val="0"/>
          <w:numId w:val="15"/>
        </w:numPr>
        <w:suppressAutoHyphens w:val="0"/>
        <w:spacing w:line="360" w:lineRule="auto"/>
        <w:jc w:val="both"/>
        <w:rPr>
          <w:rFonts w:cs="Times New Roman"/>
          <w:color w:val="000000"/>
          <w:sz w:val="28"/>
          <w:szCs w:val="28"/>
        </w:rPr>
      </w:pPr>
      <w:r w:rsidRPr="00705BDE">
        <w:rPr>
          <w:rFonts w:cs="Times New Roman"/>
          <w:b/>
          <w:bCs/>
          <w:color w:val="000000"/>
          <w:sz w:val="28"/>
          <w:szCs w:val="28"/>
        </w:rPr>
        <w:t>Позитивная обучающая атмосфера:</w:t>
      </w:r>
    </w:p>
    <w:p w14:paraId="65132B16" w14:textId="77777777" w:rsidR="00705BDE" w:rsidRPr="00705BDE" w:rsidRDefault="00705BDE" w:rsidP="00705BDE">
      <w:pPr>
        <w:widowControl/>
        <w:numPr>
          <w:ilvl w:val="1"/>
          <w:numId w:val="15"/>
        </w:numPr>
        <w:suppressAutoHyphens w:val="0"/>
        <w:spacing w:line="360" w:lineRule="auto"/>
        <w:jc w:val="both"/>
        <w:rPr>
          <w:rFonts w:cs="Times New Roman"/>
          <w:color w:val="000000"/>
          <w:sz w:val="28"/>
          <w:szCs w:val="28"/>
        </w:rPr>
      </w:pPr>
      <w:r w:rsidRPr="00705BDE">
        <w:rPr>
          <w:rFonts w:cs="Times New Roman"/>
          <w:color w:val="000000"/>
          <w:sz w:val="28"/>
          <w:szCs w:val="28"/>
        </w:rPr>
        <w:t>Уникальность заключается в создании обучающей атмосферы через игровой подход.</w:t>
      </w:r>
    </w:p>
    <w:p w14:paraId="2B68CE80" w14:textId="77777777" w:rsidR="00705BDE" w:rsidRPr="00705BDE" w:rsidRDefault="00705BDE" w:rsidP="00705BDE">
      <w:pPr>
        <w:widowControl/>
        <w:numPr>
          <w:ilvl w:val="1"/>
          <w:numId w:val="15"/>
        </w:numPr>
        <w:suppressAutoHyphens w:val="0"/>
        <w:spacing w:line="360" w:lineRule="auto"/>
        <w:jc w:val="both"/>
        <w:rPr>
          <w:rFonts w:cs="Times New Roman"/>
          <w:color w:val="000000"/>
          <w:sz w:val="28"/>
          <w:szCs w:val="28"/>
        </w:rPr>
      </w:pPr>
      <w:r w:rsidRPr="00705BDE">
        <w:rPr>
          <w:rFonts w:cs="Times New Roman"/>
          <w:color w:val="000000"/>
          <w:sz w:val="28"/>
          <w:szCs w:val="28"/>
        </w:rPr>
        <w:t>Дети не только учатся эффективно, но и получают удовольствие от учебного процесса.</w:t>
      </w:r>
    </w:p>
    <w:p w14:paraId="6EC6C05D" w14:textId="77777777" w:rsidR="00705BDE" w:rsidRPr="00705BDE" w:rsidRDefault="00705BDE" w:rsidP="00705BDE">
      <w:pPr>
        <w:widowControl/>
        <w:numPr>
          <w:ilvl w:val="0"/>
          <w:numId w:val="15"/>
        </w:numPr>
        <w:suppressAutoHyphens w:val="0"/>
        <w:spacing w:line="360" w:lineRule="auto"/>
        <w:jc w:val="both"/>
        <w:rPr>
          <w:rFonts w:cs="Times New Roman"/>
          <w:color w:val="000000"/>
          <w:sz w:val="28"/>
          <w:szCs w:val="28"/>
        </w:rPr>
      </w:pPr>
      <w:r w:rsidRPr="00705BDE">
        <w:rPr>
          <w:rFonts w:cs="Times New Roman"/>
          <w:b/>
          <w:bCs/>
          <w:color w:val="000000"/>
          <w:sz w:val="28"/>
          <w:szCs w:val="28"/>
        </w:rPr>
        <w:t>Целевая направленность:</w:t>
      </w:r>
    </w:p>
    <w:p w14:paraId="59CEB502" w14:textId="77777777" w:rsidR="00705BDE" w:rsidRPr="00705BDE" w:rsidRDefault="00705BDE" w:rsidP="00705BDE">
      <w:pPr>
        <w:widowControl/>
        <w:numPr>
          <w:ilvl w:val="1"/>
          <w:numId w:val="15"/>
        </w:numPr>
        <w:suppressAutoHyphens w:val="0"/>
        <w:spacing w:line="360" w:lineRule="auto"/>
        <w:jc w:val="both"/>
        <w:rPr>
          <w:rFonts w:cs="Times New Roman"/>
          <w:color w:val="000000"/>
          <w:sz w:val="28"/>
          <w:szCs w:val="28"/>
        </w:rPr>
      </w:pPr>
      <w:r w:rsidRPr="00705BDE">
        <w:rPr>
          <w:rFonts w:cs="Times New Roman"/>
          <w:color w:val="000000"/>
          <w:sz w:val="28"/>
          <w:szCs w:val="28"/>
        </w:rPr>
        <w:lastRenderedPageBreak/>
        <w:t>Проект четко сфокусирован на обучении театральным дисциплинам и имеет ясную цель — повышение эффективности занятий с детьми разных возрастов в этой области.</w:t>
      </w:r>
    </w:p>
    <w:p w14:paraId="6A02E611" w14:textId="77777777" w:rsidR="00705BDE" w:rsidRPr="00705BDE" w:rsidRDefault="00705BDE" w:rsidP="00705BDE">
      <w:pPr>
        <w:widowControl/>
        <w:numPr>
          <w:ilvl w:val="0"/>
          <w:numId w:val="15"/>
        </w:numPr>
        <w:suppressAutoHyphens w:val="0"/>
        <w:spacing w:line="360" w:lineRule="auto"/>
        <w:jc w:val="both"/>
        <w:rPr>
          <w:rFonts w:cs="Times New Roman"/>
          <w:color w:val="000000"/>
          <w:sz w:val="28"/>
          <w:szCs w:val="28"/>
        </w:rPr>
      </w:pPr>
      <w:r w:rsidRPr="00705BDE">
        <w:rPr>
          <w:rFonts w:cs="Times New Roman"/>
          <w:b/>
          <w:bCs/>
          <w:color w:val="000000"/>
          <w:sz w:val="28"/>
          <w:szCs w:val="28"/>
        </w:rPr>
        <w:t>Практический результат:</w:t>
      </w:r>
    </w:p>
    <w:p w14:paraId="0C40F9F0" w14:textId="77777777" w:rsidR="00705BDE" w:rsidRPr="00705BDE" w:rsidRDefault="00705BDE" w:rsidP="00705BDE">
      <w:pPr>
        <w:widowControl/>
        <w:numPr>
          <w:ilvl w:val="1"/>
          <w:numId w:val="15"/>
        </w:numPr>
        <w:suppressAutoHyphens w:val="0"/>
        <w:spacing w:line="360" w:lineRule="auto"/>
        <w:jc w:val="both"/>
        <w:rPr>
          <w:rFonts w:cs="Times New Roman"/>
          <w:color w:val="000000"/>
          <w:sz w:val="28"/>
          <w:szCs w:val="28"/>
        </w:rPr>
      </w:pPr>
      <w:r w:rsidRPr="00705BDE">
        <w:rPr>
          <w:rFonts w:cs="Times New Roman"/>
          <w:color w:val="000000"/>
          <w:sz w:val="28"/>
          <w:szCs w:val="28"/>
        </w:rPr>
        <w:t>Проект ориентирован на достижение конкретных практических результатов, стимулируя творческое мышление учащихся.</w:t>
      </w:r>
    </w:p>
    <w:p w14:paraId="33C124E9" w14:textId="77777777" w:rsidR="00705BDE" w:rsidRPr="00705BDE" w:rsidRDefault="00705BDE" w:rsidP="00705BDE">
      <w:pPr>
        <w:widowControl/>
        <w:numPr>
          <w:ilvl w:val="1"/>
          <w:numId w:val="15"/>
        </w:numPr>
        <w:suppressAutoHyphens w:val="0"/>
        <w:spacing w:line="360" w:lineRule="auto"/>
        <w:jc w:val="both"/>
        <w:rPr>
          <w:rFonts w:cs="Times New Roman"/>
          <w:color w:val="000000"/>
          <w:sz w:val="28"/>
          <w:szCs w:val="28"/>
        </w:rPr>
      </w:pPr>
      <w:r w:rsidRPr="00705BDE">
        <w:rPr>
          <w:rFonts w:cs="Times New Roman"/>
          <w:color w:val="000000"/>
          <w:sz w:val="28"/>
          <w:szCs w:val="28"/>
        </w:rPr>
        <w:t>Эффективность измеряется не только передачей знаний, но и развитием творческого потенциала детей.</w:t>
      </w:r>
    </w:p>
    <w:p w14:paraId="13B1C561" w14:textId="77777777" w:rsidR="00705BDE" w:rsidRPr="00705BDE" w:rsidRDefault="00705BDE" w:rsidP="00705BDE">
      <w:pPr>
        <w:widowControl/>
        <w:numPr>
          <w:ilvl w:val="0"/>
          <w:numId w:val="15"/>
        </w:numPr>
        <w:suppressAutoHyphens w:val="0"/>
        <w:spacing w:line="360" w:lineRule="auto"/>
        <w:jc w:val="both"/>
        <w:rPr>
          <w:rFonts w:cs="Times New Roman"/>
          <w:color w:val="000000"/>
          <w:sz w:val="28"/>
          <w:szCs w:val="28"/>
        </w:rPr>
      </w:pPr>
      <w:r w:rsidRPr="00705BDE">
        <w:rPr>
          <w:rFonts w:cs="Times New Roman"/>
          <w:b/>
          <w:bCs/>
          <w:color w:val="000000"/>
          <w:sz w:val="28"/>
          <w:szCs w:val="28"/>
        </w:rPr>
        <w:t>Инновационные методы:</w:t>
      </w:r>
    </w:p>
    <w:p w14:paraId="25EDDFB3" w14:textId="77777777" w:rsidR="00705BDE" w:rsidRPr="00705BDE" w:rsidRDefault="00705BDE" w:rsidP="00705BDE">
      <w:pPr>
        <w:widowControl/>
        <w:numPr>
          <w:ilvl w:val="1"/>
          <w:numId w:val="15"/>
        </w:numPr>
        <w:suppressAutoHyphens w:val="0"/>
        <w:spacing w:line="360" w:lineRule="auto"/>
        <w:jc w:val="both"/>
        <w:rPr>
          <w:rFonts w:cs="Times New Roman"/>
          <w:color w:val="000000"/>
          <w:sz w:val="28"/>
          <w:szCs w:val="28"/>
        </w:rPr>
      </w:pPr>
      <w:r w:rsidRPr="00705BDE">
        <w:rPr>
          <w:rFonts w:cs="Times New Roman"/>
          <w:color w:val="000000"/>
          <w:sz w:val="28"/>
          <w:szCs w:val="28"/>
        </w:rPr>
        <w:t>Уникальность продукта проявляется в использовании инновационных методов, которые успешно сочетают традиции и передовой опыт театрального образования.</w:t>
      </w:r>
    </w:p>
    <w:p w14:paraId="2F5C5A3C" w14:textId="02452559" w:rsidR="00705BDE" w:rsidRDefault="00705BDE" w:rsidP="006E1A49">
      <w:pPr>
        <w:widowControl/>
        <w:suppressAutoHyphens w:val="0"/>
        <w:spacing w:line="360" w:lineRule="auto"/>
        <w:ind w:firstLine="567"/>
        <w:jc w:val="both"/>
        <w:rPr>
          <w:rFonts w:cs="Times New Roman"/>
          <w:color w:val="000000"/>
          <w:sz w:val="28"/>
          <w:szCs w:val="28"/>
        </w:rPr>
      </w:pPr>
      <w:r w:rsidRPr="006A2877">
        <w:rPr>
          <w:rFonts w:cs="Times New Roman"/>
          <w:b/>
          <w:bCs/>
          <w:sz w:val="28"/>
          <w:szCs w:val="28"/>
        </w:rPr>
        <w:t>Произведение Науки ‘Методические Указания по Работе с Детьми по Театральным Дисциплинам в Рамках Развития Творческих Способностей «Ирбис»</w:t>
      </w:r>
      <w:r>
        <w:rPr>
          <w:rFonts w:cs="Times New Roman"/>
          <w:b/>
          <w:bCs/>
          <w:sz w:val="28"/>
          <w:szCs w:val="28"/>
        </w:rPr>
        <w:t xml:space="preserve"> </w:t>
      </w:r>
      <w:r w:rsidRPr="00705BDE">
        <w:rPr>
          <w:rFonts w:cs="Times New Roman"/>
          <w:color w:val="000000"/>
          <w:sz w:val="28"/>
          <w:szCs w:val="28"/>
        </w:rPr>
        <w:t>представляет собой инновационный и уникальный подход к обучению театральным дисциплинам, обеспечивая детей не только знаниями, но и практическим опытом, сформированным в позитивной и увлекательной обучающей среде.</w:t>
      </w:r>
      <w:r w:rsidR="006E1A49">
        <w:rPr>
          <w:rFonts w:cs="Times New Roman"/>
          <w:color w:val="000000"/>
          <w:sz w:val="28"/>
          <w:szCs w:val="28"/>
        </w:rPr>
        <w:t xml:space="preserve"> </w:t>
      </w:r>
      <w:r w:rsidR="006E1A49" w:rsidRPr="006E1A49">
        <w:rPr>
          <w:rFonts w:cs="Times New Roman"/>
          <w:color w:val="000000"/>
          <w:sz w:val="28"/>
          <w:szCs w:val="28"/>
        </w:rPr>
        <w:t>Его сущность заключается в систематизированных тренингах, проводимых в игровой форме, а его цель — в повышении эффективности обучения в сфере театрального искусства.</w:t>
      </w:r>
    </w:p>
    <w:p w14:paraId="2B4F4610" w14:textId="77777777" w:rsidR="001D0A44" w:rsidRDefault="001D0A44" w:rsidP="006E1A49">
      <w:pPr>
        <w:widowControl/>
        <w:suppressAutoHyphens w:val="0"/>
        <w:spacing w:line="360" w:lineRule="auto"/>
        <w:ind w:firstLine="567"/>
        <w:jc w:val="both"/>
        <w:rPr>
          <w:rFonts w:cs="Times New Roman"/>
          <w:color w:val="000000"/>
          <w:sz w:val="28"/>
          <w:szCs w:val="28"/>
        </w:rPr>
      </w:pPr>
    </w:p>
    <w:p w14:paraId="24B4B73E" w14:textId="66A16935" w:rsidR="001D0A44" w:rsidRPr="001D0A44" w:rsidRDefault="001D0A44" w:rsidP="006E1A49">
      <w:pPr>
        <w:widowControl/>
        <w:suppressAutoHyphens w:val="0"/>
        <w:spacing w:line="360" w:lineRule="auto"/>
        <w:ind w:firstLine="567"/>
        <w:jc w:val="both"/>
        <w:rPr>
          <w:rFonts w:cs="Times New Roman"/>
          <w:b/>
          <w:bCs/>
          <w:color w:val="000000"/>
          <w:sz w:val="28"/>
          <w:szCs w:val="28"/>
        </w:rPr>
      </w:pPr>
      <w:r w:rsidRPr="001D0A44">
        <w:rPr>
          <w:rFonts w:cs="Times New Roman"/>
          <w:b/>
          <w:bCs/>
          <w:color w:val="000000"/>
          <w:sz w:val="28"/>
          <w:szCs w:val="28"/>
        </w:rPr>
        <w:t>ФУНКЦИОНАЛЬНОСТЬ</w:t>
      </w:r>
    </w:p>
    <w:p w14:paraId="1E8EEBC4" w14:textId="3C8658F2" w:rsidR="00A60564" w:rsidRDefault="00A60564" w:rsidP="00A60564">
      <w:pPr>
        <w:widowControl/>
        <w:suppressAutoHyphens w:val="0"/>
        <w:spacing w:line="360" w:lineRule="auto"/>
        <w:jc w:val="both"/>
        <w:rPr>
          <w:rFonts w:cs="Times New Roman"/>
          <w:color w:val="000000"/>
          <w:sz w:val="28"/>
          <w:szCs w:val="28"/>
        </w:rPr>
      </w:pPr>
      <w:r w:rsidRPr="00A60564">
        <w:rPr>
          <w:rFonts w:cs="Times New Roman"/>
          <w:color w:val="000000"/>
          <w:sz w:val="28"/>
          <w:szCs w:val="28"/>
        </w:rPr>
        <w:t>В условиях современного образования особенно важно создание инновационных методов обучения, способствующих максимальной адаптации к индивидуальным потребностям учащихся. Данн</w:t>
      </w:r>
      <w:r>
        <w:rPr>
          <w:rFonts w:cs="Times New Roman"/>
          <w:color w:val="000000"/>
          <w:sz w:val="28"/>
          <w:szCs w:val="28"/>
        </w:rPr>
        <w:t>ое</w:t>
      </w:r>
      <w:r w:rsidRPr="00A60564">
        <w:rPr>
          <w:rFonts w:cs="Times New Roman"/>
          <w:color w:val="000000"/>
          <w:sz w:val="28"/>
          <w:szCs w:val="28"/>
        </w:rPr>
        <w:t xml:space="preserve"> </w:t>
      </w:r>
      <w:r w:rsidRPr="006A2877">
        <w:rPr>
          <w:rFonts w:cs="Times New Roman"/>
          <w:b/>
          <w:bCs/>
          <w:sz w:val="28"/>
          <w:szCs w:val="28"/>
        </w:rPr>
        <w:t>Произведение Науки ‘Методические Указания по Работе с Детьми по Театральным Дисциплинам в Рамках Развития Творческих Способностей «Ирбис»</w:t>
      </w:r>
      <w:r>
        <w:rPr>
          <w:rFonts w:cs="Times New Roman"/>
          <w:b/>
          <w:bCs/>
          <w:sz w:val="28"/>
          <w:szCs w:val="28"/>
        </w:rPr>
        <w:t xml:space="preserve"> </w:t>
      </w:r>
      <w:r w:rsidRPr="00A60564">
        <w:rPr>
          <w:rFonts w:cs="Times New Roman"/>
          <w:color w:val="000000"/>
          <w:sz w:val="28"/>
          <w:szCs w:val="28"/>
        </w:rPr>
        <w:t>описывает функциональность проекта, ориентированного на ведение мастер-классов по театральным дисциплинам для детей.</w:t>
      </w:r>
    </w:p>
    <w:p w14:paraId="4B0FB526" w14:textId="77777777" w:rsidR="00DA3CAA" w:rsidRPr="00A60564" w:rsidRDefault="00DA3CAA" w:rsidP="00A60564">
      <w:pPr>
        <w:widowControl/>
        <w:suppressAutoHyphens w:val="0"/>
        <w:spacing w:line="360" w:lineRule="auto"/>
        <w:jc w:val="both"/>
        <w:rPr>
          <w:rFonts w:cs="Times New Roman"/>
          <w:color w:val="000000"/>
          <w:sz w:val="28"/>
          <w:szCs w:val="28"/>
        </w:rPr>
      </w:pPr>
    </w:p>
    <w:p w14:paraId="2874B4A3" w14:textId="77777777" w:rsidR="00DA3CAA" w:rsidRPr="00DA3CAA" w:rsidRDefault="00DA3CAA" w:rsidP="00DA3CAA">
      <w:pPr>
        <w:widowControl/>
        <w:suppressAutoHyphens w:val="0"/>
        <w:spacing w:line="360" w:lineRule="auto"/>
        <w:jc w:val="both"/>
        <w:rPr>
          <w:rFonts w:cs="Times New Roman"/>
          <w:color w:val="000000"/>
          <w:sz w:val="28"/>
          <w:szCs w:val="28"/>
        </w:rPr>
      </w:pPr>
      <w:r w:rsidRPr="00DA3CAA">
        <w:rPr>
          <w:rFonts w:cs="Times New Roman"/>
          <w:b/>
          <w:bCs/>
          <w:color w:val="000000"/>
          <w:sz w:val="28"/>
          <w:szCs w:val="28"/>
        </w:rPr>
        <w:t>1. Этап Предварительного Изучения Методических Указаний:</w:t>
      </w:r>
    </w:p>
    <w:p w14:paraId="20429614" w14:textId="77777777" w:rsidR="00DA3CAA" w:rsidRPr="00DA3CAA" w:rsidRDefault="00DA3CAA" w:rsidP="00DA3CAA">
      <w:pPr>
        <w:widowControl/>
        <w:numPr>
          <w:ilvl w:val="0"/>
          <w:numId w:val="16"/>
        </w:numPr>
        <w:suppressAutoHyphens w:val="0"/>
        <w:spacing w:line="360" w:lineRule="auto"/>
        <w:jc w:val="both"/>
        <w:rPr>
          <w:rFonts w:cs="Times New Roman"/>
          <w:color w:val="000000"/>
          <w:sz w:val="28"/>
          <w:szCs w:val="28"/>
        </w:rPr>
      </w:pPr>
      <w:r w:rsidRPr="00DA3CAA">
        <w:rPr>
          <w:rFonts w:cs="Times New Roman"/>
          <w:color w:val="000000"/>
          <w:sz w:val="28"/>
          <w:szCs w:val="28"/>
        </w:rPr>
        <w:t>Начальный этап проекта включает предварительное изучение методических указаний ведущим мастер-класса.</w:t>
      </w:r>
    </w:p>
    <w:p w14:paraId="35842DF8" w14:textId="77777777" w:rsidR="00DA3CAA" w:rsidRPr="00DA3CAA" w:rsidRDefault="00DA3CAA" w:rsidP="00DA3CAA">
      <w:pPr>
        <w:widowControl/>
        <w:numPr>
          <w:ilvl w:val="0"/>
          <w:numId w:val="16"/>
        </w:numPr>
        <w:suppressAutoHyphens w:val="0"/>
        <w:spacing w:line="360" w:lineRule="auto"/>
        <w:jc w:val="both"/>
        <w:rPr>
          <w:rFonts w:cs="Times New Roman"/>
          <w:color w:val="000000"/>
          <w:sz w:val="28"/>
          <w:szCs w:val="28"/>
        </w:rPr>
      </w:pPr>
      <w:r w:rsidRPr="00DA3CAA">
        <w:rPr>
          <w:rFonts w:cs="Times New Roman"/>
          <w:color w:val="000000"/>
          <w:sz w:val="28"/>
          <w:szCs w:val="28"/>
        </w:rPr>
        <w:t>Ключевая роль этого этапа в создании подготовки для эффективного обучения.</w:t>
      </w:r>
    </w:p>
    <w:p w14:paraId="2AE45F7B" w14:textId="77777777" w:rsidR="00DA3CAA" w:rsidRPr="00DA3CAA" w:rsidRDefault="00DA3CAA" w:rsidP="00DA3CAA">
      <w:pPr>
        <w:widowControl/>
        <w:numPr>
          <w:ilvl w:val="0"/>
          <w:numId w:val="16"/>
        </w:numPr>
        <w:suppressAutoHyphens w:val="0"/>
        <w:spacing w:line="360" w:lineRule="auto"/>
        <w:jc w:val="both"/>
        <w:rPr>
          <w:rFonts w:cs="Times New Roman"/>
          <w:color w:val="000000"/>
          <w:sz w:val="28"/>
          <w:szCs w:val="28"/>
        </w:rPr>
      </w:pPr>
      <w:r w:rsidRPr="00DA3CAA">
        <w:rPr>
          <w:rFonts w:cs="Times New Roman"/>
          <w:color w:val="000000"/>
          <w:sz w:val="28"/>
          <w:szCs w:val="28"/>
        </w:rPr>
        <w:t>Предоставление детальных рекомендаций и стратегий для успешного ведения занятий.</w:t>
      </w:r>
    </w:p>
    <w:p w14:paraId="162FCA1A" w14:textId="77777777" w:rsidR="00DA3CAA" w:rsidRPr="00DA3CAA" w:rsidRDefault="00DA3CAA" w:rsidP="00DA3CAA">
      <w:pPr>
        <w:widowControl/>
        <w:numPr>
          <w:ilvl w:val="0"/>
          <w:numId w:val="16"/>
        </w:numPr>
        <w:suppressAutoHyphens w:val="0"/>
        <w:spacing w:line="360" w:lineRule="auto"/>
        <w:jc w:val="both"/>
        <w:rPr>
          <w:rFonts w:cs="Times New Roman"/>
          <w:color w:val="000000"/>
          <w:sz w:val="28"/>
          <w:szCs w:val="28"/>
        </w:rPr>
      </w:pPr>
      <w:r w:rsidRPr="00DA3CAA">
        <w:rPr>
          <w:rFonts w:cs="Times New Roman"/>
          <w:color w:val="000000"/>
          <w:sz w:val="28"/>
          <w:szCs w:val="28"/>
        </w:rPr>
        <w:t>Изучение материала охватывает как теоретические, так и практические аспекты театральной дисциплины.</w:t>
      </w:r>
    </w:p>
    <w:p w14:paraId="426907CF" w14:textId="77777777" w:rsidR="00DA3CAA" w:rsidRPr="00DA3CAA" w:rsidRDefault="00DA3CAA" w:rsidP="00DA3CAA">
      <w:pPr>
        <w:widowControl/>
        <w:suppressAutoHyphens w:val="0"/>
        <w:spacing w:line="360" w:lineRule="auto"/>
        <w:jc w:val="both"/>
        <w:rPr>
          <w:rFonts w:cs="Times New Roman"/>
          <w:color w:val="000000"/>
          <w:sz w:val="28"/>
          <w:szCs w:val="28"/>
        </w:rPr>
      </w:pPr>
      <w:r w:rsidRPr="00DA3CAA">
        <w:rPr>
          <w:rFonts w:cs="Times New Roman"/>
          <w:b/>
          <w:bCs/>
          <w:color w:val="000000"/>
          <w:sz w:val="28"/>
          <w:szCs w:val="28"/>
        </w:rPr>
        <w:t>2. Применение Знаний на Занятиях:</w:t>
      </w:r>
    </w:p>
    <w:p w14:paraId="525D6B29" w14:textId="39D36581" w:rsidR="00DA3CAA" w:rsidRPr="00DA3CAA" w:rsidRDefault="00DA3CAA" w:rsidP="00DA3CAA">
      <w:pPr>
        <w:widowControl/>
        <w:numPr>
          <w:ilvl w:val="0"/>
          <w:numId w:val="17"/>
        </w:numPr>
        <w:suppressAutoHyphens w:val="0"/>
        <w:spacing w:line="360" w:lineRule="auto"/>
        <w:jc w:val="both"/>
        <w:rPr>
          <w:rFonts w:cs="Times New Roman"/>
          <w:color w:val="000000"/>
          <w:sz w:val="28"/>
          <w:szCs w:val="28"/>
        </w:rPr>
      </w:pPr>
      <w:r w:rsidRPr="00DA3CAA">
        <w:rPr>
          <w:rFonts w:cs="Times New Roman"/>
          <w:color w:val="000000"/>
          <w:sz w:val="28"/>
          <w:szCs w:val="28"/>
        </w:rPr>
        <w:lastRenderedPageBreak/>
        <w:t>Функциональность проявляется, когда ведущий мастер-класса применяет усвоенные знания на занятиях с детьми.</w:t>
      </w:r>
    </w:p>
    <w:p w14:paraId="64E4F15D" w14:textId="77777777" w:rsidR="00DA3CAA" w:rsidRPr="00DA3CAA" w:rsidRDefault="00DA3CAA" w:rsidP="00DA3CAA">
      <w:pPr>
        <w:widowControl/>
        <w:numPr>
          <w:ilvl w:val="0"/>
          <w:numId w:val="17"/>
        </w:numPr>
        <w:suppressAutoHyphens w:val="0"/>
        <w:spacing w:line="360" w:lineRule="auto"/>
        <w:jc w:val="both"/>
        <w:rPr>
          <w:rFonts w:cs="Times New Roman"/>
          <w:color w:val="000000"/>
          <w:sz w:val="28"/>
          <w:szCs w:val="28"/>
        </w:rPr>
      </w:pPr>
      <w:r w:rsidRPr="00DA3CAA">
        <w:rPr>
          <w:rFonts w:cs="Times New Roman"/>
          <w:color w:val="000000"/>
          <w:sz w:val="28"/>
          <w:szCs w:val="28"/>
        </w:rPr>
        <w:t>Процесс включает адаптацию предварительно изученных методов и тренингов под уровень начальной подготовки каждого ребенка.</w:t>
      </w:r>
    </w:p>
    <w:p w14:paraId="3E0C6516" w14:textId="77777777" w:rsidR="00DA3CAA" w:rsidRPr="00DA3CAA" w:rsidRDefault="00DA3CAA" w:rsidP="00DA3CAA">
      <w:pPr>
        <w:widowControl/>
        <w:numPr>
          <w:ilvl w:val="0"/>
          <w:numId w:val="17"/>
        </w:numPr>
        <w:suppressAutoHyphens w:val="0"/>
        <w:spacing w:line="360" w:lineRule="auto"/>
        <w:jc w:val="both"/>
        <w:rPr>
          <w:rFonts w:cs="Times New Roman"/>
          <w:color w:val="000000"/>
          <w:sz w:val="28"/>
          <w:szCs w:val="28"/>
        </w:rPr>
      </w:pPr>
      <w:r w:rsidRPr="00DA3CAA">
        <w:rPr>
          <w:rFonts w:cs="Times New Roman"/>
          <w:color w:val="000000"/>
          <w:sz w:val="28"/>
          <w:szCs w:val="28"/>
        </w:rPr>
        <w:t>Важен не только общий методологический подход, но и учет индивидуальных качеств и особенностей каждого участника мастер-класса.</w:t>
      </w:r>
    </w:p>
    <w:p w14:paraId="7C8ED0D5" w14:textId="77777777" w:rsidR="00DA3CAA" w:rsidRPr="00DA3CAA" w:rsidRDefault="00DA3CAA" w:rsidP="00DA3CAA">
      <w:pPr>
        <w:widowControl/>
        <w:suppressAutoHyphens w:val="0"/>
        <w:spacing w:line="360" w:lineRule="auto"/>
        <w:jc w:val="both"/>
        <w:rPr>
          <w:rFonts w:cs="Times New Roman"/>
          <w:color w:val="000000"/>
          <w:sz w:val="28"/>
          <w:szCs w:val="28"/>
        </w:rPr>
      </w:pPr>
      <w:r w:rsidRPr="00DA3CAA">
        <w:rPr>
          <w:rFonts w:cs="Times New Roman"/>
          <w:b/>
          <w:bCs/>
          <w:color w:val="000000"/>
          <w:sz w:val="28"/>
          <w:szCs w:val="28"/>
        </w:rPr>
        <w:t>3. Варьирование Тренингов:</w:t>
      </w:r>
    </w:p>
    <w:p w14:paraId="0DEE8566" w14:textId="7ABB3620" w:rsidR="00DA3CAA" w:rsidRPr="00DA3CAA" w:rsidRDefault="000A6DA8" w:rsidP="00DA3CAA">
      <w:pPr>
        <w:widowControl/>
        <w:numPr>
          <w:ilvl w:val="0"/>
          <w:numId w:val="18"/>
        </w:numPr>
        <w:suppressAutoHyphens w:val="0"/>
        <w:spacing w:line="360" w:lineRule="auto"/>
        <w:jc w:val="both"/>
        <w:rPr>
          <w:rFonts w:cs="Times New Roman"/>
          <w:color w:val="000000"/>
          <w:sz w:val="28"/>
          <w:szCs w:val="28"/>
        </w:rPr>
      </w:pPr>
      <w:r>
        <w:rPr>
          <w:rFonts w:cs="Times New Roman"/>
          <w:color w:val="000000"/>
          <w:sz w:val="28"/>
          <w:szCs w:val="28"/>
        </w:rPr>
        <w:t>П</w:t>
      </w:r>
      <w:r w:rsidR="00DA3CAA" w:rsidRPr="00DA3CAA">
        <w:rPr>
          <w:rFonts w:cs="Times New Roman"/>
          <w:color w:val="000000"/>
          <w:sz w:val="28"/>
          <w:szCs w:val="28"/>
        </w:rPr>
        <w:t>редоставляет</w:t>
      </w:r>
      <w:r>
        <w:rPr>
          <w:rFonts w:cs="Times New Roman"/>
          <w:color w:val="000000"/>
          <w:sz w:val="28"/>
          <w:szCs w:val="28"/>
        </w:rPr>
        <w:t>ся</w:t>
      </w:r>
      <w:r w:rsidR="00DA3CAA" w:rsidRPr="00DA3CAA">
        <w:rPr>
          <w:rFonts w:cs="Times New Roman"/>
          <w:color w:val="000000"/>
          <w:sz w:val="28"/>
          <w:szCs w:val="28"/>
        </w:rPr>
        <w:t xml:space="preserve"> гибкость в варьировании тренингов в соответствии с индивидуальными потребностями и особенностями детей.</w:t>
      </w:r>
    </w:p>
    <w:p w14:paraId="12806403" w14:textId="77777777" w:rsidR="00DA3CAA" w:rsidRPr="00DA3CAA" w:rsidRDefault="00DA3CAA" w:rsidP="00DA3CAA">
      <w:pPr>
        <w:widowControl/>
        <w:numPr>
          <w:ilvl w:val="0"/>
          <w:numId w:val="18"/>
        </w:numPr>
        <w:suppressAutoHyphens w:val="0"/>
        <w:spacing w:line="360" w:lineRule="auto"/>
        <w:jc w:val="both"/>
        <w:rPr>
          <w:rFonts w:cs="Times New Roman"/>
          <w:color w:val="000000"/>
          <w:sz w:val="28"/>
          <w:szCs w:val="28"/>
        </w:rPr>
      </w:pPr>
      <w:r w:rsidRPr="00DA3CAA">
        <w:rPr>
          <w:rFonts w:cs="Times New Roman"/>
          <w:color w:val="000000"/>
          <w:sz w:val="28"/>
          <w:szCs w:val="28"/>
        </w:rPr>
        <w:t>Позволяет ведущему мастер-класса гибко адаптировать учебный процесс, учитывая творческий потенциал каждого ученика.</w:t>
      </w:r>
    </w:p>
    <w:p w14:paraId="62898547" w14:textId="77777777" w:rsidR="00DA3CAA" w:rsidRPr="00DA3CAA" w:rsidRDefault="00DA3CAA" w:rsidP="00DA3CAA">
      <w:pPr>
        <w:widowControl/>
        <w:numPr>
          <w:ilvl w:val="0"/>
          <w:numId w:val="18"/>
        </w:numPr>
        <w:suppressAutoHyphens w:val="0"/>
        <w:spacing w:line="360" w:lineRule="auto"/>
        <w:jc w:val="both"/>
        <w:rPr>
          <w:rFonts w:cs="Times New Roman"/>
          <w:color w:val="000000"/>
          <w:sz w:val="28"/>
          <w:szCs w:val="28"/>
        </w:rPr>
      </w:pPr>
      <w:r w:rsidRPr="00DA3CAA">
        <w:rPr>
          <w:rFonts w:cs="Times New Roman"/>
          <w:color w:val="000000"/>
          <w:sz w:val="28"/>
          <w:szCs w:val="28"/>
        </w:rPr>
        <w:t>Применение различных тренинговых методик способствует созданию стимулирующей и динамичной обучающей среды.</w:t>
      </w:r>
    </w:p>
    <w:p w14:paraId="5911FB10" w14:textId="4E18DB5C" w:rsidR="007610F6" w:rsidRPr="003622BE" w:rsidRDefault="00DA3CAA" w:rsidP="007610F6">
      <w:pPr>
        <w:widowControl/>
        <w:suppressAutoHyphens w:val="0"/>
        <w:spacing w:line="360" w:lineRule="auto"/>
        <w:jc w:val="both"/>
        <w:rPr>
          <w:rFonts w:cs="Times New Roman"/>
          <w:color w:val="000000"/>
          <w:sz w:val="28"/>
          <w:szCs w:val="28"/>
        </w:rPr>
      </w:pPr>
      <w:r w:rsidRPr="00DA3CAA">
        <w:rPr>
          <w:rFonts w:cs="Times New Roman"/>
          <w:b/>
          <w:bCs/>
          <w:color w:val="000000"/>
          <w:sz w:val="28"/>
          <w:szCs w:val="28"/>
        </w:rPr>
        <w:t>Вывод:</w:t>
      </w:r>
      <w:r w:rsidRPr="00DA3CAA">
        <w:rPr>
          <w:rFonts w:cs="Times New Roman"/>
          <w:color w:val="000000"/>
          <w:sz w:val="28"/>
          <w:szCs w:val="28"/>
        </w:rPr>
        <w:t xml:space="preserve"> Функциональность включает в себя комплексный подход, начиная от предварительного изучения методических указаний до гибкого варьирования тренингов, обеспечивая эффективное обучение театральным дисциплинам с учетом индивидуальных потребностей каждого ребенка.</w:t>
      </w:r>
      <w:r w:rsidR="007610F6">
        <w:rPr>
          <w:rFonts w:cs="Times New Roman"/>
          <w:color w:val="000000"/>
          <w:sz w:val="28"/>
          <w:szCs w:val="28"/>
        </w:rPr>
        <w:t xml:space="preserve"> </w:t>
      </w:r>
      <w:r w:rsidR="007610F6" w:rsidRPr="003622BE">
        <w:rPr>
          <w:rFonts w:cs="Times New Roman"/>
          <w:color w:val="000000"/>
          <w:sz w:val="28"/>
          <w:szCs w:val="28"/>
        </w:rPr>
        <w:t xml:space="preserve">Функциональность демонстрирует успешное взаимодействие теоретической подготовки и ее практического применения на занятиях. </w:t>
      </w:r>
      <w:r w:rsidR="007610F6" w:rsidRPr="006A2877">
        <w:rPr>
          <w:rFonts w:cs="Times New Roman"/>
          <w:b/>
          <w:bCs/>
          <w:sz w:val="28"/>
          <w:szCs w:val="28"/>
        </w:rPr>
        <w:t xml:space="preserve">Произведение Науки ‘Методические </w:t>
      </w:r>
      <w:r w:rsidR="007610F6" w:rsidRPr="006A2877">
        <w:rPr>
          <w:rFonts w:cs="Times New Roman"/>
          <w:b/>
          <w:bCs/>
          <w:sz w:val="28"/>
          <w:szCs w:val="28"/>
        </w:rPr>
        <w:lastRenderedPageBreak/>
        <w:t>Указания по Работе с Детьми по Театральным Дисциплинам в Рамках Развития Творческих Способностей «Ирбис»</w:t>
      </w:r>
      <w:r w:rsidR="007610F6">
        <w:rPr>
          <w:rFonts w:cs="Times New Roman"/>
          <w:b/>
          <w:bCs/>
          <w:sz w:val="28"/>
          <w:szCs w:val="28"/>
        </w:rPr>
        <w:t xml:space="preserve"> </w:t>
      </w:r>
      <w:r w:rsidR="007610F6" w:rsidRPr="003622BE">
        <w:rPr>
          <w:rFonts w:cs="Times New Roman"/>
          <w:color w:val="000000"/>
          <w:sz w:val="28"/>
          <w:szCs w:val="28"/>
        </w:rPr>
        <w:t>становится эффективным инструментом в руках ведущего мастер-класса, обеспечивая оптимальное обучение театральным дисциплинам для детей различных уровней подготовки.</w:t>
      </w:r>
    </w:p>
    <w:p w14:paraId="50CAEBDA" w14:textId="21D96789" w:rsidR="00DA3CAA" w:rsidRDefault="00DA3CAA" w:rsidP="00DA3CAA">
      <w:pPr>
        <w:widowControl/>
        <w:suppressAutoHyphens w:val="0"/>
        <w:spacing w:line="360" w:lineRule="auto"/>
        <w:jc w:val="both"/>
        <w:rPr>
          <w:rFonts w:cs="Times New Roman"/>
          <w:color w:val="000000"/>
          <w:sz w:val="28"/>
          <w:szCs w:val="28"/>
        </w:rPr>
      </w:pPr>
    </w:p>
    <w:p w14:paraId="5DA3A4CD" w14:textId="21A9444A" w:rsidR="00D542E2" w:rsidRPr="00DA3CAA" w:rsidRDefault="00D542E2" w:rsidP="00D542E2">
      <w:pPr>
        <w:widowControl/>
        <w:suppressAutoHyphens w:val="0"/>
        <w:spacing w:line="360" w:lineRule="auto"/>
        <w:ind w:firstLine="709"/>
        <w:jc w:val="both"/>
        <w:rPr>
          <w:rFonts w:cs="Times New Roman"/>
          <w:b/>
          <w:bCs/>
          <w:color w:val="000000"/>
          <w:sz w:val="28"/>
          <w:szCs w:val="28"/>
        </w:rPr>
      </w:pPr>
      <w:r w:rsidRPr="00D542E2">
        <w:rPr>
          <w:rFonts w:cs="Times New Roman"/>
          <w:b/>
          <w:bCs/>
          <w:color w:val="000000"/>
          <w:sz w:val="28"/>
          <w:szCs w:val="28"/>
        </w:rPr>
        <w:t>ЦЕЛЕВАЯ АУДИТОРИЯ</w:t>
      </w:r>
    </w:p>
    <w:p w14:paraId="63EB9A38" w14:textId="34C812BE" w:rsidR="00D542E2" w:rsidRPr="00D542E2" w:rsidRDefault="00D542E2" w:rsidP="00D542E2">
      <w:pPr>
        <w:widowControl/>
        <w:suppressAutoHyphens w:val="0"/>
        <w:spacing w:line="360" w:lineRule="auto"/>
        <w:jc w:val="both"/>
        <w:rPr>
          <w:rFonts w:cs="Times New Roman"/>
          <w:color w:val="000000"/>
          <w:sz w:val="28"/>
          <w:szCs w:val="28"/>
        </w:rPr>
      </w:pPr>
      <w:r w:rsidRPr="00D542E2">
        <w:rPr>
          <w:rFonts w:cs="Times New Roman"/>
          <w:color w:val="000000"/>
          <w:sz w:val="28"/>
          <w:szCs w:val="28"/>
        </w:rPr>
        <w:t>Современные требования к образовательным методикам в театральной сфере предполагают активное использование инновационных проектов. Данн</w:t>
      </w:r>
      <w:r>
        <w:rPr>
          <w:rFonts w:cs="Times New Roman"/>
          <w:color w:val="000000"/>
          <w:sz w:val="28"/>
          <w:szCs w:val="28"/>
        </w:rPr>
        <w:t>ое</w:t>
      </w:r>
      <w:r w:rsidRPr="00D542E2">
        <w:rPr>
          <w:rFonts w:cs="Times New Roman"/>
          <w:color w:val="000000"/>
          <w:sz w:val="28"/>
          <w:szCs w:val="28"/>
        </w:rPr>
        <w:t xml:space="preserve"> </w:t>
      </w:r>
      <w:r w:rsidRPr="006A2877">
        <w:rPr>
          <w:rFonts w:cs="Times New Roman"/>
          <w:b/>
          <w:bCs/>
          <w:sz w:val="28"/>
          <w:szCs w:val="28"/>
        </w:rPr>
        <w:t>Произведение Науки ‘Методические Указания по Работе с Детьми по Театральным Дисциплинам в Рамках Развития Творческих Способностей «Ирбис»</w:t>
      </w:r>
      <w:r>
        <w:rPr>
          <w:rFonts w:cs="Times New Roman"/>
          <w:b/>
          <w:bCs/>
          <w:sz w:val="28"/>
          <w:szCs w:val="28"/>
        </w:rPr>
        <w:t xml:space="preserve"> </w:t>
      </w:r>
      <w:r w:rsidRPr="00D542E2">
        <w:rPr>
          <w:rFonts w:cs="Times New Roman"/>
          <w:color w:val="000000"/>
          <w:sz w:val="28"/>
          <w:szCs w:val="28"/>
        </w:rPr>
        <w:t>фокусируется на целевой аудитории инновационного проекта, предназначенного для ведущих мастер-классов, занимающихся обучением театральным дисциплинам.</w:t>
      </w:r>
    </w:p>
    <w:p w14:paraId="05F44D9B" w14:textId="77777777" w:rsidR="000D2208" w:rsidRPr="000D2208" w:rsidRDefault="000D2208" w:rsidP="000D2208">
      <w:pPr>
        <w:widowControl/>
        <w:suppressAutoHyphens w:val="0"/>
        <w:spacing w:line="360" w:lineRule="auto"/>
        <w:ind w:firstLine="709"/>
        <w:jc w:val="both"/>
        <w:rPr>
          <w:rFonts w:cs="Times New Roman"/>
          <w:color w:val="000000"/>
          <w:sz w:val="28"/>
          <w:szCs w:val="28"/>
        </w:rPr>
      </w:pPr>
      <w:r w:rsidRPr="000D2208">
        <w:rPr>
          <w:rFonts w:cs="Times New Roman"/>
          <w:b/>
          <w:bCs/>
          <w:color w:val="000000"/>
          <w:sz w:val="28"/>
          <w:szCs w:val="28"/>
        </w:rPr>
        <w:t>1. Определение Целевой Аудитории:</w:t>
      </w:r>
    </w:p>
    <w:p w14:paraId="0851D4CE" w14:textId="77777777" w:rsidR="000D2208" w:rsidRPr="000D2208" w:rsidRDefault="000D2208" w:rsidP="000D2208">
      <w:pPr>
        <w:widowControl/>
        <w:numPr>
          <w:ilvl w:val="0"/>
          <w:numId w:val="19"/>
        </w:numPr>
        <w:suppressAutoHyphens w:val="0"/>
        <w:spacing w:line="360" w:lineRule="auto"/>
        <w:jc w:val="both"/>
        <w:rPr>
          <w:rFonts w:cs="Times New Roman"/>
          <w:color w:val="000000"/>
          <w:sz w:val="28"/>
          <w:szCs w:val="28"/>
        </w:rPr>
      </w:pPr>
      <w:r w:rsidRPr="000D2208">
        <w:rPr>
          <w:rFonts w:cs="Times New Roman"/>
          <w:b/>
          <w:bCs/>
          <w:color w:val="000000"/>
          <w:sz w:val="28"/>
          <w:szCs w:val="28"/>
        </w:rPr>
        <w:t>Кто:</w:t>
      </w:r>
      <w:r w:rsidRPr="000D2208">
        <w:rPr>
          <w:rFonts w:cs="Times New Roman"/>
          <w:color w:val="000000"/>
          <w:sz w:val="28"/>
          <w:szCs w:val="28"/>
        </w:rPr>
        <w:t xml:space="preserve"> Ведущие мастер-классов в театральных дисциплинах (актерское мастерство, сценическая речь, сценическое движение, вокал).</w:t>
      </w:r>
    </w:p>
    <w:p w14:paraId="465D9DBB" w14:textId="77777777" w:rsidR="000D2208" w:rsidRPr="000D2208" w:rsidRDefault="000D2208" w:rsidP="000D2208">
      <w:pPr>
        <w:widowControl/>
        <w:numPr>
          <w:ilvl w:val="0"/>
          <w:numId w:val="19"/>
        </w:numPr>
        <w:suppressAutoHyphens w:val="0"/>
        <w:spacing w:line="360" w:lineRule="auto"/>
        <w:jc w:val="both"/>
        <w:rPr>
          <w:rFonts w:cs="Times New Roman"/>
          <w:color w:val="000000"/>
          <w:sz w:val="28"/>
          <w:szCs w:val="28"/>
        </w:rPr>
      </w:pPr>
      <w:r w:rsidRPr="000D2208">
        <w:rPr>
          <w:rFonts w:cs="Times New Roman"/>
          <w:b/>
          <w:bCs/>
          <w:color w:val="000000"/>
          <w:sz w:val="28"/>
          <w:szCs w:val="28"/>
        </w:rPr>
        <w:t>Цель:</w:t>
      </w:r>
      <w:r w:rsidRPr="000D2208">
        <w:rPr>
          <w:rFonts w:cs="Times New Roman"/>
          <w:color w:val="000000"/>
          <w:sz w:val="28"/>
          <w:szCs w:val="28"/>
        </w:rPr>
        <w:t xml:space="preserve"> Обогащение методологического арсенала, повышение эффективности обучения, внесение инноваций в театральные практики.</w:t>
      </w:r>
    </w:p>
    <w:p w14:paraId="1078DFEF" w14:textId="77777777" w:rsidR="000D2208" w:rsidRPr="000D2208" w:rsidRDefault="000D2208" w:rsidP="000D2208">
      <w:pPr>
        <w:widowControl/>
        <w:suppressAutoHyphens w:val="0"/>
        <w:spacing w:line="360" w:lineRule="auto"/>
        <w:ind w:firstLine="709"/>
        <w:jc w:val="both"/>
        <w:rPr>
          <w:rFonts w:cs="Times New Roman"/>
          <w:color w:val="000000"/>
          <w:sz w:val="28"/>
          <w:szCs w:val="28"/>
        </w:rPr>
      </w:pPr>
      <w:r w:rsidRPr="000D2208">
        <w:rPr>
          <w:rFonts w:cs="Times New Roman"/>
          <w:b/>
          <w:bCs/>
          <w:color w:val="000000"/>
          <w:sz w:val="28"/>
          <w:szCs w:val="28"/>
        </w:rPr>
        <w:t>2. Потребности Целевой Аудитории:</w:t>
      </w:r>
    </w:p>
    <w:p w14:paraId="083394DE" w14:textId="77777777" w:rsidR="000D2208" w:rsidRPr="000D2208" w:rsidRDefault="000D2208" w:rsidP="000D2208">
      <w:pPr>
        <w:widowControl/>
        <w:numPr>
          <w:ilvl w:val="0"/>
          <w:numId w:val="20"/>
        </w:numPr>
        <w:suppressAutoHyphens w:val="0"/>
        <w:spacing w:line="360" w:lineRule="auto"/>
        <w:jc w:val="both"/>
        <w:rPr>
          <w:rFonts w:cs="Times New Roman"/>
          <w:color w:val="000000"/>
          <w:sz w:val="28"/>
          <w:szCs w:val="28"/>
        </w:rPr>
      </w:pPr>
      <w:r w:rsidRPr="000D2208">
        <w:rPr>
          <w:rFonts w:cs="Times New Roman"/>
          <w:b/>
          <w:bCs/>
          <w:color w:val="000000"/>
          <w:sz w:val="28"/>
          <w:szCs w:val="28"/>
        </w:rPr>
        <w:t>Теоретическая база:</w:t>
      </w:r>
      <w:r w:rsidRPr="000D2208">
        <w:rPr>
          <w:rFonts w:cs="Times New Roman"/>
          <w:color w:val="000000"/>
          <w:sz w:val="28"/>
          <w:szCs w:val="28"/>
        </w:rPr>
        <w:t xml:space="preserve"> Глубокое понимание театральных дисциплин.</w:t>
      </w:r>
    </w:p>
    <w:p w14:paraId="3DE2AF3D" w14:textId="77777777" w:rsidR="000D2208" w:rsidRPr="000D2208" w:rsidRDefault="000D2208" w:rsidP="000D2208">
      <w:pPr>
        <w:widowControl/>
        <w:numPr>
          <w:ilvl w:val="0"/>
          <w:numId w:val="20"/>
        </w:numPr>
        <w:suppressAutoHyphens w:val="0"/>
        <w:spacing w:line="360" w:lineRule="auto"/>
        <w:jc w:val="both"/>
        <w:rPr>
          <w:rFonts w:cs="Times New Roman"/>
          <w:color w:val="000000"/>
          <w:sz w:val="28"/>
          <w:szCs w:val="28"/>
        </w:rPr>
      </w:pPr>
      <w:r w:rsidRPr="000D2208">
        <w:rPr>
          <w:rFonts w:cs="Times New Roman"/>
          <w:b/>
          <w:bCs/>
          <w:color w:val="000000"/>
          <w:sz w:val="28"/>
          <w:szCs w:val="28"/>
        </w:rPr>
        <w:lastRenderedPageBreak/>
        <w:t>Практические инструменты:</w:t>
      </w:r>
      <w:r w:rsidRPr="000D2208">
        <w:rPr>
          <w:rFonts w:cs="Times New Roman"/>
          <w:color w:val="000000"/>
          <w:sz w:val="28"/>
          <w:szCs w:val="28"/>
        </w:rPr>
        <w:t xml:space="preserve"> Конкретные методики для применения на занятиях.</w:t>
      </w:r>
    </w:p>
    <w:p w14:paraId="3C697F8B" w14:textId="77777777" w:rsidR="000D2208" w:rsidRPr="000D2208" w:rsidRDefault="000D2208" w:rsidP="000D2208">
      <w:pPr>
        <w:widowControl/>
        <w:numPr>
          <w:ilvl w:val="0"/>
          <w:numId w:val="20"/>
        </w:numPr>
        <w:suppressAutoHyphens w:val="0"/>
        <w:spacing w:line="360" w:lineRule="auto"/>
        <w:jc w:val="both"/>
        <w:rPr>
          <w:rFonts w:cs="Times New Roman"/>
          <w:color w:val="000000"/>
          <w:sz w:val="28"/>
          <w:szCs w:val="28"/>
        </w:rPr>
      </w:pPr>
      <w:r w:rsidRPr="000D2208">
        <w:rPr>
          <w:rFonts w:cs="Times New Roman"/>
          <w:b/>
          <w:bCs/>
          <w:color w:val="000000"/>
          <w:sz w:val="28"/>
          <w:szCs w:val="28"/>
        </w:rPr>
        <w:t>Систематизированный подход:</w:t>
      </w:r>
      <w:r w:rsidRPr="000D2208">
        <w:rPr>
          <w:rFonts w:cs="Times New Roman"/>
          <w:color w:val="000000"/>
          <w:sz w:val="28"/>
          <w:szCs w:val="28"/>
        </w:rPr>
        <w:t xml:space="preserve"> К целостному пониманию актерского мастерства, сценической речи, сценического движения и вокала.</w:t>
      </w:r>
    </w:p>
    <w:p w14:paraId="364EBCCE" w14:textId="77777777" w:rsidR="000D2208" w:rsidRPr="000D2208" w:rsidRDefault="000D2208" w:rsidP="000D2208">
      <w:pPr>
        <w:widowControl/>
        <w:suppressAutoHyphens w:val="0"/>
        <w:spacing w:line="360" w:lineRule="auto"/>
        <w:ind w:firstLine="709"/>
        <w:jc w:val="both"/>
        <w:rPr>
          <w:rFonts w:cs="Times New Roman"/>
          <w:color w:val="000000"/>
          <w:sz w:val="28"/>
          <w:szCs w:val="28"/>
        </w:rPr>
      </w:pPr>
      <w:r w:rsidRPr="000D2208">
        <w:rPr>
          <w:rFonts w:cs="Times New Roman"/>
          <w:b/>
          <w:bCs/>
          <w:color w:val="000000"/>
          <w:sz w:val="28"/>
          <w:szCs w:val="28"/>
        </w:rPr>
        <w:t>3. Специфика Проекта для Целевой Аудитории:</w:t>
      </w:r>
    </w:p>
    <w:p w14:paraId="05AE055A" w14:textId="77777777" w:rsidR="000D2208" w:rsidRPr="000D2208" w:rsidRDefault="000D2208" w:rsidP="000D2208">
      <w:pPr>
        <w:widowControl/>
        <w:numPr>
          <w:ilvl w:val="0"/>
          <w:numId w:val="21"/>
        </w:numPr>
        <w:suppressAutoHyphens w:val="0"/>
        <w:spacing w:line="360" w:lineRule="auto"/>
        <w:jc w:val="both"/>
        <w:rPr>
          <w:rFonts w:cs="Times New Roman"/>
          <w:color w:val="000000"/>
          <w:sz w:val="28"/>
          <w:szCs w:val="28"/>
        </w:rPr>
      </w:pPr>
      <w:r w:rsidRPr="000D2208">
        <w:rPr>
          <w:rFonts w:cs="Times New Roman"/>
          <w:b/>
          <w:bCs/>
          <w:color w:val="000000"/>
          <w:sz w:val="28"/>
          <w:szCs w:val="28"/>
        </w:rPr>
        <w:t>Систематизированный подход:</w:t>
      </w:r>
      <w:r w:rsidRPr="000D2208">
        <w:rPr>
          <w:rFonts w:cs="Times New Roman"/>
          <w:color w:val="000000"/>
          <w:sz w:val="28"/>
          <w:szCs w:val="28"/>
        </w:rPr>
        <w:t xml:space="preserve"> Обеспечивает целостное понимание театрального искусства.</w:t>
      </w:r>
    </w:p>
    <w:p w14:paraId="0010115C" w14:textId="77777777" w:rsidR="000D2208" w:rsidRPr="000D2208" w:rsidRDefault="000D2208" w:rsidP="000D2208">
      <w:pPr>
        <w:widowControl/>
        <w:numPr>
          <w:ilvl w:val="0"/>
          <w:numId w:val="21"/>
        </w:numPr>
        <w:suppressAutoHyphens w:val="0"/>
        <w:spacing w:line="360" w:lineRule="auto"/>
        <w:jc w:val="both"/>
        <w:rPr>
          <w:rFonts w:cs="Times New Roman"/>
          <w:color w:val="000000"/>
          <w:sz w:val="28"/>
          <w:szCs w:val="28"/>
        </w:rPr>
      </w:pPr>
      <w:r w:rsidRPr="000D2208">
        <w:rPr>
          <w:rFonts w:cs="Times New Roman"/>
          <w:b/>
          <w:bCs/>
          <w:color w:val="000000"/>
          <w:sz w:val="28"/>
          <w:szCs w:val="28"/>
        </w:rPr>
        <w:t>Инновационные методы:</w:t>
      </w:r>
      <w:r w:rsidRPr="000D2208">
        <w:rPr>
          <w:rFonts w:cs="Times New Roman"/>
          <w:color w:val="000000"/>
          <w:sz w:val="28"/>
          <w:szCs w:val="28"/>
        </w:rPr>
        <w:t xml:space="preserve"> Активизация творческой составляющей обучения.</w:t>
      </w:r>
    </w:p>
    <w:p w14:paraId="0376AABA" w14:textId="77777777" w:rsidR="000D2208" w:rsidRPr="000D2208" w:rsidRDefault="000D2208" w:rsidP="000D2208">
      <w:pPr>
        <w:widowControl/>
        <w:suppressAutoHyphens w:val="0"/>
        <w:spacing w:line="360" w:lineRule="auto"/>
        <w:ind w:firstLine="709"/>
        <w:jc w:val="both"/>
        <w:rPr>
          <w:rFonts w:cs="Times New Roman"/>
          <w:color w:val="000000"/>
          <w:sz w:val="28"/>
          <w:szCs w:val="28"/>
        </w:rPr>
      </w:pPr>
      <w:r w:rsidRPr="000D2208">
        <w:rPr>
          <w:rFonts w:cs="Times New Roman"/>
          <w:b/>
          <w:bCs/>
          <w:color w:val="000000"/>
          <w:sz w:val="28"/>
          <w:szCs w:val="28"/>
        </w:rPr>
        <w:t>4. Ожидаемые Результаты:</w:t>
      </w:r>
    </w:p>
    <w:p w14:paraId="7A804CCD" w14:textId="77777777" w:rsidR="000D2208" w:rsidRPr="000D2208" w:rsidRDefault="000D2208" w:rsidP="000D2208">
      <w:pPr>
        <w:widowControl/>
        <w:numPr>
          <w:ilvl w:val="0"/>
          <w:numId w:val="22"/>
        </w:numPr>
        <w:suppressAutoHyphens w:val="0"/>
        <w:spacing w:line="360" w:lineRule="auto"/>
        <w:jc w:val="both"/>
        <w:rPr>
          <w:rFonts w:cs="Times New Roman"/>
          <w:color w:val="000000"/>
          <w:sz w:val="28"/>
          <w:szCs w:val="28"/>
        </w:rPr>
      </w:pPr>
      <w:r w:rsidRPr="000D2208">
        <w:rPr>
          <w:rFonts w:cs="Times New Roman"/>
          <w:b/>
          <w:bCs/>
          <w:color w:val="000000"/>
          <w:sz w:val="28"/>
          <w:szCs w:val="28"/>
        </w:rPr>
        <w:t>Теоретическое обогащение:</w:t>
      </w:r>
      <w:r w:rsidRPr="000D2208">
        <w:rPr>
          <w:rFonts w:cs="Times New Roman"/>
          <w:color w:val="000000"/>
          <w:sz w:val="28"/>
          <w:szCs w:val="28"/>
        </w:rPr>
        <w:t xml:space="preserve"> Глубокое понимание театральных дисциплин.</w:t>
      </w:r>
    </w:p>
    <w:p w14:paraId="270F5AEA" w14:textId="77777777" w:rsidR="000D2208" w:rsidRPr="000D2208" w:rsidRDefault="000D2208" w:rsidP="000D2208">
      <w:pPr>
        <w:widowControl/>
        <w:numPr>
          <w:ilvl w:val="0"/>
          <w:numId w:val="22"/>
        </w:numPr>
        <w:suppressAutoHyphens w:val="0"/>
        <w:spacing w:line="360" w:lineRule="auto"/>
        <w:jc w:val="both"/>
        <w:rPr>
          <w:rFonts w:cs="Times New Roman"/>
          <w:color w:val="000000"/>
          <w:sz w:val="28"/>
          <w:szCs w:val="28"/>
        </w:rPr>
      </w:pPr>
      <w:r w:rsidRPr="000D2208">
        <w:rPr>
          <w:rFonts w:cs="Times New Roman"/>
          <w:b/>
          <w:bCs/>
          <w:color w:val="000000"/>
          <w:sz w:val="28"/>
          <w:szCs w:val="28"/>
        </w:rPr>
        <w:t>Практические результаты:</w:t>
      </w:r>
      <w:r w:rsidRPr="000D2208">
        <w:rPr>
          <w:rFonts w:cs="Times New Roman"/>
          <w:color w:val="000000"/>
          <w:sz w:val="28"/>
          <w:szCs w:val="28"/>
        </w:rPr>
        <w:t xml:space="preserve"> Применение инструментов на занятиях.</w:t>
      </w:r>
    </w:p>
    <w:p w14:paraId="131F8FD0" w14:textId="77777777" w:rsidR="000D2208" w:rsidRPr="000D2208" w:rsidRDefault="000D2208" w:rsidP="000D2208">
      <w:pPr>
        <w:widowControl/>
        <w:numPr>
          <w:ilvl w:val="0"/>
          <w:numId w:val="22"/>
        </w:numPr>
        <w:suppressAutoHyphens w:val="0"/>
        <w:spacing w:line="360" w:lineRule="auto"/>
        <w:jc w:val="both"/>
        <w:rPr>
          <w:rFonts w:cs="Times New Roman"/>
          <w:color w:val="000000"/>
          <w:sz w:val="28"/>
          <w:szCs w:val="28"/>
        </w:rPr>
      </w:pPr>
      <w:r w:rsidRPr="000D2208">
        <w:rPr>
          <w:rFonts w:cs="Times New Roman"/>
          <w:b/>
          <w:bCs/>
          <w:color w:val="000000"/>
          <w:sz w:val="28"/>
          <w:szCs w:val="28"/>
        </w:rPr>
        <w:t>Улучшение навыков преподавания:</w:t>
      </w:r>
      <w:r w:rsidRPr="000D2208">
        <w:rPr>
          <w:rFonts w:cs="Times New Roman"/>
          <w:color w:val="000000"/>
          <w:sz w:val="28"/>
          <w:szCs w:val="28"/>
        </w:rPr>
        <w:t xml:space="preserve"> Повышение качества обучения театральным дисциплинам.</w:t>
      </w:r>
    </w:p>
    <w:p w14:paraId="3D6D7A1A" w14:textId="6EF48F03" w:rsidR="001A404F" w:rsidRDefault="008F6568" w:rsidP="001A404F">
      <w:pPr>
        <w:widowControl/>
        <w:suppressAutoHyphens w:val="0"/>
        <w:spacing w:line="360" w:lineRule="auto"/>
        <w:jc w:val="both"/>
        <w:rPr>
          <w:rFonts w:cs="Times New Roman"/>
          <w:color w:val="000000"/>
          <w:sz w:val="28"/>
          <w:szCs w:val="28"/>
        </w:rPr>
      </w:pPr>
      <w:r w:rsidRPr="006A2877">
        <w:rPr>
          <w:rFonts w:cs="Times New Roman"/>
          <w:b/>
          <w:bCs/>
          <w:sz w:val="28"/>
          <w:szCs w:val="28"/>
        </w:rPr>
        <w:t>Произведение Науки ‘Методические Указания по Работе с Детьми по Театральным Дисциплинам в Рамках Развития Творческих Способностей «Ирбис»</w:t>
      </w:r>
      <w:r>
        <w:rPr>
          <w:rFonts w:cs="Times New Roman"/>
          <w:b/>
          <w:bCs/>
          <w:sz w:val="28"/>
          <w:szCs w:val="28"/>
        </w:rPr>
        <w:t xml:space="preserve"> </w:t>
      </w:r>
      <w:r w:rsidR="000D2208" w:rsidRPr="000D2208">
        <w:rPr>
          <w:rFonts w:cs="Times New Roman"/>
          <w:color w:val="000000"/>
          <w:sz w:val="28"/>
          <w:szCs w:val="28"/>
        </w:rPr>
        <w:t xml:space="preserve">разработан, учитывая уникальные потребности ведущих мастер-классов, предоставляя им не только теоретические знания, но и конкретные инструменты для применения на практике, а также инновационные методы для </w:t>
      </w:r>
      <w:r w:rsidR="000D2208" w:rsidRPr="000D2208">
        <w:rPr>
          <w:rFonts w:cs="Times New Roman"/>
          <w:color w:val="000000"/>
          <w:sz w:val="28"/>
          <w:szCs w:val="28"/>
        </w:rPr>
        <w:lastRenderedPageBreak/>
        <w:t>активизации творческой стороны обучения.</w:t>
      </w:r>
      <w:r w:rsidR="001A404F" w:rsidRPr="001A404F">
        <w:rPr>
          <w:rFonts w:cs="Times New Roman"/>
          <w:color w:val="000000"/>
          <w:sz w:val="28"/>
          <w:szCs w:val="28"/>
        </w:rPr>
        <w:t xml:space="preserve"> </w:t>
      </w:r>
      <w:r w:rsidR="001A404F" w:rsidRPr="00647340">
        <w:rPr>
          <w:rFonts w:cs="Times New Roman"/>
          <w:color w:val="000000"/>
          <w:sz w:val="28"/>
          <w:szCs w:val="28"/>
        </w:rPr>
        <w:t xml:space="preserve">Инновационный </w:t>
      </w:r>
      <w:r w:rsidR="0008354D">
        <w:rPr>
          <w:rFonts w:cs="Times New Roman"/>
          <w:color w:val="000000"/>
          <w:sz w:val="28"/>
          <w:szCs w:val="28"/>
        </w:rPr>
        <w:t>метод</w:t>
      </w:r>
      <w:r w:rsidR="001A404F" w:rsidRPr="00647340">
        <w:rPr>
          <w:rFonts w:cs="Times New Roman"/>
          <w:color w:val="000000"/>
          <w:sz w:val="28"/>
          <w:szCs w:val="28"/>
        </w:rPr>
        <w:t>, описанный в данно</w:t>
      </w:r>
      <w:r w:rsidR="0008354D">
        <w:rPr>
          <w:rFonts w:cs="Times New Roman"/>
          <w:color w:val="000000"/>
          <w:sz w:val="28"/>
          <w:szCs w:val="28"/>
        </w:rPr>
        <w:t>м</w:t>
      </w:r>
      <w:r w:rsidR="001A404F" w:rsidRPr="00647340">
        <w:rPr>
          <w:rFonts w:cs="Times New Roman"/>
          <w:color w:val="000000"/>
          <w:sz w:val="28"/>
          <w:szCs w:val="28"/>
        </w:rPr>
        <w:t xml:space="preserve"> </w:t>
      </w:r>
      <w:r w:rsidR="001A404F" w:rsidRPr="001A404F">
        <w:rPr>
          <w:rFonts w:cs="Times New Roman"/>
          <w:color w:val="000000"/>
          <w:sz w:val="28"/>
          <w:szCs w:val="28"/>
        </w:rPr>
        <w:t>Произведени</w:t>
      </w:r>
      <w:r w:rsidR="001A404F">
        <w:rPr>
          <w:rFonts w:cs="Times New Roman"/>
          <w:color w:val="000000"/>
          <w:sz w:val="28"/>
          <w:szCs w:val="28"/>
        </w:rPr>
        <w:t>и</w:t>
      </w:r>
      <w:r w:rsidR="001A404F" w:rsidRPr="001A404F">
        <w:rPr>
          <w:rFonts w:cs="Times New Roman"/>
          <w:color w:val="000000"/>
          <w:sz w:val="28"/>
          <w:szCs w:val="28"/>
        </w:rPr>
        <w:t xml:space="preserve"> Науки</w:t>
      </w:r>
      <w:r w:rsidR="001A404F" w:rsidRPr="00647340">
        <w:rPr>
          <w:rFonts w:cs="Times New Roman"/>
          <w:color w:val="000000"/>
          <w:sz w:val="28"/>
          <w:szCs w:val="28"/>
        </w:rPr>
        <w:t>, представляет собой ценный ресурс для ведущих мастер-классов по театральным дисциплинам. Он удовлетворяет уникальным потребностям этой целевой аудитории, обеспечивая не только теоретическую базу, но и конкретные инструменты для успешного обучения театральному искусству.</w:t>
      </w:r>
    </w:p>
    <w:p w14:paraId="4E0B9769" w14:textId="0C7ED42E" w:rsidR="007D446B" w:rsidRDefault="007D446B" w:rsidP="007D446B">
      <w:pPr>
        <w:widowControl/>
        <w:suppressAutoHyphens w:val="0"/>
        <w:spacing w:line="360" w:lineRule="auto"/>
        <w:ind w:firstLine="709"/>
        <w:jc w:val="both"/>
        <w:rPr>
          <w:rFonts w:cs="Times New Roman"/>
          <w:b/>
          <w:bCs/>
          <w:color w:val="000000"/>
          <w:sz w:val="28"/>
          <w:szCs w:val="28"/>
        </w:rPr>
      </w:pPr>
      <w:r w:rsidRPr="007D446B">
        <w:rPr>
          <w:rFonts w:cs="Times New Roman"/>
          <w:b/>
          <w:bCs/>
          <w:color w:val="000000"/>
          <w:sz w:val="28"/>
          <w:szCs w:val="28"/>
        </w:rPr>
        <w:t>ОБЛАСТЬ НОВИЗНЫ</w:t>
      </w:r>
    </w:p>
    <w:p w14:paraId="25A8D4A2" w14:textId="0EC29A2C" w:rsidR="00207A6F" w:rsidRDefault="00207A6F" w:rsidP="00207A6F">
      <w:pPr>
        <w:widowControl/>
        <w:suppressAutoHyphens w:val="0"/>
        <w:spacing w:line="360" w:lineRule="auto"/>
        <w:jc w:val="both"/>
        <w:rPr>
          <w:rFonts w:cs="Times New Roman"/>
          <w:color w:val="000000"/>
          <w:sz w:val="28"/>
          <w:szCs w:val="28"/>
        </w:rPr>
      </w:pPr>
      <w:r w:rsidRPr="00207A6F">
        <w:rPr>
          <w:rFonts w:cs="Times New Roman"/>
          <w:color w:val="000000"/>
          <w:sz w:val="28"/>
          <w:szCs w:val="28"/>
        </w:rPr>
        <w:t xml:space="preserve">Современные методы обучения в образовательной сфере требуют постоянного обновления и внедрения инноваций. </w:t>
      </w:r>
      <w:r w:rsidRPr="006A2877">
        <w:rPr>
          <w:rFonts w:cs="Times New Roman"/>
          <w:b/>
          <w:bCs/>
          <w:sz w:val="28"/>
          <w:szCs w:val="28"/>
        </w:rPr>
        <w:t>Произведение Науки ‘Методические Указания по Работе с Детьми по Театральным Дисциплинам в Рамках Развития Творческих Способностей «Ирбис»</w:t>
      </w:r>
      <w:r>
        <w:rPr>
          <w:rFonts w:cs="Times New Roman"/>
          <w:b/>
          <w:bCs/>
          <w:sz w:val="28"/>
          <w:szCs w:val="28"/>
        </w:rPr>
        <w:t xml:space="preserve"> </w:t>
      </w:r>
      <w:r w:rsidRPr="00207A6F">
        <w:rPr>
          <w:rFonts w:cs="Times New Roman"/>
          <w:color w:val="000000"/>
          <w:sz w:val="28"/>
          <w:szCs w:val="28"/>
        </w:rPr>
        <w:t>фокусируется на уникальности тренингов и их методической системы, разработанных с учетом эмпирического опыта и успешно протестированных на обширной аудитории детей.</w:t>
      </w:r>
    </w:p>
    <w:p w14:paraId="13778A87" w14:textId="77777777" w:rsidR="002067D1" w:rsidRPr="002067D1" w:rsidRDefault="002067D1" w:rsidP="002067D1">
      <w:pPr>
        <w:widowControl/>
        <w:suppressAutoHyphens w:val="0"/>
        <w:spacing w:line="360" w:lineRule="auto"/>
        <w:ind w:firstLine="709"/>
        <w:jc w:val="both"/>
        <w:rPr>
          <w:rFonts w:cs="Times New Roman"/>
          <w:color w:val="000000"/>
          <w:sz w:val="28"/>
          <w:szCs w:val="28"/>
        </w:rPr>
      </w:pPr>
      <w:r w:rsidRPr="002067D1">
        <w:rPr>
          <w:rFonts w:cs="Times New Roman"/>
          <w:b/>
          <w:bCs/>
          <w:color w:val="000000"/>
          <w:sz w:val="28"/>
          <w:szCs w:val="28"/>
        </w:rPr>
        <w:t>1. Уникальность Тренингов:</w:t>
      </w:r>
    </w:p>
    <w:p w14:paraId="6C0A16F6" w14:textId="77777777" w:rsidR="002067D1" w:rsidRPr="002067D1" w:rsidRDefault="002067D1" w:rsidP="002067D1">
      <w:pPr>
        <w:widowControl/>
        <w:numPr>
          <w:ilvl w:val="0"/>
          <w:numId w:val="23"/>
        </w:numPr>
        <w:suppressAutoHyphens w:val="0"/>
        <w:spacing w:line="360" w:lineRule="auto"/>
        <w:jc w:val="both"/>
        <w:rPr>
          <w:rFonts w:cs="Times New Roman"/>
          <w:color w:val="000000"/>
          <w:sz w:val="28"/>
          <w:szCs w:val="28"/>
        </w:rPr>
      </w:pPr>
      <w:r w:rsidRPr="002067D1">
        <w:rPr>
          <w:rFonts w:cs="Times New Roman"/>
          <w:b/>
          <w:bCs/>
          <w:color w:val="000000"/>
          <w:sz w:val="28"/>
          <w:szCs w:val="28"/>
        </w:rPr>
        <w:t>Основной Парадокс:</w:t>
      </w:r>
      <w:r w:rsidRPr="002067D1">
        <w:rPr>
          <w:rFonts w:cs="Times New Roman"/>
          <w:color w:val="000000"/>
          <w:sz w:val="28"/>
          <w:szCs w:val="28"/>
        </w:rPr>
        <w:t xml:space="preserve"> Разработка тренингов эмпирическим путем.</w:t>
      </w:r>
    </w:p>
    <w:p w14:paraId="5A1FC4DD" w14:textId="77777777" w:rsidR="002067D1" w:rsidRPr="002067D1" w:rsidRDefault="002067D1" w:rsidP="002067D1">
      <w:pPr>
        <w:widowControl/>
        <w:numPr>
          <w:ilvl w:val="0"/>
          <w:numId w:val="23"/>
        </w:numPr>
        <w:suppressAutoHyphens w:val="0"/>
        <w:spacing w:line="360" w:lineRule="auto"/>
        <w:jc w:val="both"/>
        <w:rPr>
          <w:rFonts w:cs="Times New Roman"/>
          <w:color w:val="000000"/>
          <w:sz w:val="28"/>
          <w:szCs w:val="28"/>
        </w:rPr>
      </w:pPr>
      <w:r w:rsidRPr="002067D1">
        <w:rPr>
          <w:rFonts w:cs="Times New Roman"/>
          <w:b/>
          <w:bCs/>
          <w:color w:val="000000"/>
          <w:sz w:val="28"/>
          <w:szCs w:val="28"/>
        </w:rPr>
        <w:t>Метод:</w:t>
      </w:r>
      <w:r w:rsidRPr="002067D1">
        <w:rPr>
          <w:rFonts w:cs="Times New Roman"/>
          <w:color w:val="000000"/>
          <w:sz w:val="28"/>
          <w:szCs w:val="28"/>
        </w:rPr>
        <w:t xml:space="preserve"> Теоретический анализ с активным взаимодействием с детьми.</w:t>
      </w:r>
    </w:p>
    <w:p w14:paraId="0FD048E6" w14:textId="77777777" w:rsidR="002067D1" w:rsidRPr="002067D1" w:rsidRDefault="002067D1" w:rsidP="002067D1">
      <w:pPr>
        <w:widowControl/>
        <w:numPr>
          <w:ilvl w:val="0"/>
          <w:numId w:val="23"/>
        </w:numPr>
        <w:suppressAutoHyphens w:val="0"/>
        <w:spacing w:line="360" w:lineRule="auto"/>
        <w:jc w:val="both"/>
        <w:rPr>
          <w:rFonts w:cs="Times New Roman"/>
          <w:color w:val="000000"/>
          <w:sz w:val="28"/>
          <w:szCs w:val="28"/>
        </w:rPr>
      </w:pPr>
      <w:r w:rsidRPr="002067D1">
        <w:rPr>
          <w:rFonts w:cs="Times New Roman"/>
          <w:b/>
          <w:bCs/>
          <w:color w:val="000000"/>
          <w:sz w:val="28"/>
          <w:szCs w:val="28"/>
        </w:rPr>
        <w:t>Результат:</w:t>
      </w:r>
      <w:r w:rsidRPr="002067D1">
        <w:rPr>
          <w:rFonts w:cs="Times New Roman"/>
          <w:color w:val="000000"/>
          <w:sz w:val="28"/>
          <w:szCs w:val="28"/>
        </w:rPr>
        <w:t xml:space="preserve"> Тренинги с выдающейся способностью достижения устойчивых результатов.</w:t>
      </w:r>
    </w:p>
    <w:p w14:paraId="448967A3" w14:textId="77777777" w:rsidR="002067D1" w:rsidRPr="002067D1" w:rsidRDefault="002067D1" w:rsidP="002067D1">
      <w:pPr>
        <w:widowControl/>
        <w:suppressAutoHyphens w:val="0"/>
        <w:spacing w:line="360" w:lineRule="auto"/>
        <w:ind w:firstLine="709"/>
        <w:jc w:val="both"/>
        <w:rPr>
          <w:rFonts w:cs="Times New Roman"/>
          <w:color w:val="000000"/>
          <w:sz w:val="28"/>
          <w:szCs w:val="28"/>
        </w:rPr>
      </w:pPr>
      <w:r w:rsidRPr="002067D1">
        <w:rPr>
          <w:rFonts w:cs="Times New Roman"/>
          <w:b/>
          <w:bCs/>
          <w:color w:val="000000"/>
          <w:sz w:val="28"/>
          <w:szCs w:val="28"/>
        </w:rPr>
        <w:t>2. Эмпирическое Исследование и Апробация:</w:t>
      </w:r>
    </w:p>
    <w:p w14:paraId="6659A803" w14:textId="77777777" w:rsidR="002067D1" w:rsidRPr="002067D1" w:rsidRDefault="002067D1" w:rsidP="002067D1">
      <w:pPr>
        <w:widowControl/>
        <w:numPr>
          <w:ilvl w:val="0"/>
          <w:numId w:val="24"/>
        </w:numPr>
        <w:suppressAutoHyphens w:val="0"/>
        <w:spacing w:line="360" w:lineRule="auto"/>
        <w:jc w:val="both"/>
        <w:rPr>
          <w:rFonts w:cs="Times New Roman"/>
          <w:color w:val="000000"/>
          <w:sz w:val="28"/>
          <w:szCs w:val="28"/>
        </w:rPr>
      </w:pPr>
      <w:r w:rsidRPr="002067D1">
        <w:rPr>
          <w:rFonts w:cs="Times New Roman"/>
          <w:b/>
          <w:bCs/>
          <w:color w:val="000000"/>
          <w:sz w:val="28"/>
          <w:szCs w:val="28"/>
        </w:rPr>
        <w:t>Масштабное Исследование:</w:t>
      </w:r>
      <w:r w:rsidRPr="002067D1">
        <w:rPr>
          <w:rFonts w:cs="Times New Roman"/>
          <w:color w:val="000000"/>
          <w:sz w:val="28"/>
          <w:szCs w:val="28"/>
        </w:rPr>
        <w:t xml:space="preserve"> Более 10 000 детей участвовали в апробации.</w:t>
      </w:r>
    </w:p>
    <w:p w14:paraId="188F6617" w14:textId="77777777" w:rsidR="002067D1" w:rsidRPr="002067D1" w:rsidRDefault="002067D1" w:rsidP="002067D1">
      <w:pPr>
        <w:widowControl/>
        <w:numPr>
          <w:ilvl w:val="0"/>
          <w:numId w:val="24"/>
        </w:numPr>
        <w:suppressAutoHyphens w:val="0"/>
        <w:spacing w:line="360" w:lineRule="auto"/>
        <w:jc w:val="both"/>
        <w:rPr>
          <w:rFonts w:cs="Times New Roman"/>
          <w:color w:val="000000"/>
          <w:sz w:val="28"/>
          <w:szCs w:val="28"/>
        </w:rPr>
      </w:pPr>
      <w:r w:rsidRPr="002067D1">
        <w:rPr>
          <w:rFonts w:cs="Times New Roman"/>
          <w:b/>
          <w:bCs/>
          <w:color w:val="000000"/>
          <w:sz w:val="28"/>
          <w:szCs w:val="28"/>
        </w:rPr>
        <w:lastRenderedPageBreak/>
        <w:t>Подтверждение:</w:t>
      </w:r>
      <w:r w:rsidRPr="002067D1">
        <w:rPr>
          <w:rFonts w:cs="Times New Roman"/>
          <w:color w:val="000000"/>
          <w:sz w:val="28"/>
          <w:szCs w:val="28"/>
        </w:rPr>
        <w:t xml:space="preserve"> Количественные и качественные данные об эффективности тренингов.</w:t>
      </w:r>
    </w:p>
    <w:p w14:paraId="504C4284" w14:textId="77777777" w:rsidR="002067D1" w:rsidRPr="002067D1" w:rsidRDefault="002067D1" w:rsidP="002067D1">
      <w:pPr>
        <w:widowControl/>
        <w:numPr>
          <w:ilvl w:val="0"/>
          <w:numId w:val="24"/>
        </w:numPr>
        <w:suppressAutoHyphens w:val="0"/>
        <w:spacing w:line="360" w:lineRule="auto"/>
        <w:jc w:val="both"/>
        <w:rPr>
          <w:rFonts w:cs="Times New Roman"/>
          <w:color w:val="000000"/>
          <w:sz w:val="28"/>
          <w:szCs w:val="28"/>
        </w:rPr>
      </w:pPr>
      <w:r w:rsidRPr="002067D1">
        <w:rPr>
          <w:rFonts w:cs="Times New Roman"/>
          <w:b/>
          <w:bCs/>
          <w:color w:val="000000"/>
          <w:sz w:val="28"/>
          <w:szCs w:val="28"/>
        </w:rPr>
        <w:t>Обеспечение Универсальности:</w:t>
      </w:r>
      <w:r w:rsidRPr="002067D1">
        <w:rPr>
          <w:rFonts w:cs="Times New Roman"/>
          <w:color w:val="000000"/>
          <w:sz w:val="28"/>
          <w:szCs w:val="28"/>
        </w:rPr>
        <w:t xml:space="preserve"> Результаты тестирования на различных группах учащихся.</w:t>
      </w:r>
    </w:p>
    <w:p w14:paraId="18A0AAB5" w14:textId="77777777" w:rsidR="002067D1" w:rsidRPr="002067D1" w:rsidRDefault="002067D1" w:rsidP="002067D1">
      <w:pPr>
        <w:widowControl/>
        <w:suppressAutoHyphens w:val="0"/>
        <w:spacing w:line="360" w:lineRule="auto"/>
        <w:ind w:firstLine="709"/>
        <w:jc w:val="both"/>
        <w:rPr>
          <w:rFonts w:cs="Times New Roman"/>
          <w:color w:val="000000"/>
          <w:sz w:val="28"/>
          <w:szCs w:val="28"/>
        </w:rPr>
      </w:pPr>
      <w:r w:rsidRPr="002067D1">
        <w:rPr>
          <w:rFonts w:cs="Times New Roman"/>
          <w:b/>
          <w:bCs/>
          <w:color w:val="000000"/>
          <w:sz w:val="28"/>
          <w:szCs w:val="28"/>
        </w:rPr>
        <w:t>3. Инновационная Система Методик:</w:t>
      </w:r>
    </w:p>
    <w:p w14:paraId="66C192AE" w14:textId="77777777" w:rsidR="002067D1" w:rsidRPr="002067D1" w:rsidRDefault="002067D1" w:rsidP="002067D1">
      <w:pPr>
        <w:widowControl/>
        <w:numPr>
          <w:ilvl w:val="0"/>
          <w:numId w:val="25"/>
        </w:numPr>
        <w:suppressAutoHyphens w:val="0"/>
        <w:spacing w:line="360" w:lineRule="auto"/>
        <w:jc w:val="both"/>
        <w:rPr>
          <w:rFonts w:cs="Times New Roman"/>
          <w:color w:val="000000"/>
          <w:sz w:val="28"/>
          <w:szCs w:val="28"/>
        </w:rPr>
      </w:pPr>
      <w:r w:rsidRPr="002067D1">
        <w:rPr>
          <w:rFonts w:cs="Times New Roman"/>
          <w:b/>
          <w:bCs/>
          <w:color w:val="000000"/>
          <w:sz w:val="28"/>
          <w:szCs w:val="28"/>
        </w:rPr>
        <w:t>Уникальность:</w:t>
      </w:r>
      <w:r w:rsidRPr="002067D1">
        <w:rPr>
          <w:rFonts w:cs="Times New Roman"/>
          <w:color w:val="000000"/>
          <w:sz w:val="28"/>
          <w:szCs w:val="28"/>
        </w:rPr>
        <w:t xml:space="preserve"> Система методик адаптирована для работы с детьми любого уровня подготовки.</w:t>
      </w:r>
    </w:p>
    <w:p w14:paraId="2B250E81" w14:textId="77777777" w:rsidR="002067D1" w:rsidRPr="002067D1" w:rsidRDefault="002067D1" w:rsidP="002067D1">
      <w:pPr>
        <w:widowControl/>
        <w:numPr>
          <w:ilvl w:val="0"/>
          <w:numId w:val="25"/>
        </w:numPr>
        <w:suppressAutoHyphens w:val="0"/>
        <w:spacing w:line="360" w:lineRule="auto"/>
        <w:jc w:val="both"/>
        <w:rPr>
          <w:rFonts w:cs="Times New Roman"/>
          <w:color w:val="000000"/>
          <w:sz w:val="28"/>
          <w:szCs w:val="28"/>
        </w:rPr>
      </w:pPr>
      <w:r w:rsidRPr="002067D1">
        <w:rPr>
          <w:rFonts w:cs="Times New Roman"/>
          <w:b/>
          <w:bCs/>
          <w:color w:val="000000"/>
          <w:sz w:val="28"/>
          <w:szCs w:val="28"/>
        </w:rPr>
        <w:t>Гибкость:</w:t>
      </w:r>
      <w:r w:rsidRPr="002067D1">
        <w:rPr>
          <w:rFonts w:cs="Times New Roman"/>
          <w:color w:val="000000"/>
          <w:sz w:val="28"/>
          <w:szCs w:val="28"/>
        </w:rPr>
        <w:t xml:space="preserve"> Инновационные методы и вариативность подходов.</w:t>
      </w:r>
    </w:p>
    <w:p w14:paraId="47AA36EA" w14:textId="77777777" w:rsidR="002067D1" w:rsidRPr="002067D1" w:rsidRDefault="002067D1" w:rsidP="002067D1">
      <w:pPr>
        <w:widowControl/>
        <w:numPr>
          <w:ilvl w:val="0"/>
          <w:numId w:val="25"/>
        </w:numPr>
        <w:suppressAutoHyphens w:val="0"/>
        <w:spacing w:line="360" w:lineRule="auto"/>
        <w:jc w:val="both"/>
        <w:rPr>
          <w:rFonts w:cs="Times New Roman"/>
          <w:color w:val="000000"/>
          <w:sz w:val="28"/>
          <w:szCs w:val="28"/>
        </w:rPr>
      </w:pPr>
      <w:r w:rsidRPr="002067D1">
        <w:rPr>
          <w:rFonts w:cs="Times New Roman"/>
          <w:b/>
          <w:bCs/>
          <w:color w:val="000000"/>
          <w:sz w:val="28"/>
          <w:szCs w:val="28"/>
        </w:rPr>
        <w:t>Уровень Эффективности:</w:t>
      </w:r>
      <w:r w:rsidRPr="002067D1">
        <w:rPr>
          <w:rFonts w:cs="Times New Roman"/>
          <w:color w:val="000000"/>
          <w:sz w:val="28"/>
          <w:szCs w:val="28"/>
        </w:rPr>
        <w:t xml:space="preserve"> Поднимает эффективность обучения на новый уровень.</w:t>
      </w:r>
    </w:p>
    <w:p w14:paraId="680996DB" w14:textId="77777777" w:rsidR="002067D1" w:rsidRPr="002067D1" w:rsidRDefault="002067D1" w:rsidP="002067D1">
      <w:pPr>
        <w:widowControl/>
        <w:suppressAutoHyphens w:val="0"/>
        <w:spacing w:line="360" w:lineRule="auto"/>
        <w:ind w:firstLine="709"/>
        <w:jc w:val="both"/>
        <w:rPr>
          <w:rFonts w:cs="Times New Roman"/>
          <w:color w:val="000000"/>
          <w:sz w:val="28"/>
          <w:szCs w:val="28"/>
        </w:rPr>
      </w:pPr>
      <w:r w:rsidRPr="002067D1">
        <w:rPr>
          <w:rFonts w:cs="Times New Roman"/>
          <w:b/>
          <w:bCs/>
          <w:color w:val="000000"/>
          <w:sz w:val="28"/>
          <w:szCs w:val="28"/>
        </w:rPr>
        <w:t>4. Устойчивые Результаты:</w:t>
      </w:r>
    </w:p>
    <w:p w14:paraId="52ED4652" w14:textId="77777777" w:rsidR="002067D1" w:rsidRPr="002067D1" w:rsidRDefault="002067D1" w:rsidP="002067D1">
      <w:pPr>
        <w:widowControl/>
        <w:numPr>
          <w:ilvl w:val="0"/>
          <w:numId w:val="26"/>
        </w:numPr>
        <w:suppressAutoHyphens w:val="0"/>
        <w:spacing w:line="360" w:lineRule="auto"/>
        <w:jc w:val="both"/>
        <w:rPr>
          <w:rFonts w:cs="Times New Roman"/>
          <w:color w:val="000000"/>
          <w:sz w:val="28"/>
          <w:szCs w:val="28"/>
        </w:rPr>
      </w:pPr>
      <w:r w:rsidRPr="002067D1">
        <w:rPr>
          <w:rFonts w:cs="Times New Roman"/>
          <w:b/>
          <w:bCs/>
          <w:color w:val="000000"/>
          <w:sz w:val="28"/>
          <w:szCs w:val="28"/>
        </w:rPr>
        <w:t>Ключевая Черта:</w:t>
      </w:r>
      <w:r w:rsidRPr="002067D1">
        <w:rPr>
          <w:rFonts w:cs="Times New Roman"/>
          <w:color w:val="000000"/>
          <w:sz w:val="28"/>
          <w:szCs w:val="28"/>
        </w:rPr>
        <w:t xml:space="preserve"> Способность тренингов обеспечивать устойчивые результаты.</w:t>
      </w:r>
    </w:p>
    <w:p w14:paraId="73AF8DCE" w14:textId="77777777" w:rsidR="002067D1" w:rsidRPr="002067D1" w:rsidRDefault="002067D1" w:rsidP="002067D1">
      <w:pPr>
        <w:widowControl/>
        <w:numPr>
          <w:ilvl w:val="0"/>
          <w:numId w:val="26"/>
        </w:numPr>
        <w:suppressAutoHyphens w:val="0"/>
        <w:spacing w:line="360" w:lineRule="auto"/>
        <w:jc w:val="both"/>
        <w:rPr>
          <w:rFonts w:cs="Times New Roman"/>
          <w:color w:val="000000"/>
          <w:sz w:val="28"/>
          <w:szCs w:val="28"/>
        </w:rPr>
      </w:pPr>
      <w:r w:rsidRPr="002067D1">
        <w:rPr>
          <w:rFonts w:cs="Times New Roman"/>
          <w:b/>
          <w:bCs/>
          <w:color w:val="000000"/>
          <w:sz w:val="28"/>
          <w:szCs w:val="28"/>
        </w:rPr>
        <w:t>Важность для Детей и Подростков:</w:t>
      </w:r>
      <w:r w:rsidRPr="002067D1">
        <w:rPr>
          <w:rFonts w:cs="Times New Roman"/>
          <w:color w:val="000000"/>
          <w:sz w:val="28"/>
          <w:szCs w:val="28"/>
        </w:rPr>
        <w:t xml:space="preserve"> Работа с разнообразными потребностями и уровнями подготовки.</w:t>
      </w:r>
    </w:p>
    <w:p w14:paraId="30E005C2" w14:textId="77777777" w:rsidR="002067D1" w:rsidRDefault="002067D1" w:rsidP="002067D1">
      <w:pPr>
        <w:widowControl/>
        <w:numPr>
          <w:ilvl w:val="0"/>
          <w:numId w:val="26"/>
        </w:numPr>
        <w:suppressAutoHyphens w:val="0"/>
        <w:spacing w:line="360" w:lineRule="auto"/>
        <w:jc w:val="both"/>
        <w:rPr>
          <w:rFonts w:cs="Times New Roman"/>
          <w:color w:val="000000"/>
          <w:sz w:val="28"/>
          <w:szCs w:val="28"/>
        </w:rPr>
      </w:pPr>
      <w:r w:rsidRPr="002067D1">
        <w:rPr>
          <w:rFonts w:cs="Times New Roman"/>
          <w:b/>
          <w:bCs/>
          <w:color w:val="000000"/>
          <w:sz w:val="28"/>
          <w:szCs w:val="28"/>
        </w:rPr>
        <w:t>Сохранение Результатов во Времени:</w:t>
      </w:r>
      <w:r w:rsidRPr="002067D1">
        <w:rPr>
          <w:rFonts w:cs="Times New Roman"/>
          <w:color w:val="000000"/>
          <w:sz w:val="28"/>
          <w:szCs w:val="28"/>
        </w:rPr>
        <w:t xml:space="preserve"> Уникальная система методик обеспечивает не только достижение, но и устойчивое сохранение результатов.</w:t>
      </w:r>
    </w:p>
    <w:p w14:paraId="7781931E" w14:textId="4192675B" w:rsidR="007D446B" w:rsidRDefault="00841164" w:rsidP="00841164">
      <w:pPr>
        <w:widowControl/>
        <w:suppressAutoHyphens w:val="0"/>
        <w:spacing w:line="360" w:lineRule="auto"/>
        <w:jc w:val="both"/>
        <w:rPr>
          <w:rFonts w:cs="Times New Roman"/>
          <w:color w:val="000000"/>
          <w:sz w:val="28"/>
          <w:szCs w:val="28"/>
        </w:rPr>
      </w:pPr>
      <w:r w:rsidRPr="00841164">
        <w:rPr>
          <w:rFonts w:cs="Times New Roman"/>
          <w:color w:val="000000"/>
          <w:sz w:val="28"/>
          <w:szCs w:val="28"/>
        </w:rPr>
        <w:t xml:space="preserve">Произведение </w:t>
      </w:r>
      <w:r>
        <w:rPr>
          <w:rFonts w:cs="Times New Roman"/>
          <w:color w:val="000000"/>
          <w:sz w:val="28"/>
          <w:szCs w:val="28"/>
        </w:rPr>
        <w:t>Н</w:t>
      </w:r>
      <w:r w:rsidRPr="00841164">
        <w:rPr>
          <w:rFonts w:cs="Times New Roman"/>
          <w:color w:val="000000"/>
          <w:sz w:val="28"/>
          <w:szCs w:val="28"/>
        </w:rPr>
        <w:t xml:space="preserve">ауки раскрывает уникальность тренингов и их системы методик в обучении театральным дисциплинам для детей и подростков. Эмпирическое </w:t>
      </w:r>
      <w:r w:rsidRPr="00841164">
        <w:rPr>
          <w:rFonts w:cs="Times New Roman"/>
          <w:color w:val="000000"/>
          <w:sz w:val="28"/>
          <w:szCs w:val="28"/>
        </w:rPr>
        <w:lastRenderedPageBreak/>
        <w:t>исследование, инновационные подходы и устойчивые результаты делают этот проект значимым вкладом в область образования и творческого развития нового поколения.</w:t>
      </w:r>
    </w:p>
    <w:p w14:paraId="18725886" w14:textId="77777777" w:rsidR="00A01473" w:rsidRDefault="00A01473" w:rsidP="00A01473">
      <w:pPr>
        <w:widowControl/>
        <w:suppressAutoHyphens w:val="0"/>
        <w:spacing w:line="360" w:lineRule="auto"/>
        <w:jc w:val="center"/>
        <w:rPr>
          <w:rFonts w:cs="Times New Roman"/>
          <w:b/>
          <w:bCs/>
          <w:color w:val="000000"/>
          <w:sz w:val="28"/>
          <w:szCs w:val="28"/>
        </w:rPr>
      </w:pPr>
    </w:p>
    <w:p w14:paraId="1B10C553" w14:textId="77777777" w:rsidR="00E35B71" w:rsidRDefault="00E35B71" w:rsidP="00A01473">
      <w:pPr>
        <w:widowControl/>
        <w:suppressAutoHyphens w:val="0"/>
        <w:spacing w:line="360" w:lineRule="auto"/>
        <w:jc w:val="center"/>
        <w:rPr>
          <w:rFonts w:cs="Times New Roman"/>
          <w:b/>
          <w:bCs/>
          <w:color w:val="000000"/>
          <w:sz w:val="28"/>
          <w:szCs w:val="28"/>
        </w:rPr>
      </w:pPr>
    </w:p>
    <w:p w14:paraId="4B92D078" w14:textId="77777777" w:rsidR="00E35B71" w:rsidRDefault="00E35B71" w:rsidP="00A01473">
      <w:pPr>
        <w:widowControl/>
        <w:suppressAutoHyphens w:val="0"/>
        <w:spacing w:line="360" w:lineRule="auto"/>
        <w:jc w:val="center"/>
        <w:rPr>
          <w:rFonts w:cs="Times New Roman"/>
          <w:b/>
          <w:bCs/>
          <w:color w:val="000000"/>
          <w:sz w:val="28"/>
          <w:szCs w:val="28"/>
        </w:rPr>
      </w:pPr>
    </w:p>
    <w:p w14:paraId="744B1368" w14:textId="77777777" w:rsidR="00E35B71" w:rsidRPr="00647340" w:rsidRDefault="00E35B71" w:rsidP="00A01473">
      <w:pPr>
        <w:widowControl/>
        <w:suppressAutoHyphens w:val="0"/>
        <w:spacing w:line="360" w:lineRule="auto"/>
        <w:jc w:val="center"/>
        <w:rPr>
          <w:rFonts w:cs="Times New Roman"/>
          <w:b/>
          <w:bCs/>
          <w:color w:val="000000"/>
          <w:sz w:val="28"/>
          <w:szCs w:val="28"/>
        </w:rPr>
      </w:pPr>
    </w:p>
    <w:p w14:paraId="1F00ED45" w14:textId="77777777" w:rsidR="00A01473" w:rsidRPr="00A01473" w:rsidRDefault="00A01473" w:rsidP="00A01473">
      <w:pPr>
        <w:widowControl/>
        <w:suppressAutoHyphens w:val="0"/>
        <w:spacing w:line="360" w:lineRule="auto"/>
        <w:jc w:val="center"/>
        <w:rPr>
          <w:rFonts w:cs="Times New Roman"/>
          <w:color w:val="000000"/>
          <w:sz w:val="28"/>
          <w:szCs w:val="28"/>
        </w:rPr>
      </w:pPr>
      <w:r w:rsidRPr="00A01473">
        <w:rPr>
          <w:rFonts w:cs="Times New Roman"/>
          <w:b/>
          <w:bCs/>
          <w:color w:val="000000"/>
          <w:sz w:val="28"/>
          <w:szCs w:val="28"/>
          <w:u w:val="single"/>
        </w:rPr>
        <w:t>Принципы взаимодействия с детьми в студии Ирбис</w:t>
      </w:r>
    </w:p>
    <w:p w14:paraId="019B2C63" w14:textId="77777777" w:rsidR="00A01473" w:rsidRPr="00A01473" w:rsidRDefault="00A01473" w:rsidP="00A01473">
      <w:pPr>
        <w:widowControl/>
        <w:suppressAutoHyphens w:val="0"/>
        <w:spacing w:line="360" w:lineRule="auto"/>
        <w:jc w:val="center"/>
        <w:rPr>
          <w:rFonts w:cs="Times New Roman"/>
          <w:color w:val="000000"/>
          <w:sz w:val="28"/>
          <w:szCs w:val="28"/>
        </w:rPr>
      </w:pPr>
      <w:r w:rsidRPr="00A01473">
        <w:rPr>
          <w:rFonts w:cs="Times New Roman"/>
          <w:b/>
          <w:bCs/>
          <w:i/>
          <w:iCs/>
          <w:color w:val="000000"/>
          <w:sz w:val="28"/>
          <w:szCs w:val="28"/>
        </w:rPr>
        <w:t>Наша идеология</w:t>
      </w:r>
      <w:r w:rsidRPr="00A01473">
        <w:rPr>
          <w:rFonts w:cs="Times New Roman"/>
          <w:i/>
          <w:iCs/>
          <w:color w:val="000000"/>
          <w:sz w:val="28"/>
          <w:szCs w:val="28"/>
        </w:rPr>
        <w:t xml:space="preserve"> - </w:t>
      </w:r>
      <w:r w:rsidRPr="00A01473">
        <w:rPr>
          <w:rFonts w:cs="Times New Roman"/>
          <w:b/>
          <w:bCs/>
          <w:i/>
          <w:iCs/>
          <w:color w:val="000000"/>
          <w:sz w:val="28"/>
          <w:szCs w:val="28"/>
        </w:rPr>
        <w:t>развитие ребёнка посредством творчества.</w:t>
      </w:r>
    </w:p>
    <w:p w14:paraId="39028DE9" w14:textId="77777777" w:rsidR="00A01473" w:rsidRPr="00A01473" w:rsidRDefault="00A01473" w:rsidP="00A01473">
      <w:pPr>
        <w:widowControl/>
        <w:suppressAutoHyphens w:val="0"/>
        <w:spacing w:line="360" w:lineRule="auto"/>
        <w:ind w:firstLine="709"/>
        <w:jc w:val="both"/>
        <w:rPr>
          <w:rFonts w:cs="Times New Roman"/>
          <w:color w:val="000000"/>
          <w:sz w:val="28"/>
          <w:szCs w:val="28"/>
        </w:rPr>
      </w:pPr>
      <w:r w:rsidRPr="00A01473">
        <w:rPr>
          <w:rFonts w:cs="Times New Roman"/>
          <w:color w:val="000000"/>
          <w:sz w:val="28"/>
          <w:szCs w:val="28"/>
        </w:rPr>
        <w:t>Вся программа занятий со студийцами в Ирбисе построена именно на этой идеологии - развитие ребенка через творчество. Студия не работает на создание антуража или реализацию личностных амбиций педагога-режиссёра. Это очень важно понимать. </w:t>
      </w:r>
    </w:p>
    <w:p w14:paraId="320AE31C" w14:textId="77777777" w:rsidR="00A01473" w:rsidRPr="00A01473" w:rsidRDefault="00A01473" w:rsidP="00A01473">
      <w:pPr>
        <w:widowControl/>
        <w:suppressAutoHyphens w:val="0"/>
        <w:spacing w:line="360" w:lineRule="auto"/>
        <w:ind w:firstLine="709"/>
        <w:jc w:val="both"/>
        <w:rPr>
          <w:rFonts w:cs="Times New Roman"/>
          <w:color w:val="000000"/>
          <w:sz w:val="28"/>
          <w:szCs w:val="28"/>
        </w:rPr>
      </w:pPr>
      <w:r w:rsidRPr="00A01473">
        <w:rPr>
          <w:rFonts w:cs="Times New Roman"/>
          <w:color w:val="000000"/>
          <w:sz w:val="28"/>
          <w:szCs w:val="28"/>
        </w:rPr>
        <w:t>Программа занятий строится этюдным методом, от простого к сложному.</w:t>
      </w:r>
    </w:p>
    <w:p w14:paraId="193F46A3" w14:textId="77777777" w:rsidR="00A01473" w:rsidRDefault="00A01473" w:rsidP="00A01473">
      <w:pPr>
        <w:widowControl/>
        <w:suppressAutoHyphens w:val="0"/>
        <w:spacing w:line="360" w:lineRule="auto"/>
        <w:jc w:val="both"/>
        <w:rPr>
          <w:rFonts w:cs="Times New Roman"/>
          <w:i/>
          <w:iCs/>
          <w:color w:val="000000"/>
          <w:sz w:val="28"/>
          <w:szCs w:val="28"/>
        </w:rPr>
      </w:pPr>
      <w:r w:rsidRPr="00A01473">
        <w:rPr>
          <w:rFonts w:cs="Times New Roman"/>
          <w:i/>
          <w:iCs/>
          <w:color w:val="000000"/>
          <w:sz w:val="28"/>
          <w:szCs w:val="28"/>
        </w:rPr>
        <w:t>ЭТЮД* – это сквозная непрерывная импровизационная проба актера в предлагаемых обстоятельствах и событийной ситуации</w:t>
      </w:r>
      <w:r w:rsidRPr="00A01473">
        <w:rPr>
          <w:rFonts w:cs="Times New Roman"/>
          <w:i/>
          <w:iCs/>
          <w:color w:val="000000"/>
          <w:sz w:val="28"/>
          <w:szCs w:val="28"/>
        </w:rPr>
        <w:br/>
      </w:r>
    </w:p>
    <w:p w14:paraId="66B788B4" w14:textId="2B859031" w:rsidR="00A01473" w:rsidRPr="00A01473" w:rsidRDefault="00A01473" w:rsidP="00A01473">
      <w:pPr>
        <w:widowControl/>
        <w:suppressAutoHyphens w:val="0"/>
        <w:spacing w:line="360" w:lineRule="auto"/>
        <w:ind w:firstLine="709"/>
        <w:jc w:val="both"/>
        <w:rPr>
          <w:rFonts w:cs="Times New Roman"/>
          <w:color w:val="000000"/>
          <w:sz w:val="28"/>
          <w:szCs w:val="28"/>
        </w:rPr>
      </w:pPr>
      <w:r w:rsidRPr="00A01473">
        <w:rPr>
          <w:rFonts w:cs="Times New Roman"/>
          <w:color w:val="000000"/>
          <w:sz w:val="28"/>
          <w:szCs w:val="28"/>
        </w:rPr>
        <w:t xml:space="preserve">Ведущий мастер-классов не должен нагружать текстом детей, которые к этому еще не готовы, не должен закрепощать их в жесткую форму. Также не </w:t>
      </w:r>
      <w:r w:rsidRPr="00A01473">
        <w:rPr>
          <w:rFonts w:cs="Times New Roman"/>
          <w:color w:val="000000"/>
          <w:sz w:val="28"/>
          <w:szCs w:val="28"/>
        </w:rPr>
        <w:lastRenderedPageBreak/>
        <w:t>нужно устраивать «утренник» или «пересказ текста», или создавать спектакль в угоду родителям.</w:t>
      </w:r>
    </w:p>
    <w:p w14:paraId="2A0451EF" w14:textId="77777777" w:rsidR="00A01473" w:rsidRPr="00A01473" w:rsidRDefault="00A01473" w:rsidP="00A01473">
      <w:pPr>
        <w:widowControl/>
        <w:suppressAutoHyphens w:val="0"/>
        <w:spacing w:line="360" w:lineRule="auto"/>
        <w:ind w:firstLine="709"/>
        <w:jc w:val="both"/>
        <w:rPr>
          <w:rFonts w:cs="Times New Roman"/>
          <w:color w:val="000000"/>
          <w:sz w:val="28"/>
          <w:szCs w:val="28"/>
        </w:rPr>
      </w:pPr>
      <w:r w:rsidRPr="00A01473">
        <w:rPr>
          <w:rFonts w:cs="Times New Roman"/>
          <w:color w:val="000000"/>
          <w:sz w:val="28"/>
          <w:szCs w:val="28"/>
        </w:rPr>
        <w:t>Мы стремимся к живому театру, к живому актеру на сцене, который видит, слышит, воспринимает себя и окружающих именно в данный момент своего выступления.</w:t>
      </w:r>
    </w:p>
    <w:p w14:paraId="02C810EC" w14:textId="77777777" w:rsidR="00A01473" w:rsidRPr="00A01473" w:rsidRDefault="00A01473" w:rsidP="00A01473">
      <w:pPr>
        <w:widowControl/>
        <w:suppressAutoHyphens w:val="0"/>
        <w:spacing w:line="360" w:lineRule="auto"/>
        <w:ind w:firstLine="709"/>
        <w:jc w:val="both"/>
        <w:rPr>
          <w:rFonts w:cs="Times New Roman"/>
          <w:color w:val="000000"/>
          <w:sz w:val="28"/>
          <w:szCs w:val="28"/>
        </w:rPr>
      </w:pPr>
      <w:r w:rsidRPr="00A01473">
        <w:rPr>
          <w:rFonts w:cs="Times New Roman"/>
          <w:color w:val="000000"/>
          <w:sz w:val="28"/>
          <w:szCs w:val="28"/>
        </w:rPr>
        <w:t xml:space="preserve">Программа занятий разбита по годам, но с указанием </w:t>
      </w:r>
      <w:r w:rsidRPr="00A01473">
        <w:rPr>
          <w:rFonts w:cs="Times New Roman"/>
          <w:b/>
          <w:bCs/>
          <w:color w:val="000000"/>
          <w:sz w:val="28"/>
          <w:szCs w:val="28"/>
        </w:rPr>
        <w:t>направления</w:t>
      </w:r>
      <w:r w:rsidRPr="00A01473">
        <w:rPr>
          <w:rFonts w:cs="Times New Roman"/>
          <w:color w:val="000000"/>
          <w:sz w:val="28"/>
          <w:szCs w:val="28"/>
        </w:rPr>
        <w:t>, а не закрепления конкретных упражнений. </w:t>
      </w:r>
    </w:p>
    <w:p w14:paraId="462D3905" w14:textId="77777777" w:rsidR="00A01473" w:rsidRDefault="00A01473" w:rsidP="00A01473">
      <w:pPr>
        <w:widowControl/>
        <w:suppressAutoHyphens w:val="0"/>
        <w:spacing w:line="360" w:lineRule="auto"/>
        <w:ind w:firstLine="709"/>
        <w:jc w:val="both"/>
        <w:rPr>
          <w:rFonts w:cs="Times New Roman"/>
          <w:b/>
          <w:bCs/>
          <w:color w:val="000000"/>
          <w:sz w:val="28"/>
          <w:szCs w:val="28"/>
        </w:rPr>
      </w:pPr>
      <w:r w:rsidRPr="00A01473">
        <w:rPr>
          <w:rFonts w:cs="Times New Roman"/>
          <w:b/>
          <w:bCs/>
          <w:color w:val="000000"/>
          <w:sz w:val="28"/>
          <w:szCs w:val="28"/>
        </w:rPr>
        <w:t>В первый год</w:t>
      </w:r>
      <w:r w:rsidRPr="00A01473">
        <w:rPr>
          <w:rFonts w:cs="Times New Roman"/>
          <w:color w:val="000000"/>
          <w:sz w:val="28"/>
          <w:szCs w:val="28"/>
        </w:rPr>
        <w:t xml:space="preserve"> - цель на существование в "я в предлагаемых обстоятельствах,” "иду в материале от себя”.</w:t>
      </w:r>
      <w:r w:rsidRPr="00A01473">
        <w:rPr>
          <w:rFonts w:cs="Times New Roman"/>
          <w:color w:val="000000"/>
          <w:sz w:val="28"/>
          <w:szCs w:val="28"/>
        </w:rPr>
        <w:br/>
      </w:r>
      <w:r>
        <w:rPr>
          <w:rFonts w:cs="Times New Roman"/>
          <w:b/>
          <w:bCs/>
          <w:color w:val="000000"/>
          <w:sz w:val="28"/>
          <w:szCs w:val="28"/>
        </w:rPr>
        <w:t xml:space="preserve">     </w:t>
      </w:r>
      <w:r w:rsidRPr="00A01473">
        <w:rPr>
          <w:rFonts w:cs="Times New Roman"/>
          <w:b/>
          <w:bCs/>
          <w:color w:val="000000"/>
          <w:sz w:val="28"/>
          <w:szCs w:val="28"/>
        </w:rPr>
        <w:t>Во второй год</w:t>
      </w:r>
      <w:r w:rsidRPr="00A01473">
        <w:rPr>
          <w:rFonts w:cs="Times New Roman"/>
          <w:color w:val="000000"/>
          <w:sz w:val="28"/>
          <w:szCs w:val="28"/>
        </w:rPr>
        <w:t xml:space="preserve"> - “я”, но уже в конкретных обстоятельствах материала, освоение текста.</w:t>
      </w:r>
      <w:r w:rsidRPr="00A01473">
        <w:rPr>
          <w:rFonts w:cs="Times New Roman"/>
          <w:color w:val="000000"/>
          <w:sz w:val="28"/>
          <w:szCs w:val="28"/>
        </w:rPr>
        <w:br/>
      </w:r>
      <w:r>
        <w:rPr>
          <w:rFonts w:cs="Times New Roman"/>
          <w:b/>
          <w:bCs/>
          <w:color w:val="000000"/>
          <w:sz w:val="28"/>
          <w:szCs w:val="28"/>
        </w:rPr>
        <w:t xml:space="preserve">     </w:t>
      </w:r>
      <w:r w:rsidRPr="00A01473">
        <w:rPr>
          <w:rFonts w:cs="Times New Roman"/>
          <w:b/>
          <w:bCs/>
          <w:color w:val="000000"/>
          <w:sz w:val="28"/>
          <w:szCs w:val="28"/>
        </w:rPr>
        <w:t>На третьем и более году</w:t>
      </w:r>
      <w:r w:rsidRPr="00A01473">
        <w:rPr>
          <w:rFonts w:cs="Times New Roman"/>
          <w:color w:val="000000"/>
          <w:sz w:val="28"/>
          <w:szCs w:val="28"/>
        </w:rPr>
        <w:t xml:space="preserve"> обучения у ребенка есть возможность развития в профгруппе (если он к этому будет готов), либо он продолжит развитие в своей группе. При этом уровень упражнений на занятиях повышается за счет более сложного материала для спектакля. </w:t>
      </w:r>
      <w:r w:rsidRPr="00A01473">
        <w:rPr>
          <w:rFonts w:cs="Times New Roman"/>
          <w:color w:val="000000"/>
          <w:sz w:val="28"/>
          <w:szCs w:val="28"/>
        </w:rPr>
        <w:br/>
      </w:r>
      <w:r>
        <w:rPr>
          <w:rFonts w:cs="Times New Roman"/>
          <w:color w:val="000000"/>
          <w:sz w:val="28"/>
          <w:szCs w:val="28"/>
        </w:rPr>
        <w:t xml:space="preserve">    </w:t>
      </w:r>
      <w:r w:rsidRPr="00A01473">
        <w:rPr>
          <w:rFonts w:cs="Times New Roman"/>
          <w:color w:val="000000"/>
          <w:sz w:val="28"/>
          <w:szCs w:val="28"/>
        </w:rPr>
        <w:t xml:space="preserve">Вы можете использовать разные упражнения, но при этом важно, чтобы они были направлены на общую цель - развитие личности ребёнка. Следует выбирать те тренинги, которые способствуют достижению создания отчетного спектакля (само собой, морально-этические нормы должны быть в приоритете, никаких </w:t>
      </w:r>
      <w:r w:rsidRPr="00A01473">
        <w:rPr>
          <w:rFonts w:cs="Times New Roman"/>
          <w:color w:val="000000"/>
          <w:sz w:val="28"/>
          <w:szCs w:val="28"/>
        </w:rPr>
        <w:lastRenderedPageBreak/>
        <w:t>унижений со стороны педагога/ведущего мастер-класса).</w:t>
      </w:r>
      <w:r w:rsidRPr="00A01473">
        <w:rPr>
          <w:rFonts w:cs="Times New Roman"/>
          <w:color w:val="000000"/>
          <w:sz w:val="28"/>
          <w:szCs w:val="28"/>
        </w:rPr>
        <w:br/>
      </w:r>
    </w:p>
    <w:p w14:paraId="503DF211" w14:textId="39A93A85" w:rsidR="00A01473" w:rsidRPr="00A01473" w:rsidRDefault="00A01473" w:rsidP="00A01473">
      <w:pPr>
        <w:widowControl/>
        <w:suppressAutoHyphens w:val="0"/>
        <w:spacing w:line="360" w:lineRule="auto"/>
        <w:ind w:firstLine="709"/>
        <w:jc w:val="both"/>
        <w:rPr>
          <w:rFonts w:cs="Times New Roman"/>
          <w:color w:val="000000"/>
          <w:sz w:val="28"/>
          <w:szCs w:val="28"/>
        </w:rPr>
      </w:pPr>
      <w:r w:rsidRPr="00A01473">
        <w:rPr>
          <w:rFonts w:cs="Times New Roman"/>
          <w:b/>
          <w:bCs/>
          <w:color w:val="000000"/>
          <w:sz w:val="28"/>
          <w:szCs w:val="28"/>
        </w:rPr>
        <w:t>Пробные занятия:</w:t>
      </w:r>
      <w:r w:rsidRPr="00A01473">
        <w:rPr>
          <w:rFonts w:cs="Times New Roman"/>
          <w:color w:val="000000"/>
          <w:sz w:val="28"/>
          <w:szCs w:val="28"/>
        </w:rPr>
        <w:t xml:space="preserve"> это должны быть очень яркие занятия, и каждый раз, они должны отличаться от предыдущих. Вы, как ведущий мастер-классов, должны понимать, что данные занятия - это своего рода "продажа" ребенку этих мастер-классов. Как пройдет пробное занятие - так ребенок и будет замотивирован на весь год вперед. Если продать занятия только родителю, то ребенок будет ходить в студию "из-под палки". Поэтому на пробном занятии задача педагога/ведущего мастер-класса мотивировать детей на большие цели и обозначить, что у нас много работы, но она безумно интересная!</w:t>
      </w:r>
      <w:r w:rsidRPr="00A01473">
        <w:rPr>
          <w:rFonts w:cs="Times New Roman"/>
          <w:color w:val="000000"/>
          <w:sz w:val="28"/>
          <w:szCs w:val="28"/>
        </w:rPr>
        <w:br/>
      </w:r>
      <w:r>
        <w:rPr>
          <w:rFonts w:cs="Times New Roman"/>
          <w:color w:val="000000"/>
          <w:sz w:val="28"/>
          <w:szCs w:val="28"/>
        </w:rPr>
        <w:t xml:space="preserve">     </w:t>
      </w:r>
      <w:r w:rsidRPr="00A01473">
        <w:rPr>
          <w:rFonts w:cs="Times New Roman"/>
          <w:color w:val="000000"/>
          <w:sz w:val="28"/>
          <w:szCs w:val="28"/>
        </w:rPr>
        <w:t>Не надо знакомиться с детьми прям подробно и много уделять на это внимания на пробном занятии.</w:t>
      </w:r>
      <w:r w:rsidRPr="00A01473">
        <w:rPr>
          <w:rFonts w:cs="Times New Roman"/>
          <w:color w:val="000000"/>
          <w:sz w:val="28"/>
          <w:szCs w:val="28"/>
        </w:rPr>
        <w:br/>
        <w:t xml:space="preserve">Если каждый будет это делать, то к третьему занятию детям станет скучно. А на следующей неделе приходят новые дети в данную группу. И может получиться карусель знакомств, на которой укачивает уже)). Надо помнить, что занятия должны быть новыми и интересными как для новых детей, так и для тех, кто уже занимался в группе до этого. </w:t>
      </w:r>
      <w:r w:rsidRPr="00A01473">
        <w:rPr>
          <w:rFonts w:cs="Times New Roman"/>
          <w:color w:val="000000"/>
          <w:sz w:val="28"/>
          <w:szCs w:val="28"/>
        </w:rPr>
        <w:br/>
        <w:t xml:space="preserve">Очень хорошо </w:t>
      </w:r>
      <w:proofErr w:type="spellStart"/>
      <w:r w:rsidRPr="00A01473">
        <w:rPr>
          <w:rFonts w:cs="Times New Roman"/>
          <w:color w:val="000000"/>
          <w:sz w:val="28"/>
          <w:szCs w:val="28"/>
        </w:rPr>
        <w:t>сплочает</w:t>
      </w:r>
      <w:proofErr w:type="spellEnd"/>
      <w:r w:rsidRPr="00A01473">
        <w:rPr>
          <w:rFonts w:cs="Times New Roman"/>
          <w:color w:val="000000"/>
          <w:sz w:val="28"/>
          <w:szCs w:val="28"/>
        </w:rPr>
        <w:t xml:space="preserve"> детей традиция «как начинаем и как заканчиваем занятия». </w:t>
      </w:r>
      <w:proofErr w:type="spellStart"/>
      <w:r w:rsidRPr="00A01473">
        <w:rPr>
          <w:rFonts w:cs="Times New Roman"/>
          <w:color w:val="000000"/>
          <w:sz w:val="28"/>
          <w:szCs w:val="28"/>
        </w:rPr>
        <w:t>Речевка</w:t>
      </w:r>
      <w:proofErr w:type="spellEnd"/>
      <w:r w:rsidRPr="00A01473">
        <w:rPr>
          <w:rFonts w:cs="Times New Roman"/>
          <w:color w:val="000000"/>
          <w:sz w:val="28"/>
          <w:szCs w:val="28"/>
        </w:rPr>
        <w:t>/движение/</w:t>
      </w:r>
      <w:proofErr w:type="spellStart"/>
      <w:r w:rsidRPr="00A01473">
        <w:rPr>
          <w:rFonts w:cs="Times New Roman"/>
          <w:color w:val="000000"/>
          <w:sz w:val="28"/>
          <w:szCs w:val="28"/>
        </w:rPr>
        <w:t>обнимашки</w:t>
      </w:r>
      <w:proofErr w:type="spellEnd"/>
      <w:r w:rsidRPr="00A01473">
        <w:rPr>
          <w:rFonts w:cs="Times New Roman"/>
          <w:color w:val="000000"/>
          <w:sz w:val="28"/>
          <w:szCs w:val="28"/>
        </w:rPr>
        <w:t xml:space="preserve"> - что угодно, однако это реально хорошо работает. В каждой студии Ирбис висят "Плакаты приветствия", когда ребенок </w:t>
      </w:r>
      <w:r w:rsidRPr="00A01473">
        <w:rPr>
          <w:rFonts w:cs="Times New Roman"/>
          <w:color w:val="000000"/>
          <w:sz w:val="28"/>
          <w:szCs w:val="28"/>
        </w:rPr>
        <w:lastRenderedPageBreak/>
        <w:t xml:space="preserve">может выбрать картинку, в соответствии с которой он должен поприветствовать педагога/ведущего мастер-класса. Используйте эти инструменты, чтобы повысить интерес детей уже на первых минутах занятия. Кроме того, если группа новая, то у нее еще нет названия. Именно вы, как педагог/ведущий мастер-класса, можете предложить детям придумать это название. </w:t>
      </w:r>
      <w:r w:rsidRPr="00A01473">
        <w:rPr>
          <w:rFonts w:cs="Times New Roman"/>
          <w:color w:val="000000"/>
          <w:sz w:val="28"/>
          <w:szCs w:val="28"/>
        </w:rPr>
        <w:br/>
      </w:r>
      <w:r w:rsidRPr="00A01473">
        <w:rPr>
          <w:rFonts w:cs="Times New Roman"/>
          <w:color w:val="000000"/>
          <w:sz w:val="28"/>
          <w:szCs w:val="28"/>
        </w:rPr>
        <w:br/>
      </w:r>
      <w:r>
        <w:rPr>
          <w:rFonts w:cs="Times New Roman"/>
          <w:b/>
          <w:bCs/>
          <w:color w:val="000000"/>
          <w:sz w:val="28"/>
          <w:szCs w:val="28"/>
        </w:rPr>
        <w:t xml:space="preserve">    </w:t>
      </w:r>
      <w:r w:rsidRPr="00A01473">
        <w:rPr>
          <w:rFonts w:cs="Times New Roman"/>
          <w:b/>
          <w:bCs/>
          <w:color w:val="000000"/>
          <w:sz w:val="28"/>
          <w:szCs w:val="28"/>
        </w:rPr>
        <w:t>Открытые уроки</w:t>
      </w:r>
      <w:r w:rsidRPr="00A01473">
        <w:rPr>
          <w:rFonts w:cs="Times New Roman"/>
          <w:color w:val="000000"/>
          <w:sz w:val="28"/>
          <w:szCs w:val="28"/>
        </w:rPr>
        <w:t xml:space="preserve">: надо быть готовым к тому, что дети 4-8 лет могут вести себя так, как будто они находятся в студии впервые - они могут растеряться, начать баловаться, быть очень </w:t>
      </w:r>
      <w:proofErr w:type="spellStart"/>
      <w:r w:rsidRPr="00A01473">
        <w:rPr>
          <w:rFonts w:cs="Times New Roman"/>
          <w:color w:val="000000"/>
          <w:sz w:val="28"/>
          <w:szCs w:val="28"/>
        </w:rPr>
        <w:t>расстерянными</w:t>
      </w:r>
      <w:proofErr w:type="spellEnd"/>
      <w:r w:rsidRPr="00A01473">
        <w:rPr>
          <w:rFonts w:cs="Times New Roman"/>
          <w:color w:val="000000"/>
          <w:sz w:val="28"/>
          <w:szCs w:val="28"/>
        </w:rPr>
        <w:t xml:space="preserve">. Им страшно. Дети 9-16 лет порой очень стесняются и боятся оценки со стороны. Они могут зажиматься и </w:t>
      </w:r>
      <w:proofErr w:type="gramStart"/>
      <w:r w:rsidRPr="00A01473">
        <w:rPr>
          <w:rFonts w:cs="Times New Roman"/>
          <w:color w:val="000000"/>
          <w:sz w:val="28"/>
          <w:szCs w:val="28"/>
        </w:rPr>
        <w:t xml:space="preserve">еле </w:t>
      </w:r>
      <w:proofErr w:type="spellStart"/>
      <w:r w:rsidRPr="00A01473">
        <w:rPr>
          <w:rFonts w:cs="Times New Roman"/>
          <w:color w:val="000000"/>
          <w:sz w:val="28"/>
          <w:szCs w:val="28"/>
        </w:rPr>
        <w:t>еле</w:t>
      </w:r>
      <w:proofErr w:type="spellEnd"/>
      <w:proofErr w:type="gramEnd"/>
      <w:r w:rsidRPr="00A01473">
        <w:rPr>
          <w:rFonts w:cs="Times New Roman"/>
          <w:color w:val="000000"/>
          <w:sz w:val="28"/>
          <w:szCs w:val="28"/>
        </w:rPr>
        <w:t xml:space="preserve"> что-то делать. Это нормально, они впервые вышли перед "зрителем" работать. </w:t>
      </w:r>
      <w:r w:rsidRPr="00A01473">
        <w:rPr>
          <w:rFonts w:cs="Times New Roman"/>
          <w:color w:val="000000"/>
          <w:sz w:val="28"/>
          <w:szCs w:val="28"/>
        </w:rPr>
        <w:br/>
      </w:r>
      <w:r w:rsidR="00E35B71">
        <w:rPr>
          <w:rFonts w:cs="Times New Roman"/>
          <w:color w:val="000000"/>
          <w:sz w:val="28"/>
          <w:szCs w:val="28"/>
        </w:rPr>
        <w:t xml:space="preserve">    </w:t>
      </w:r>
      <w:r w:rsidRPr="00A01473">
        <w:rPr>
          <w:rFonts w:cs="Times New Roman"/>
          <w:color w:val="000000"/>
          <w:sz w:val="28"/>
          <w:szCs w:val="28"/>
        </w:rPr>
        <w:t xml:space="preserve">Педагог/ведущий мастер-класса должен быть готов ко всему </w:t>
      </w:r>
      <w:proofErr w:type="gramStart"/>
      <w:r w:rsidRPr="00A01473">
        <w:rPr>
          <w:rFonts w:cs="Times New Roman"/>
          <w:color w:val="000000"/>
          <w:sz w:val="28"/>
          <w:szCs w:val="28"/>
        </w:rPr>
        <w:t>и</w:t>
      </w:r>
      <w:proofErr w:type="gramEnd"/>
      <w:r w:rsidRPr="00A01473">
        <w:rPr>
          <w:rFonts w:cs="Times New Roman"/>
          <w:color w:val="000000"/>
          <w:sz w:val="28"/>
          <w:szCs w:val="28"/>
        </w:rPr>
        <w:t xml:space="preserve"> если что, должен знать, что сказать, когда останется один на один с родителями.</w:t>
      </w:r>
    </w:p>
    <w:p w14:paraId="737C6931" w14:textId="5F685D42" w:rsidR="00A01473" w:rsidRPr="00A01473" w:rsidRDefault="00A01473" w:rsidP="00A01473">
      <w:pPr>
        <w:widowControl/>
        <w:suppressAutoHyphens w:val="0"/>
        <w:spacing w:line="360" w:lineRule="auto"/>
        <w:jc w:val="both"/>
        <w:rPr>
          <w:rFonts w:cs="Times New Roman"/>
          <w:color w:val="000000"/>
          <w:sz w:val="28"/>
          <w:szCs w:val="28"/>
        </w:rPr>
      </w:pPr>
      <w:r w:rsidRPr="00A01473">
        <w:rPr>
          <w:rFonts w:cs="Times New Roman"/>
          <w:b/>
          <w:bCs/>
          <w:color w:val="000000"/>
          <w:sz w:val="28"/>
          <w:szCs w:val="28"/>
        </w:rPr>
        <w:t>Отчетный показ</w:t>
      </w:r>
      <w:r w:rsidRPr="00A01473">
        <w:rPr>
          <w:rFonts w:cs="Times New Roman"/>
          <w:color w:val="000000"/>
          <w:sz w:val="28"/>
          <w:szCs w:val="28"/>
        </w:rPr>
        <w:t xml:space="preserve"> необходим для развития группы и личности каждого студийца. </w:t>
      </w:r>
      <w:r w:rsidR="00E35B71">
        <w:rPr>
          <w:rFonts w:cs="Times New Roman"/>
          <w:color w:val="000000"/>
          <w:sz w:val="28"/>
          <w:szCs w:val="28"/>
        </w:rPr>
        <w:t xml:space="preserve">      </w:t>
      </w:r>
      <w:r w:rsidRPr="00A01473">
        <w:rPr>
          <w:rFonts w:cs="Times New Roman"/>
          <w:color w:val="000000"/>
          <w:sz w:val="28"/>
          <w:szCs w:val="28"/>
        </w:rPr>
        <w:t>Но задача педагога не создавать из этого шоу или выпускной вечер. Отчетный показ - это всегда ЭТАП развития. Это не «точка», это лишь «запятая» в развитии ребенка в нашей студии.  </w:t>
      </w:r>
    </w:p>
    <w:p w14:paraId="06DC66AE" w14:textId="5553D0F1" w:rsidR="00A01473" w:rsidRPr="00A01473" w:rsidRDefault="00E35B71" w:rsidP="00A01473">
      <w:pPr>
        <w:widowControl/>
        <w:suppressAutoHyphens w:val="0"/>
        <w:spacing w:line="360" w:lineRule="auto"/>
        <w:jc w:val="both"/>
        <w:rPr>
          <w:rFonts w:cs="Times New Roman"/>
          <w:color w:val="000000"/>
          <w:sz w:val="28"/>
          <w:szCs w:val="28"/>
        </w:rPr>
      </w:pPr>
      <w:r>
        <w:rPr>
          <w:rFonts w:cs="Times New Roman"/>
          <w:color w:val="000000"/>
          <w:sz w:val="28"/>
          <w:szCs w:val="28"/>
        </w:rPr>
        <w:t xml:space="preserve">    </w:t>
      </w:r>
      <w:r w:rsidR="00A01473" w:rsidRPr="00A01473">
        <w:rPr>
          <w:rFonts w:cs="Times New Roman"/>
          <w:color w:val="000000"/>
          <w:sz w:val="28"/>
          <w:szCs w:val="28"/>
        </w:rPr>
        <w:t xml:space="preserve">Существует </w:t>
      </w:r>
      <w:proofErr w:type="spellStart"/>
      <w:r w:rsidR="00A01473" w:rsidRPr="00A01473">
        <w:rPr>
          <w:rFonts w:cs="Times New Roman"/>
          <w:color w:val="000000"/>
          <w:sz w:val="28"/>
          <w:szCs w:val="28"/>
        </w:rPr>
        <w:t>Худ.совет</w:t>
      </w:r>
      <w:proofErr w:type="spellEnd"/>
      <w:r w:rsidR="00A01473" w:rsidRPr="00A01473">
        <w:rPr>
          <w:rFonts w:cs="Times New Roman"/>
          <w:color w:val="000000"/>
          <w:sz w:val="28"/>
          <w:szCs w:val="28"/>
        </w:rPr>
        <w:t xml:space="preserve"> студии, который определяет темы для Отчетного показа (выбирает авторов произведений, или жанры произведений для Отчетного показа). </w:t>
      </w:r>
      <w:proofErr w:type="spellStart"/>
      <w:r w:rsidR="00A01473" w:rsidRPr="00A01473">
        <w:rPr>
          <w:rFonts w:cs="Times New Roman"/>
          <w:color w:val="000000"/>
          <w:sz w:val="28"/>
          <w:szCs w:val="28"/>
        </w:rPr>
        <w:t>Худ.Совет</w:t>
      </w:r>
      <w:proofErr w:type="spellEnd"/>
      <w:r w:rsidR="00A01473" w:rsidRPr="00A01473">
        <w:rPr>
          <w:rFonts w:cs="Times New Roman"/>
          <w:color w:val="000000"/>
          <w:sz w:val="28"/>
          <w:szCs w:val="28"/>
        </w:rPr>
        <w:t xml:space="preserve"> совместно с Отделом Качества также контролирует </w:t>
      </w:r>
      <w:r w:rsidR="00A01473" w:rsidRPr="00A01473">
        <w:rPr>
          <w:rFonts w:cs="Times New Roman"/>
          <w:color w:val="000000"/>
          <w:sz w:val="28"/>
          <w:szCs w:val="28"/>
        </w:rPr>
        <w:lastRenderedPageBreak/>
        <w:t xml:space="preserve">творческое развитие студии (просматривает как проходят сами занятия в студии, а также контролируют подготовку к Отчетным показам и сами показы после </w:t>
      </w:r>
      <w:proofErr w:type="spellStart"/>
      <w:r w:rsidR="00A01473" w:rsidRPr="00A01473">
        <w:rPr>
          <w:rFonts w:cs="Times New Roman"/>
          <w:color w:val="000000"/>
          <w:sz w:val="28"/>
          <w:szCs w:val="28"/>
        </w:rPr>
        <w:t>Отчетника</w:t>
      </w:r>
      <w:proofErr w:type="spellEnd"/>
      <w:r w:rsidR="00A01473" w:rsidRPr="00A01473">
        <w:rPr>
          <w:rFonts w:cs="Times New Roman"/>
          <w:color w:val="000000"/>
          <w:sz w:val="28"/>
          <w:szCs w:val="28"/>
        </w:rPr>
        <w:t xml:space="preserve">). К любым рекомендациям и наставлениям следует прислушиваться. Однако педагоги/ведущие мастер-классов, в свою очередь, могут создавать свое творческое решение спектакля (какое произведение выбрать у указанного автора или жанра, какие этюды делать детям, какие будут </w:t>
      </w:r>
      <w:proofErr w:type="gramStart"/>
      <w:r w:rsidR="00A01473" w:rsidRPr="00A01473">
        <w:rPr>
          <w:rFonts w:cs="Times New Roman"/>
          <w:color w:val="000000"/>
          <w:sz w:val="28"/>
          <w:szCs w:val="28"/>
        </w:rPr>
        <w:t>мизансцены  в</w:t>
      </w:r>
      <w:proofErr w:type="gramEnd"/>
      <w:r w:rsidR="00A01473" w:rsidRPr="00A01473">
        <w:rPr>
          <w:rFonts w:cs="Times New Roman"/>
          <w:color w:val="000000"/>
          <w:sz w:val="28"/>
          <w:szCs w:val="28"/>
        </w:rPr>
        <w:t xml:space="preserve"> спектакле, как будут распределены роли, и </w:t>
      </w:r>
      <w:proofErr w:type="spellStart"/>
      <w:r w:rsidR="00A01473" w:rsidRPr="00A01473">
        <w:rPr>
          <w:rFonts w:cs="Times New Roman"/>
          <w:color w:val="000000"/>
          <w:sz w:val="28"/>
          <w:szCs w:val="28"/>
        </w:rPr>
        <w:t>тд</w:t>
      </w:r>
      <w:proofErr w:type="spellEnd"/>
      <w:r w:rsidR="00A01473" w:rsidRPr="00A01473">
        <w:rPr>
          <w:rFonts w:cs="Times New Roman"/>
          <w:color w:val="000000"/>
          <w:sz w:val="28"/>
          <w:szCs w:val="28"/>
        </w:rPr>
        <w:t xml:space="preserve">. Главное, чтобы это не противоречило морально-этическим нормам - мат на сцене, некультурные выражения и </w:t>
      </w:r>
      <w:proofErr w:type="spellStart"/>
      <w:r w:rsidR="00A01473" w:rsidRPr="00A01473">
        <w:rPr>
          <w:rFonts w:cs="Times New Roman"/>
          <w:color w:val="000000"/>
          <w:sz w:val="28"/>
          <w:szCs w:val="28"/>
        </w:rPr>
        <w:t>тд</w:t>
      </w:r>
      <w:proofErr w:type="spellEnd"/>
      <w:r w:rsidR="00A01473" w:rsidRPr="00A01473">
        <w:rPr>
          <w:rFonts w:cs="Times New Roman"/>
          <w:color w:val="000000"/>
          <w:sz w:val="28"/>
          <w:szCs w:val="28"/>
        </w:rPr>
        <w:t>).</w:t>
      </w:r>
    </w:p>
    <w:p w14:paraId="505BC7A6" w14:textId="41CE8E75" w:rsidR="00A01473" w:rsidRPr="00A01473" w:rsidRDefault="00A01473" w:rsidP="00A01473">
      <w:pPr>
        <w:widowControl/>
        <w:suppressAutoHyphens w:val="0"/>
        <w:spacing w:line="360" w:lineRule="auto"/>
        <w:jc w:val="both"/>
        <w:rPr>
          <w:rFonts w:cs="Times New Roman"/>
          <w:color w:val="000000"/>
          <w:sz w:val="28"/>
          <w:szCs w:val="28"/>
        </w:rPr>
      </w:pPr>
      <w:r w:rsidRPr="00A01473">
        <w:rPr>
          <w:rFonts w:cs="Times New Roman"/>
          <w:color w:val="000000"/>
          <w:sz w:val="28"/>
          <w:szCs w:val="28"/>
        </w:rPr>
        <w:t>В задачи педагога/ведущего мастер-класса также входит общение с родителями, с целью донесения того, что именно происходит на занятиях - почему выбраны эти тренинги, на что они направлены, какую цель они преследуют, почему выбран именно такой метод. Также ведущие мастер-классов по актерскому, сцен речи/вокалу, движению/хореографии работают в одном направлении. Для этого они координируются в течение всего процесса обучения друг с другом.</w:t>
      </w:r>
      <w:r w:rsidRPr="00A01473">
        <w:rPr>
          <w:rFonts w:cs="Times New Roman"/>
          <w:color w:val="000000"/>
          <w:sz w:val="28"/>
          <w:szCs w:val="28"/>
        </w:rPr>
        <w:br/>
        <w:t xml:space="preserve"> </w:t>
      </w:r>
      <w:r>
        <w:rPr>
          <w:rFonts w:cs="Times New Roman"/>
          <w:color w:val="000000"/>
          <w:sz w:val="28"/>
          <w:szCs w:val="28"/>
        </w:rPr>
        <w:t xml:space="preserve">   </w:t>
      </w:r>
      <w:r w:rsidRPr="00A01473">
        <w:rPr>
          <w:rFonts w:cs="Times New Roman"/>
          <w:b/>
          <w:bCs/>
          <w:color w:val="000000"/>
          <w:sz w:val="28"/>
          <w:szCs w:val="28"/>
        </w:rPr>
        <w:t>Курс развития группы задает педагог по актерскому мастерству, который также является режиссером в группе.</w:t>
      </w:r>
    </w:p>
    <w:p w14:paraId="6C070C1C" w14:textId="77777777" w:rsidR="00A01473" w:rsidRPr="00A01473" w:rsidRDefault="00A01473" w:rsidP="00A01473">
      <w:pPr>
        <w:widowControl/>
        <w:suppressAutoHyphens w:val="0"/>
        <w:spacing w:line="360" w:lineRule="auto"/>
        <w:jc w:val="both"/>
        <w:rPr>
          <w:rFonts w:cs="Times New Roman"/>
          <w:color w:val="000000"/>
          <w:sz w:val="28"/>
          <w:szCs w:val="28"/>
        </w:rPr>
      </w:pPr>
      <w:r w:rsidRPr="00A01473">
        <w:rPr>
          <w:rFonts w:cs="Times New Roman"/>
          <w:color w:val="000000"/>
          <w:sz w:val="28"/>
          <w:szCs w:val="28"/>
        </w:rPr>
        <w:t>На протяжение сезона существуют 2 открытых занятия и 2 отчетных показа. Показ 1-го полугодия и 2-го полугодия отличаются и по сложности материала и по целям, которые преследуются в обучении.</w:t>
      </w:r>
    </w:p>
    <w:p w14:paraId="75535FD4" w14:textId="3720E7C1" w:rsidR="00A01473" w:rsidRPr="00A01473" w:rsidRDefault="00A01473" w:rsidP="00A01473">
      <w:pPr>
        <w:widowControl/>
        <w:suppressAutoHyphens w:val="0"/>
        <w:spacing w:line="360" w:lineRule="auto"/>
        <w:jc w:val="both"/>
        <w:rPr>
          <w:rFonts w:cs="Times New Roman"/>
          <w:color w:val="000000"/>
          <w:sz w:val="28"/>
          <w:szCs w:val="28"/>
        </w:rPr>
      </w:pPr>
      <w:r w:rsidRPr="00A01473">
        <w:rPr>
          <w:rFonts w:cs="Times New Roman"/>
          <w:color w:val="000000"/>
          <w:sz w:val="28"/>
          <w:szCs w:val="28"/>
        </w:rPr>
        <w:lastRenderedPageBreak/>
        <w:t> </w:t>
      </w:r>
      <w:r w:rsidRPr="00A01473">
        <w:rPr>
          <w:rFonts w:cs="Times New Roman"/>
          <w:color w:val="000000"/>
          <w:sz w:val="28"/>
          <w:szCs w:val="28"/>
        </w:rPr>
        <w:br/>
      </w:r>
      <w:r w:rsidRPr="00A01473">
        <w:rPr>
          <w:rFonts w:cs="Times New Roman"/>
          <w:b/>
          <w:bCs/>
          <w:color w:val="000000"/>
          <w:sz w:val="28"/>
          <w:szCs w:val="28"/>
          <w:u w:val="single"/>
        </w:rPr>
        <w:t xml:space="preserve">Цели и </w:t>
      </w:r>
      <w:proofErr w:type="gramStart"/>
      <w:r w:rsidRPr="00A01473">
        <w:rPr>
          <w:rFonts w:cs="Times New Roman"/>
          <w:b/>
          <w:bCs/>
          <w:color w:val="000000"/>
          <w:sz w:val="28"/>
          <w:szCs w:val="28"/>
          <w:u w:val="single"/>
        </w:rPr>
        <w:t>задачи  программы</w:t>
      </w:r>
      <w:proofErr w:type="gramEnd"/>
      <w:r w:rsidRPr="00A01473">
        <w:rPr>
          <w:rFonts w:cs="Times New Roman"/>
          <w:b/>
          <w:bCs/>
          <w:color w:val="000000"/>
          <w:sz w:val="28"/>
          <w:szCs w:val="28"/>
          <w:u w:val="single"/>
        </w:rPr>
        <w:t xml:space="preserve"> занятий</w:t>
      </w:r>
    </w:p>
    <w:p w14:paraId="1A90400E" w14:textId="77777777" w:rsidR="00A01473" w:rsidRPr="00A01473" w:rsidRDefault="00A01473" w:rsidP="00A01473">
      <w:pPr>
        <w:widowControl/>
        <w:suppressAutoHyphens w:val="0"/>
        <w:spacing w:line="360" w:lineRule="auto"/>
        <w:jc w:val="both"/>
        <w:rPr>
          <w:rFonts w:cs="Times New Roman"/>
          <w:color w:val="000000"/>
          <w:sz w:val="28"/>
          <w:szCs w:val="28"/>
        </w:rPr>
      </w:pPr>
      <w:r w:rsidRPr="00A01473">
        <w:rPr>
          <w:rFonts w:cs="Times New Roman"/>
          <w:b/>
          <w:bCs/>
          <w:color w:val="000000"/>
          <w:sz w:val="28"/>
          <w:szCs w:val="28"/>
        </w:rPr>
        <w:t>Цели:</w:t>
      </w:r>
    </w:p>
    <w:p w14:paraId="2AF60C43" w14:textId="77777777" w:rsidR="00A01473" w:rsidRPr="00A01473" w:rsidRDefault="00A01473" w:rsidP="00A01473">
      <w:pPr>
        <w:widowControl/>
        <w:numPr>
          <w:ilvl w:val="0"/>
          <w:numId w:val="27"/>
        </w:numPr>
        <w:suppressAutoHyphens w:val="0"/>
        <w:spacing w:line="360" w:lineRule="auto"/>
        <w:jc w:val="both"/>
        <w:rPr>
          <w:rFonts w:cs="Times New Roman"/>
          <w:color w:val="000000"/>
          <w:sz w:val="28"/>
          <w:szCs w:val="28"/>
        </w:rPr>
      </w:pPr>
      <w:r w:rsidRPr="00A01473">
        <w:rPr>
          <w:rFonts w:cs="Times New Roman"/>
          <w:color w:val="000000"/>
          <w:sz w:val="28"/>
          <w:szCs w:val="28"/>
        </w:rPr>
        <w:t>Воспитать и развить личность и художественную индивидуальность ребенка через творчество.</w:t>
      </w:r>
    </w:p>
    <w:p w14:paraId="3C414281" w14:textId="77777777" w:rsidR="00A01473" w:rsidRPr="00A01473" w:rsidRDefault="00A01473" w:rsidP="00A01473">
      <w:pPr>
        <w:widowControl/>
        <w:numPr>
          <w:ilvl w:val="0"/>
          <w:numId w:val="27"/>
        </w:numPr>
        <w:suppressAutoHyphens w:val="0"/>
        <w:spacing w:line="360" w:lineRule="auto"/>
        <w:jc w:val="both"/>
        <w:rPr>
          <w:rFonts w:cs="Times New Roman"/>
          <w:color w:val="000000"/>
          <w:sz w:val="28"/>
          <w:szCs w:val="28"/>
        </w:rPr>
      </w:pPr>
      <w:r w:rsidRPr="00A01473">
        <w:rPr>
          <w:rFonts w:cs="Times New Roman"/>
          <w:color w:val="000000"/>
          <w:sz w:val="28"/>
          <w:szCs w:val="28"/>
        </w:rPr>
        <w:t>Обнаружить, раскрыть, укрепить сценический потенциал ребенка, и его возможности.</w:t>
      </w:r>
    </w:p>
    <w:p w14:paraId="2EA11260" w14:textId="77777777" w:rsidR="00A01473" w:rsidRPr="00A01473" w:rsidRDefault="00A01473" w:rsidP="00A01473">
      <w:pPr>
        <w:widowControl/>
        <w:numPr>
          <w:ilvl w:val="0"/>
          <w:numId w:val="27"/>
        </w:numPr>
        <w:suppressAutoHyphens w:val="0"/>
        <w:spacing w:line="360" w:lineRule="auto"/>
        <w:jc w:val="both"/>
        <w:rPr>
          <w:rFonts w:cs="Times New Roman"/>
          <w:color w:val="000000"/>
          <w:sz w:val="28"/>
          <w:szCs w:val="28"/>
        </w:rPr>
      </w:pPr>
      <w:r w:rsidRPr="00A01473">
        <w:rPr>
          <w:rFonts w:cs="Times New Roman"/>
          <w:color w:val="000000"/>
          <w:sz w:val="28"/>
          <w:szCs w:val="28"/>
        </w:rPr>
        <w:t>Этическое и эстетическое воспитание студийцев.</w:t>
      </w:r>
    </w:p>
    <w:p w14:paraId="744AB999" w14:textId="77777777" w:rsidR="00A01473" w:rsidRPr="00A01473" w:rsidRDefault="00A01473" w:rsidP="00A01473">
      <w:pPr>
        <w:widowControl/>
        <w:suppressAutoHyphens w:val="0"/>
        <w:spacing w:line="360" w:lineRule="auto"/>
        <w:jc w:val="both"/>
        <w:rPr>
          <w:rFonts w:cs="Times New Roman"/>
          <w:color w:val="000000"/>
          <w:sz w:val="28"/>
          <w:szCs w:val="28"/>
        </w:rPr>
      </w:pPr>
      <w:r w:rsidRPr="00A01473">
        <w:rPr>
          <w:rFonts w:cs="Times New Roman"/>
          <w:b/>
          <w:bCs/>
          <w:color w:val="000000"/>
          <w:sz w:val="28"/>
          <w:szCs w:val="28"/>
        </w:rPr>
        <w:t>Задачи:</w:t>
      </w:r>
    </w:p>
    <w:p w14:paraId="71BF22C8" w14:textId="77777777" w:rsidR="00A01473" w:rsidRPr="00A01473" w:rsidRDefault="00A01473" w:rsidP="00A01473">
      <w:pPr>
        <w:widowControl/>
        <w:numPr>
          <w:ilvl w:val="0"/>
          <w:numId w:val="28"/>
        </w:numPr>
        <w:suppressAutoHyphens w:val="0"/>
        <w:spacing w:line="360" w:lineRule="auto"/>
        <w:jc w:val="both"/>
        <w:rPr>
          <w:rFonts w:cs="Times New Roman"/>
          <w:color w:val="000000"/>
          <w:sz w:val="28"/>
          <w:szCs w:val="28"/>
        </w:rPr>
      </w:pPr>
      <w:r w:rsidRPr="00A01473">
        <w:rPr>
          <w:rFonts w:cs="Times New Roman"/>
          <w:color w:val="000000"/>
          <w:sz w:val="28"/>
          <w:szCs w:val="28"/>
        </w:rPr>
        <w:t>Научить ребенка работать в команде, в паре, развить в нем самостоятельность, целеустремленность, гибкость мышления, уверенность, развить в нем лидерские качества, научить справляться с трудностями, научить работать с самоанализом в проделанной работе.</w:t>
      </w:r>
    </w:p>
    <w:p w14:paraId="4CA64AC4" w14:textId="77777777" w:rsidR="00A01473" w:rsidRPr="00A01473" w:rsidRDefault="00A01473" w:rsidP="00A01473">
      <w:pPr>
        <w:widowControl/>
        <w:numPr>
          <w:ilvl w:val="0"/>
          <w:numId w:val="28"/>
        </w:numPr>
        <w:suppressAutoHyphens w:val="0"/>
        <w:spacing w:line="360" w:lineRule="auto"/>
        <w:jc w:val="both"/>
        <w:rPr>
          <w:rFonts w:cs="Times New Roman"/>
          <w:color w:val="000000"/>
          <w:sz w:val="28"/>
          <w:szCs w:val="28"/>
        </w:rPr>
      </w:pPr>
      <w:r w:rsidRPr="00A01473">
        <w:rPr>
          <w:rFonts w:cs="Times New Roman"/>
          <w:color w:val="000000"/>
          <w:sz w:val="28"/>
          <w:szCs w:val="28"/>
        </w:rPr>
        <w:t>Познакомить студийцев с основными элементами актерской “грамматики”.</w:t>
      </w:r>
    </w:p>
    <w:p w14:paraId="228F21A3" w14:textId="77777777" w:rsidR="00A01473" w:rsidRPr="00A01473" w:rsidRDefault="00A01473" w:rsidP="00A01473">
      <w:pPr>
        <w:widowControl/>
        <w:numPr>
          <w:ilvl w:val="0"/>
          <w:numId w:val="28"/>
        </w:numPr>
        <w:suppressAutoHyphens w:val="0"/>
        <w:spacing w:line="360" w:lineRule="auto"/>
        <w:jc w:val="both"/>
        <w:rPr>
          <w:rFonts w:cs="Times New Roman"/>
          <w:color w:val="000000"/>
          <w:sz w:val="28"/>
          <w:szCs w:val="28"/>
        </w:rPr>
      </w:pPr>
      <w:r w:rsidRPr="00A01473">
        <w:rPr>
          <w:rFonts w:cs="Times New Roman"/>
          <w:color w:val="000000"/>
          <w:sz w:val="28"/>
          <w:szCs w:val="28"/>
        </w:rPr>
        <w:t>Оказать всестороннюю помощь при освоении программы занятий.</w:t>
      </w:r>
    </w:p>
    <w:p w14:paraId="680A3B49" w14:textId="77777777" w:rsidR="00A01473" w:rsidRPr="00A01473" w:rsidRDefault="00A01473" w:rsidP="00A01473">
      <w:pPr>
        <w:widowControl/>
        <w:numPr>
          <w:ilvl w:val="0"/>
          <w:numId w:val="28"/>
        </w:numPr>
        <w:suppressAutoHyphens w:val="0"/>
        <w:spacing w:line="360" w:lineRule="auto"/>
        <w:jc w:val="both"/>
        <w:rPr>
          <w:rFonts w:cs="Times New Roman"/>
          <w:color w:val="000000"/>
          <w:sz w:val="28"/>
          <w:szCs w:val="28"/>
        </w:rPr>
      </w:pPr>
      <w:r w:rsidRPr="00A01473">
        <w:rPr>
          <w:rFonts w:cs="Times New Roman"/>
          <w:color w:val="000000"/>
          <w:sz w:val="28"/>
          <w:szCs w:val="28"/>
        </w:rPr>
        <w:t xml:space="preserve">Дать каждому ребенку возможность попробовать себя в </w:t>
      </w:r>
      <w:proofErr w:type="spellStart"/>
      <w:r w:rsidRPr="00A01473">
        <w:rPr>
          <w:rFonts w:cs="Times New Roman"/>
          <w:color w:val="000000"/>
          <w:sz w:val="28"/>
          <w:szCs w:val="28"/>
        </w:rPr>
        <w:t>разнополярных</w:t>
      </w:r>
      <w:proofErr w:type="spellEnd"/>
      <w:r w:rsidRPr="00A01473">
        <w:rPr>
          <w:rFonts w:cs="Times New Roman"/>
          <w:color w:val="000000"/>
          <w:sz w:val="28"/>
          <w:szCs w:val="28"/>
        </w:rPr>
        <w:t xml:space="preserve"> ролях при создании спектакля/этюда/номера.</w:t>
      </w:r>
    </w:p>
    <w:p w14:paraId="6B914DE3" w14:textId="77777777" w:rsidR="00A01473" w:rsidRPr="00A01473" w:rsidRDefault="00A01473" w:rsidP="00A01473">
      <w:pPr>
        <w:widowControl/>
        <w:numPr>
          <w:ilvl w:val="0"/>
          <w:numId w:val="28"/>
        </w:numPr>
        <w:suppressAutoHyphens w:val="0"/>
        <w:spacing w:line="360" w:lineRule="auto"/>
        <w:jc w:val="both"/>
        <w:rPr>
          <w:rFonts w:cs="Times New Roman"/>
          <w:color w:val="000000"/>
          <w:sz w:val="28"/>
          <w:szCs w:val="28"/>
        </w:rPr>
      </w:pPr>
      <w:r w:rsidRPr="00A01473">
        <w:rPr>
          <w:rFonts w:cs="Times New Roman"/>
          <w:color w:val="000000"/>
          <w:sz w:val="28"/>
          <w:szCs w:val="28"/>
        </w:rPr>
        <w:t>Проявлять подвижность и гибкость в зависимости от особенностей личности студийца.</w:t>
      </w:r>
    </w:p>
    <w:p w14:paraId="2134D827" w14:textId="33341A5E" w:rsidR="00A01473" w:rsidRPr="00A01473" w:rsidRDefault="00A01473" w:rsidP="00E35B71">
      <w:pPr>
        <w:widowControl/>
        <w:suppressAutoHyphens w:val="0"/>
        <w:spacing w:line="360" w:lineRule="auto"/>
        <w:jc w:val="both"/>
        <w:rPr>
          <w:rFonts w:cs="Times New Roman"/>
          <w:color w:val="000000"/>
          <w:sz w:val="28"/>
          <w:szCs w:val="28"/>
        </w:rPr>
      </w:pPr>
      <w:r w:rsidRPr="00A01473">
        <w:rPr>
          <w:rFonts w:cs="Times New Roman"/>
          <w:color w:val="000000"/>
          <w:sz w:val="28"/>
          <w:szCs w:val="28"/>
        </w:rPr>
        <w:t> </w:t>
      </w:r>
      <w:r w:rsidRPr="00A01473">
        <w:rPr>
          <w:rFonts w:cs="Times New Roman"/>
          <w:b/>
          <w:bCs/>
          <w:i/>
          <w:iCs/>
          <w:color w:val="000000"/>
          <w:sz w:val="28"/>
          <w:szCs w:val="28"/>
        </w:rPr>
        <w:t>В результате освоения дисциплины студийцы должны знать:</w:t>
      </w:r>
    </w:p>
    <w:p w14:paraId="035511F6" w14:textId="320EAE5F" w:rsidR="00A01473" w:rsidRPr="00A01473" w:rsidRDefault="00A01473" w:rsidP="00A01473">
      <w:pPr>
        <w:widowControl/>
        <w:suppressAutoHyphens w:val="0"/>
        <w:spacing w:line="360" w:lineRule="auto"/>
        <w:jc w:val="both"/>
        <w:rPr>
          <w:rFonts w:cs="Times New Roman"/>
          <w:color w:val="000000"/>
          <w:sz w:val="28"/>
          <w:szCs w:val="28"/>
        </w:rPr>
      </w:pPr>
      <w:r w:rsidRPr="00A01473">
        <w:rPr>
          <w:rFonts w:cs="Times New Roman"/>
          <w:color w:val="000000"/>
          <w:sz w:val="28"/>
          <w:szCs w:val="28"/>
        </w:rPr>
        <w:lastRenderedPageBreak/>
        <w:t>-Основы актерского мастерства. </w:t>
      </w:r>
    </w:p>
    <w:p w14:paraId="719EA9E9" w14:textId="77777777" w:rsidR="00A01473" w:rsidRPr="00A01473" w:rsidRDefault="00A01473" w:rsidP="00A01473">
      <w:pPr>
        <w:widowControl/>
        <w:suppressAutoHyphens w:val="0"/>
        <w:spacing w:line="360" w:lineRule="auto"/>
        <w:jc w:val="both"/>
        <w:rPr>
          <w:rFonts w:cs="Times New Roman"/>
          <w:color w:val="000000"/>
          <w:sz w:val="28"/>
          <w:szCs w:val="28"/>
        </w:rPr>
      </w:pPr>
      <w:r w:rsidRPr="00A01473">
        <w:rPr>
          <w:rFonts w:cs="Times New Roman"/>
          <w:color w:val="000000"/>
          <w:sz w:val="28"/>
          <w:szCs w:val="28"/>
        </w:rPr>
        <w:t>-Методы тренинга и самостоятельной работы.</w:t>
      </w:r>
    </w:p>
    <w:p w14:paraId="6EE93B8B" w14:textId="77777777" w:rsidR="00A01473" w:rsidRPr="00A01473" w:rsidRDefault="00A01473" w:rsidP="00A01473">
      <w:pPr>
        <w:widowControl/>
        <w:suppressAutoHyphens w:val="0"/>
        <w:spacing w:line="360" w:lineRule="auto"/>
        <w:jc w:val="both"/>
        <w:rPr>
          <w:rFonts w:cs="Times New Roman"/>
          <w:color w:val="000000"/>
          <w:sz w:val="28"/>
          <w:szCs w:val="28"/>
        </w:rPr>
      </w:pPr>
      <w:r w:rsidRPr="00A01473">
        <w:rPr>
          <w:rFonts w:cs="Times New Roman"/>
          <w:color w:val="000000"/>
          <w:sz w:val="28"/>
          <w:szCs w:val="28"/>
        </w:rPr>
        <w:t>-Основные законы и правила театра.</w:t>
      </w:r>
    </w:p>
    <w:p w14:paraId="049E23A2" w14:textId="77777777" w:rsidR="00A01473" w:rsidRPr="00A01473" w:rsidRDefault="00A01473" w:rsidP="00A01473">
      <w:pPr>
        <w:widowControl/>
        <w:suppressAutoHyphens w:val="0"/>
        <w:spacing w:line="360" w:lineRule="auto"/>
        <w:jc w:val="both"/>
        <w:rPr>
          <w:rFonts w:cs="Times New Roman"/>
          <w:color w:val="000000"/>
          <w:sz w:val="28"/>
          <w:szCs w:val="28"/>
        </w:rPr>
      </w:pPr>
      <w:r w:rsidRPr="00A01473">
        <w:rPr>
          <w:rFonts w:cs="Times New Roman"/>
          <w:color w:val="000000"/>
          <w:sz w:val="28"/>
          <w:szCs w:val="28"/>
        </w:rPr>
        <w:t>-Что в театре достойно восхищения, изучения, подражания, а что неприемлемо, пошло, безвкусно, мертво.</w:t>
      </w:r>
    </w:p>
    <w:p w14:paraId="41C9B320" w14:textId="70E445F6" w:rsidR="00A01473" w:rsidRPr="00A01473" w:rsidRDefault="00A01473" w:rsidP="00A01473">
      <w:pPr>
        <w:widowControl/>
        <w:suppressAutoHyphens w:val="0"/>
        <w:spacing w:line="360" w:lineRule="auto"/>
        <w:jc w:val="both"/>
        <w:rPr>
          <w:rFonts w:cs="Times New Roman"/>
          <w:color w:val="000000"/>
          <w:sz w:val="28"/>
          <w:szCs w:val="28"/>
        </w:rPr>
      </w:pPr>
      <w:r w:rsidRPr="00A01473">
        <w:rPr>
          <w:rFonts w:cs="Times New Roman"/>
          <w:b/>
          <w:bCs/>
          <w:i/>
          <w:iCs/>
          <w:color w:val="000000"/>
          <w:sz w:val="28"/>
          <w:szCs w:val="28"/>
        </w:rPr>
        <w:t>Уметь</w:t>
      </w:r>
      <w:r w:rsidRPr="00A01473">
        <w:rPr>
          <w:rFonts w:cs="Times New Roman"/>
          <w:i/>
          <w:iCs/>
          <w:color w:val="000000"/>
          <w:sz w:val="28"/>
          <w:szCs w:val="28"/>
        </w:rPr>
        <w:t>:</w:t>
      </w:r>
    </w:p>
    <w:p w14:paraId="71E9B215" w14:textId="6D7B6641" w:rsidR="00A01473" w:rsidRPr="00A01473" w:rsidRDefault="00A01473" w:rsidP="00A01473">
      <w:pPr>
        <w:widowControl/>
        <w:suppressAutoHyphens w:val="0"/>
        <w:spacing w:line="360" w:lineRule="auto"/>
        <w:jc w:val="both"/>
        <w:rPr>
          <w:rFonts w:cs="Times New Roman"/>
          <w:color w:val="000000"/>
          <w:sz w:val="28"/>
          <w:szCs w:val="28"/>
        </w:rPr>
      </w:pPr>
      <w:r w:rsidRPr="00A01473">
        <w:rPr>
          <w:rFonts w:cs="Times New Roman"/>
          <w:color w:val="000000"/>
          <w:sz w:val="28"/>
          <w:szCs w:val="28"/>
        </w:rPr>
        <w:t>-Применять все освоенные элементы актерского мастерства для создания художественного образа в творческой работе (показ, спектакль и т.д.).</w:t>
      </w:r>
    </w:p>
    <w:p w14:paraId="2D61B934" w14:textId="77777777" w:rsidR="00A01473" w:rsidRPr="00A01473" w:rsidRDefault="00A01473" w:rsidP="00A01473">
      <w:pPr>
        <w:widowControl/>
        <w:suppressAutoHyphens w:val="0"/>
        <w:spacing w:line="360" w:lineRule="auto"/>
        <w:jc w:val="both"/>
        <w:rPr>
          <w:rFonts w:cs="Times New Roman"/>
          <w:color w:val="000000"/>
          <w:sz w:val="28"/>
          <w:szCs w:val="28"/>
        </w:rPr>
      </w:pPr>
      <w:r w:rsidRPr="00A01473">
        <w:rPr>
          <w:rFonts w:cs="Times New Roman"/>
          <w:color w:val="000000"/>
          <w:sz w:val="28"/>
          <w:szCs w:val="28"/>
        </w:rPr>
        <w:t>-Работать в коллективе в рамках единого художественного замысла.</w:t>
      </w:r>
    </w:p>
    <w:p w14:paraId="190AD72F" w14:textId="77777777" w:rsidR="00A01473" w:rsidRPr="00A01473" w:rsidRDefault="00A01473" w:rsidP="00A01473">
      <w:pPr>
        <w:widowControl/>
        <w:suppressAutoHyphens w:val="0"/>
        <w:spacing w:line="360" w:lineRule="auto"/>
        <w:jc w:val="both"/>
        <w:rPr>
          <w:rFonts w:cs="Times New Roman"/>
          <w:color w:val="000000"/>
          <w:sz w:val="28"/>
          <w:szCs w:val="28"/>
        </w:rPr>
      </w:pPr>
      <w:r w:rsidRPr="00A01473">
        <w:rPr>
          <w:rFonts w:cs="Times New Roman"/>
          <w:color w:val="000000"/>
          <w:sz w:val="28"/>
          <w:szCs w:val="28"/>
        </w:rPr>
        <w:t>-Свободно владеть собой (действовать, владеть своим телом, голосом), уметь видеть и слышать партнера, воздействовать на него, исполняя внятно поставленную сценическую задачу.</w:t>
      </w:r>
    </w:p>
    <w:p w14:paraId="4FEDF100" w14:textId="77777777" w:rsidR="00A01473" w:rsidRPr="00A01473" w:rsidRDefault="00A01473" w:rsidP="00A01473">
      <w:pPr>
        <w:widowControl/>
        <w:suppressAutoHyphens w:val="0"/>
        <w:spacing w:line="360" w:lineRule="auto"/>
        <w:jc w:val="both"/>
        <w:rPr>
          <w:rFonts w:cs="Times New Roman"/>
          <w:color w:val="000000"/>
          <w:sz w:val="28"/>
          <w:szCs w:val="28"/>
        </w:rPr>
      </w:pPr>
      <w:r w:rsidRPr="00A01473">
        <w:rPr>
          <w:rFonts w:cs="Times New Roman"/>
          <w:color w:val="000000"/>
          <w:sz w:val="28"/>
          <w:szCs w:val="28"/>
        </w:rPr>
        <w:t>-Логично и последовательно действовать и взаимодействовать на сцене для достижения поставленной цели.</w:t>
      </w:r>
    </w:p>
    <w:p w14:paraId="76437F6A" w14:textId="77777777" w:rsidR="00A01473" w:rsidRPr="00A01473" w:rsidRDefault="00A01473" w:rsidP="00A01473">
      <w:pPr>
        <w:widowControl/>
        <w:suppressAutoHyphens w:val="0"/>
        <w:spacing w:line="360" w:lineRule="auto"/>
        <w:jc w:val="both"/>
        <w:rPr>
          <w:rFonts w:cs="Times New Roman"/>
          <w:color w:val="000000"/>
          <w:sz w:val="28"/>
          <w:szCs w:val="28"/>
        </w:rPr>
      </w:pPr>
      <w:r w:rsidRPr="00A01473">
        <w:rPr>
          <w:rFonts w:cs="Times New Roman"/>
          <w:color w:val="000000"/>
          <w:sz w:val="28"/>
          <w:szCs w:val="28"/>
        </w:rPr>
        <w:t>-Создать сценический характер в тесном взаимодействии с педагогом-режиссером.</w:t>
      </w:r>
    </w:p>
    <w:p w14:paraId="15B86320" w14:textId="7E64F8EA" w:rsidR="005E0393" w:rsidRDefault="00AA3DB8" w:rsidP="00E35B71">
      <w:pPr>
        <w:widowControl/>
        <w:suppressAutoHyphens w:val="0"/>
        <w:spacing w:line="360" w:lineRule="auto"/>
        <w:ind w:firstLine="709"/>
        <w:jc w:val="center"/>
        <w:rPr>
          <w:rFonts w:cs="Times New Roman"/>
          <w:b/>
          <w:bCs/>
          <w:color w:val="000000"/>
          <w:sz w:val="28"/>
          <w:szCs w:val="28"/>
        </w:rPr>
      </w:pPr>
      <w:r>
        <w:rPr>
          <w:rFonts w:cs="Times New Roman"/>
          <w:b/>
          <w:bCs/>
          <w:color w:val="000000"/>
          <w:sz w:val="28"/>
          <w:szCs w:val="28"/>
        </w:rPr>
        <w:t>ОБЛАСТЬ ПРИМЕНЕНИЯ</w:t>
      </w:r>
    </w:p>
    <w:p w14:paraId="7AE14B9D" w14:textId="26063CE9" w:rsidR="0049133D" w:rsidRDefault="0049133D" w:rsidP="0049133D">
      <w:pPr>
        <w:widowControl/>
        <w:suppressAutoHyphens w:val="0"/>
        <w:spacing w:line="360" w:lineRule="auto"/>
        <w:jc w:val="both"/>
        <w:rPr>
          <w:rFonts w:cs="Times New Roman"/>
          <w:color w:val="000000"/>
          <w:sz w:val="28"/>
          <w:szCs w:val="28"/>
        </w:rPr>
      </w:pPr>
      <w:r w:rsidRPr="0049133D">
        <w:rPr>
          <w:rFonts w:cs="Times New Roman"/>
          <w:color w:val="000000"/>
          <w:sz w:val="28"/>
          <w:szCs w:val="28"/>
        </w:rPr>
        <w:t xml:space="preserve">Современные образовательные методики требуют разностороннего и гибкого подхода, способного удовлетворять различные потребности учащихся. </w:t>
      </w:r>
      <w:r w:rsidR="00352761" w:rsidRPr="006A2877">
        <w:rPr>
          <w:rFonts w:cs="Times New Roman"/>
          <w:b/>
          <w:bCs/>
          <w:sz w:val="28"/>
          <w:szCs w:val="28"/>
        </w:rPr>
        <w:t xml:space="preserve">Произведение Науки ‘Методические Указания по Работе с Детьми по </w:t>
      </w:r>
      <w:r w:rsidR="00352761" w:rsidRPr="006A2877">
        <w:rPr>
          <w:rFonts w:cs="Times New Roman"/>
          <w:b/>
          <w:bCs/>
          <w:sz w:val="28"/>
          <w:szCs w:val="28"/>
        </w:rPr>
        <w:lastRenderedPageBreak/>
        <w:t>Театральным Дисциплинам в Рамках Развития Творческих Способностей «Ирбис»</w:t>
      </w:r>
      <w:r w:rsidR="00352761">
        <w:rPr>
          <w:rFonts w:cs="Times New Roman"/>
          <w:b/>
          <w:bCs/>
          <w:sz w:val="28"/>
          <w:szCs w:val="28"/>
        </w:rPr>
        <w:t xml:space="preserve"> </w:t>
      </w:r>
      <w:r w:rsidRPr="0049133D">
        <w:rPr>
          <w:rFonts w:cs="Times New Roman"/>
          <w:color w:val="000000"/>
          <w:sz w:val="28"/>
          <w:szCs w:val="28"/>
        </w:rPr>
        <w:t>анализирует область применения инновационного проекта в контексте обучения театральным дисциплинам среди детей.</w:t>
      </w:r>
    </w:p>
    <w:p w14:paraId="0E0CE41E" w14:textId="77777777" w:rsidR="00352761" w:rsidRPr="00352761" w:rsidRDefault="00352761" w:rsidP="00352761">
      <w:pPr>
        <w:widowControl/>
        <w:suppressAutoHyphens w:val="0"/>
        <w:spacing w:line="360" w:lineRule="auto"/>
        <w:jc w:val="both"/>
        <w:rPr>
          <w:rFonts w:cs="Times New Roman"/>
          <w:color w:val="000000"/>
          <w:sz w:val="28"/>
          <w:szCs w:val="28"/>
        </w:rPr>
      </w:pPr>
      <w:r w:rsidRPr="00352761">
        <w:rPr>
          <w:rFonts w:cs="Times New Roman"/>
          <w:b/>
          <w:bCs/>
          <w:color w:val="000000"/>
          <w:sz w:val="28"/>
          <w:szCs w:val="28"/>
        </w:rPr>
        <w:t>1. Кружки и Секции Дополнительного Образования:</w:t>
      </w:r>
    </w:p>
    <w:p w14:paraId="1F981B0F" w14:textId="77777777" w:rsidR="00352761" w:rsidRPr="00352761" w:rsidRDefault="00352761" w:rsidP="00352761">
      <w:pPr>
        <w:widowControl/>
        <w:numPr>
          <w:ilvl w:val="0"/>
          <w:numId w:val="29"/>
        </w:numPr>
        <w:suppressAutoHyphens w:val="0"/>
        <w:spacing w:line="360" w:lineRule="auto"/>
        <w:jc w:val="both"/>
        <w:rPr>
          <w:rFonts w:cs="Times New Roman"/>
          <w:color w:val="000000"/>
          <w:sz w:val="28"/>
          <w:szCs w:val="28"/>
        </w:rPr>
      </w:pPr>
      <w:r w:rsidRPr="00352761">
        <w:rPr>
          <w:rFonts w:cs="Times New Roman"/>
          <w:b/>
          <w:bCs/>
          <w:color w:val="000000"/>
          <w:sz w:val="28"/>
          <w:szCs w:val="28"/>
        </w:rPr>
        <w:t>Возможности Применения:</w:t>
      </w:r>
      <w:r w:rsidRPr="00352761">
        <w:rPr>
          <w:rFonts w:cs="Times New Roman"/>
          <w:color w:val="000000"/>
          <w:sz w:val="28"/>
          <w:szCs w:val="28"/>
        </w:rPr>
        <w:t xml:space="preserve"> Интеграция в кружки и секции.</w:t>
      </w:r>
    </w:p>
    <w:p w14:paraId="2952BEDB" w14:textId="77777777" w:rsidR="00352761" w:rsidRPr="00352761" w:rsidRDefault="00352761" w:rsidP="00352761">
      <w:pPr>
        <w:widowControl/>
        <w:numPr>
          <w:ilvl w:val="0"/>
          <w:numId w:val="29"/>
        </w:numPr>
        <w:suppressAutoHyphens w:val="0"/>
        <w:spacing w:line="360" w:lineRule="auto"/>
        <w:jc w:val="both"/>
        <w:rPr>
          <w:rFonts w:cs="Times New Roman"/>
          <w:color w:val="000000"/>
          <w:sz w:val="28"/>
          <w:szCs w:val="28"/>
        </w:rPr>
      </w:pPr>
      <w:r w:rsidRPr="00352761">
        <w:rPr>
          <w:rFonts w:cs="Times New Roman"/>
          <w:b/>
          <w:bCs/>
          <w:color w:val="000000"/>
          <w:sz w:val="28"/>
          <w:szCs w:val="28"/>
        </w:rPr>
        <w:t>Контекст Применения:</w:t>
      </w:r>
      <w:r w:rsidRPr="00352761">
        <w:rPr>
          <w:rFonts w:cs="Times New Roman"/>
          <w:color w:val="000000"/>
          <w:sz w:val="28"/>
          <w:szCs w:val="28"/>
        </w:rPr>
        <w:t xml:space="preserve"> Обогащение опыта в актерском мастерстве, сценической речи, сценическом движении и вокале.</w:t>
      </w:r>
    </w:p>
    <w:p w14:paraId="66709812" w14:textId="77777777" w:rsidR="00352761" w:rsidRPr="00352761" w:rsidRDefault="00352761" w:rsidP="00352761">
      <w:pPr>
        <w:widowControl/>
        <w:suppressAutoHyphens w:val="0"/>
        <w:spacing w:line="360" w:lineRule="auto"/>
        <w:jc w:val="both"/>
        <w:rPr>
          <w:rFonts w:cs="Times New Roman"/>
          <w:color w:val="000000"/>
          <w:sz w:val="28"/>
          <w:szCs w:val="28"/>
        </w:rPr>
      </w:pPr>
      <w:r w:rsidRPr="00352761">
        <w:rPr>
          <w:rFonts w:cs="Times New Roman"/>
          <w:b/>
          <w:bCs/>
          <w:color w:val="000000"/>
          <w:sz w:val="28"/>
          <w:szCs w:val="28"/>
        </w:rPr>
        <w:t>2. Школьные Творческие Коллективы:</w:t>
      </w:r>
    </w:p>
    <w:p w14:paraId="0886D371" w14:textId="77777777" w:rsidR="00352761" w:rsidRPr="00352761" w:rsidRDefault="00352761" w:rsidP="00352761">
      <w:pPr>
        <w:widowControl/>
        <w:numPr>
          <w:ilvl w:val="0"/>
          <w:numId w:val="30"/>
        </w:numPr>
        <w:suppressAutoHyphens w:val="0"/>
        <w:spacing w:line="360" w:lineRule="auto"/>
        <w:jc w:val="both"/>
        <w:rPr>
          <w:rFonts w:cs="Times New Roman"/>
          <w:color w:val="000000"/>
          <w:sz w:val="28"/>
          <w:szCs w:val="28"/>
        </w:rPr>
      </w:pPr>
      <w:r w:rsidRPr="00352761">
        <w:rPr>
          <w:rFonts w:cs="Times New Roman"/>
          <w:b/>
          <w:bCs/>
          <w:color w:val="000000"/>
          <w:sz w:val="28"/>
          <w:szCs w:val="28"/>
        </w:rPr>
        <w:t>Интеграция в Коллективы:</w:t>
      </w:r>
      <w:r w:rsidRPr="00352761">
        <w:rPr>
          <w:rFonts w:cs="Times New Roman"/>
          <w:color w:val="000000"/>
          <w:sz w:val="28"/>
          <w:szCs w:val="28"/>
        </w:rPr>
        <w:t xml:space="preserve"> Организация занятий для творческих коллективов.</w:t>
      </w:r>
    </w:p>
    <w:p w14:paraId="376A54EB" w14:textId="77777777" w:rsidR="00352761" w:rsidRPr="00352761" w:rsidRDefault="00352761" w:rsidP="00352761">
      <w:pPr>
        <w:widowControl/>
        <w:numPr>
          <w:ilvl w:val="0"/>
          <w:numId w:val="30"/>
        </w:numPr>
        <w:suppressAutoHyphens w:val="0"/>
        <w:spacing w:line="360" w:lineRule="auto"/>
        <w:jc w:val="both"/>
        <w:rPr>
          <w:rFonts w:cs="Times New Roman"/>
          <w:color w:val="000000"/>
          <w:sz w:val="28"/>
          <w:szCs w:val="28"/>
        </w:rPr>
      </w:pPr>
      <w:r w:rsidRPr="00352761">
        <w:rPr>
          <w:rFonts w:cs="Times New Roman"/>
          <w:b/>
          <w:bCs/>
          <w:color w:val="000000"/>
          <w:sz w:val="28"/>
          <w:szCs w:val="28"/>
        </w:rPr>
        <w:t>Цели Применения:</w:t>
      </w:r>
      <w:r w:rsidRPr="00352761">
        <w:rPr>
          <w:rFonts w:cs="Times New Roman"/>
          <w:color w:val="000000"/>
          <w:sz w:val="28"/>
          <w:szCs w:val="28"/>
        </w:rPr>
        <w:t xml:space="preserve"> Поддержание и развитие творческого потенциала, повышение профессионализма, создание выдающихся театральных постановок.</w:t>
      </w:r>
    </w:p>
    <w:p w14:paraId="05487E10" w14:textId="77777777" w:rsidR="00352761" w:rsidRPr="00352761" w:rsidRDefault="00352761" w:rsidP="00352761">
      <w:pPr>
        <w:widowControl/>
        <w:suppressAutoHyphens w:val="0"/>
        <w:spacing w:line="360" w:lineRule="auto"/>
        <w:jc w:val="both"/>
        <w:rPr>
          <w:rFonts w:cs="Times New Roman"/>
          <w:color w:val="000000"/>
          <w:sz w:val="28"/>
          <w:szCs w:val="28"/>
        </w:rPr>
      </w:pPr>
      <w:r w:rsidRPr="00352761">
        <w:rPr>
          <w:rFonts w:cs="Times New Roman"/>
          <w:b/>
          <w:bCs/>
          <w:color w:val="000000"/>
          <w:sz w:val="28"/>
          <w:szCs w:val="28"/>
        </w:rPr>
        <w:t>3. Индивидуальные Занятия:</w:t>
      </w:r>
    </w:p>
    <w:p w14:paraId="4918D240" w14:textId="77777777" w:rsidR="00352761" w:rsidRPr="00352761" w:rsidRDefault="00352761" w:rsidP="00352761">
      <w:pPr>
        <w:widowControl/>
        <w:numPr>
          <w:ilvl w:val="0"/>
          <w:numId w:val="31"/>
        </w:numPr>
        <w:suppressAutoHyphens w:val="0"/>
        <w:spacing w:line="360" w:lineRule="auto"/>
        <w:jc w:val="both"/>
        <w:rPr>
          <w:rFonts w:cs="Times New Roman"/>
          <w:color w:val="000000"/>
          <w:sz w:val="28"/>
          <w:szCs w:val="28"/>
        </w:rPr>
      </w:pPr>
      <w:r w:rsidRPr="00352761">
        <w:rPr>
          <w:rFonts w:cs="Times New Roman"/>
          <w:b/>
          <w:bCs/>
          <w:color w:val="000000"/>
          <w:sz w:val="28"/>
          <w:szCs w:val="28"/>
        </w:rPr>
        <w:t>Адаптация для Индивидуальных Занятий:</w:t>
      </w:r>
      <w:r w:rsidRPr="00352761">
        <w:rPr>
          <w:rFonts w:cs="Times New Roman"/>
          <w:color w:val="000000"/>
          <w:sz w:val="28"/>
          <w:szCs w:val="28"/>
        </w:rPr>
        <w:t xml:space="preserve"> Персонализированное обучение.</w:t>
      </w:r>
    </w:p>
    <w:p w14:paraId="5846C20E" w14:textId="77777777" w:rsidR="00352761" w:rsidRPr="00352761" w:rsidRDefault="00352761" w:rsidP="00352761">
      <w:pPr>
        <w:widowControl/>
        <w:numPr>
          <w:ilvl w:val="0"/>
          <w:numId w:val="31"/>
        </w:numPr>
        <w:suppressAutoHyphens w:val="0"/>
        <w:spacing w:line="360" w:lineRule="auto"/>
        <w:jc w:val="both"/>
        <w:rPr>
          <w:rFonts w:cs="Times New Roman"/>
          <w:color w:val="000000"/>
          <w:sz w:val="28"/>
          <w:szCs w:val="28"/>
        </w:rPr>
      </w:pPr>
      <w:r w:rsidRPr="00352761">
        <w:rPr>
          <w:rFonts w:cs="Times New Roman"/>
          <w:b/>
          <w:bCs/>
          <w:color w:val="000000"/>
          <w:sz w:val="28"/>
          <w:szCs w:val="28"/>
        </w:rPr>
        <w:t>Преимущества:</w:t>
      </w:r>
      <w:r w:rsidRPr="00352761">
        <w:rPr>
          <w:rFonts w:cs="Times New Roman"/>
          <w:color w:val="000000"/>
          <w:sz w:val="28"/>
          <w:szCs w:val="28"/>
        </w:rPr>
        <w:t xml:space="preserve"> Максимальная эффективность, учет уровня подготовки и особенностей каждого ребенка.</w:t>
      </w:r>
    </w:p>
    <w:p w14:paraId="2D8F8700" w14:textId="77777777" w:rsidR="00352761" w:rsidRPr="00352761" w:rsidRDefault="00352761" w:rsidP="00352761">
      <w:pPr>
        <w:widowControl/>
        <w:suppressAutoHyphens w:val="0"/>
        <w:spacing w:line="360" w:lineRule="auto"/>
        <w:jc w:val="both"/>
        <w:rPr>
          <w:rFonts w:cs="Times New Roman"/>
          <w:color w:val="000000"/>
          <w:sz w:val="28"/>
          <w:szCs w:val="28"/>
        </w:rPr>
      </w:pPr>
      <w:r w:rsidRPr="00352761">
        <w:rPr>
          <w:rFonts w:cs="Times New Roman"/>
          <w:b/>
          <w:bCs/>
          <w:color w:val="000000"/>
          <w:sz w:val="28"/>
          <w:szCs w:val="28"/>
        </w:rPr>
        <w:t>4. Версии и Вариации Проекта:</w:t>
      </w:r>
    </w:p>
    <w:p w14:paraId="763AE4C3" w14:textId="77777777" w:rsidR="00352761" w:rsidRPr="00352761" w:rsidRDefault="00352761" w:rsidP="00AF65AE">
      <w:pPr>
        <w:widowControl/>
        <w:numPr>
          <w:ilvl w:val="0"/>
          <w:numId w:val="32"/>
        </w:numPr>
        <w:suppressAutoHyphens w:val="0"/>
        <w:spacing w:line="360" w:lineRule="auto"/>
        <w:jc w:val="both"/>
        <w:rPr>
          <w:rFonts w:cs="Times New Roman"/>
          <w:color w:val="000000"/>
          <w:sz w:val="28"/>
          <w:szCs w:val="28"/>
        </w:rPr>
      </w:pPr>
      <w:r w:rsidRPr="00352761">
        <w:rPr>
          <w:rFonts w:cs="Times New Roman"/>
          <w:b/>
          <w:bCs/>
          <w:color w:val="000000"/>
          <w:sz w:val="28"/>
          <w:szCs w:val="28"/>
        </w:rPr>
        <w:lastRenderedPageBreak/>
        <w:t>Адаптация для Разных Возрастных Групп:</w:t>
      </w:r>
      <w:r w:rsidRPr="00352761">
        <w:rPr>
          <w:rFonts w:cs="Times New Roman"/>
          <w:color w:val="000000"/>
          <w:sz w:val="28"/>
          <w:szCs w:val="28"/>
        </w:rPr>
        <w:t xml:space="preserve"> Версии для младших и старших школьников.</w:t>
      </w:r>
    </w:p>
    <w:p w14:paraId="4C66FDE8" w14:textId="77777777" w:rsidR="00352761" w:rsidRPr="00352761" w:rsidRDefault="00352761" w:rsidP="00AF65AE">
      <w:pPr>
        <w:widowControl/>
        <w:numPr>
          <w:ilvl w:val="0"/>
          <w:numId w:val="32"/>
        </w:numPr>
        <w:suppressAutoHyphens w:val="0"/>
        <w:spacing w:line="360" w:lineRule="auto"/>
        <w:jc w:val="both"/>
        <w:rPr>
          <w:rFonts w:cs="Times New Roman"/>
          <w:color w:val="000000"/>
          <w:sz w:val="28"/>
          <w:szCs w:val="28"/>
        </w:rPr>
      </w:pPr>
      <w:r w:rsidRPr="00352761">
        <w:rPr>
          <w:rFonts w:cs="Times New Roman"/>
          <w:b/>
          <w:bCs/>
          <w:color w:val="000000"/>
          <w:sz w:val="28"/>
          <w:szCs w:val="28"/>
        </w:rPr>
        <w:t>Соответствие Содержания:</w:t>
      </w:r>
      <w:r w:rsidRPr="00352761">
        <w:rPr>
          <w:rFonts w:cs="Times New Roman"/>
          <w:color w:val="000000"/>
          <w:sz w:val="28"/>
          <w:szCs w:val="28"/>
        </w:rPr>
        <w:t xml:space="preserve"> Адаптация под возрастные особенности и уровни понимания.</w:t>
      </w:r>
    </w:p>
    <w:p w14:paraId="26278ADE" w14:textId="77777777" w:rsidR="00352761" w:rsidRPr="00352761" w:rsidRDefault="00352761" w:rsidP="00AF65AE">
      <w:pPr>
        <w:widowControl/>
        <w:suppressAutoHyphens w:val="0"/>
        <w:spacing w:line="360" w:lineRule="auto"/>
        <w:jc w:val="both"/>
        <w:rPr>
          <w:rFonts w:cs="Times New Roman"/>
          <w:color w:val="000000"/>
          <w:sz w:val="28"/>
          <w:szCs w:val="28"/>
        </w:rPr>
      </w:pPr>
      <w:r w:rsidRPr="00352761">
        <w:rPr>
          <w:rFonts w:cs="Times New Roman"/>
          <w:b/>
          <w:bCs/>
          <w:color w:val="000000"/>
          <w:sz w:val="28"/>
          <w:szCs w:val="28"/>
        </w:rPr>
        <w:t>5. Обучение на Разных Уровнях:</w:t>
      </w:r>
    </w:p>
    <w:p w14:paraId="56073B77" w14:textId="77777777" w:rsidR="00352761" w:rsidRPr="00352761" w:rsidRDefault="00352761" w:rsidP="00AF65AE">
      <w:pPr>
        <w:widowControl/>
        <w:numPr>
          <w:ilvl w:val="0"/>
          <w:numId w:val="33"/>
        </w:numPr>
        <w:suppressAutoHyphens w:val="0"/>
        <w:spacing w:line="360" w:lineRule="auto"/>
        <w:jc w:val="both"/>
        <w:rPr>
          <w:rFonts w:cs="Times New Roman"/>
          <w:color w:val="000000"/>
          <w:sz w:val="28"/>
          <w:szCs w:val="28"/>
        </w:rPr>
      </w:pPr>
      <w:r w:rsidRPr="00352761">
        <w:rPr>
          <w:rFonts w:cs="Times New Roman"/>
          <w:b/>
          <w:bCs/>
          <w:color w:val="000000"/>
          <w:sz w:val="28"/>
          <w:szCs w:val="28"/>
        </w:rPr>
        <w:t>Успешное Применение на Разных Уровнях Подготовки:</w:t>
      </w:r>
      <w:r w:rsidRPr="00352761">
        <w:rPr>
          <w:rFonts w:cs="Times New Roman"/>
          <w:color w:val="000000"/>
          <w:sz w:val="28"/>
          <w:szCs w:val="28"/>
        </w:rPr>
        <w:t xml:space="preserve"> Включая начальные и продвинутые уровни.</w:t>
      </w:r>
    </w:p>
    <w:p w14:paraId="6E8135BF" w14:textId="77777777" w:rsidR="00352761" w:rsidRPr="00352761" w:rsidRDefault="00352761" w:rsidP="00AF65AE">
      <w:pPr>
        <w:widowControl/>
        <w:numPr>
          <w:ilvl w:val="0"/>
          <w:numId w:val="33"/>
        </w:numPr>
        <w:suppressAutoHyphens w:val="0"/>
        <w:spacing w:line="360" w:lineRule="auto"/>
        <w:jc w:val="both"/>
        <w:rPr>
          <w:rFonts w:cs="Times New Roman"/>
          <w:color w:val="000000"/>
          <w:sz w:val="28"/>
          <w:szCs w:val="28"/>
        </w:rPr>
      </w:pPr>
      <w:r w:rsidRPr="00352761">
        <w:rPr>
          <w:rFonts w:cs="Times New Roman"/>
          <w:b/>
          <w:bCs/>
          <w:color w:val="000000"/>
          <w:sz w:val="28"/>
          <w:szCs w:val="28"/>
        </w:rPr>
        <w:t>Универсальность:</w:t>
      </w:r>
      <w:r w:rsidRPr="00352761">
        <w:rPr>
          <w:rFonts w:cs="Times New Roman"/>
          <w:color w:val="000000"/>
          <w:sz w:val="28"/>
          <w:szCs w:val="28"/>
        </w:rPr>
        <w:t xml:space="preserve"> Подходит для широкого круга обучаемых.</w:t>
      </w:r>
    </w:p>
    <w:p w14:paraId="6DF7C157" w14:textId="77777777" w:rsidR="00352761" w:rsidRPr="00352761" w:rsidRDefault="00352761" w:rsidP="00AF65AE">
      <w:pPr>
        <w:widowControl/>
        <w:suppressAutoHyphens w:val="0"/>
        <w:spacing w:line="360" w:lineRule="auto"/>
        <w:jc w:val="both"/>
        <w:rPr>
          <w:rFonts w:cs="Times New Roman"/>
          <w:color w:val="000000"/>
          <w:sz w:val="28"/>
          <w:szCs w:val="28"/>
        </w:rPr>
      </w:pPr>
      <w:r w:rsidRPr="00352761">
        <w:rPr>
          <w:rFonts w:cs="Times New Roman"/>
          <w:b/>
          <w:bCs/>
          <w:color w:val="000000"/>
          <w:sz w:val="28"/>
          <w:szCs w:val="28"/>
        </w:rPr>
        <w:t>6. Современные Технологии в Обучении:</w:t>
      </w:r>
    </w:p>
    <w:p w14:paraId="54C1289B" w14:textId="77777777" w:rsidR="00352761" w:rsidRPr="00352761" w:rsidRDefault="00352761" w:rsidP="00AF65AE">
      <w:pPr>
        <w:widowControl/>
        <w:numPr>
          <w:ilvl w:val="0"/>
          <w:numId w:val="34"/>
        </w:numPr>
        <w:suppressAutoHyphens w:val="0"/>
        <w:spacing w:line="360" w:lineRule="auto"/>
        <w:jc w:val="both"/>
        <w:rPr>
          <w:rFonts w:cs="Times New Roman"/>
          <w:color w:val="000000"/>
          <w:sz w:val="28"/>
          <w:szCs w:val="28"/>
        </w:rPr>
      </w:pPr>
      <w:r w:rsidRPr="00352761">
        <w:rPr>
          <w:rFonts w:cs="Times New Roman"/>
          <w:b/>
          <w:bCs/>
          <w:color w:val="000000"/>
          <w:sz w:val="28"/>
          <w:szCs w:val="28"/>
        </w:rPr>
        <w:t>Интеграция с Технологиями:</w:t>
      </w:r>
      <w:r w:rsidRPr="00352761">
        <w:rPr>
          <w:rFonts w:cs="Times New Roman"/>
          <w:color w:val="000000"/>
          <w:sz w:val="28"/>
          <w:szCs w:val="28"/>
        </w:rPr>
        <w:t xml:space="preserve"> Виртуальные мастер-классы, онлайн-ресурсы, интерактивные платформы.</w:t>
      </w:r>
    </w:p>
    <w:p w14:paraId="113FA1D8" w14:textId="279B1B5E" w:rsidR="00352761" w:rsidRDefault="00352761" w:rsidP="00AF65AE">
      <w:pPr>
        <w:widowControl/>
        <w:numPr>
          <w:ilvl w:val="0"/>
          <w:numId w:val="34"/>
        </w:numPr>
        <w:suppressAutoHyphens w:val="0"/>
        <w:spacing w:line="360" w:lineRule="auto"/>
        <w:jc w:val="both"/>
        <w:rPr>
          <w:rFonts w:cs="Times New Roman"/>
          <w:color w:val="000000"/>
          <w:sz w:val="28"/>
          <w:szCs w:val="28"/>
        </w:rPr>
      </w:pPr>
      <w:r w:rsidRPr="00352761">
        <w:rPr>
          <w:rFonts w:cs="Times New Roman"/>
          <w:b/>
          <w:bCs/>
          <w:color w:val="000000"/>
          <w:sz w:val="28"/>
          <w:szCs w:val="28"/>
        </w:rPr>
        <w:t>Расширение Области Применения:</w:t>
      </w:r>
      <w:r w:rsidRPr="00352761">
        <w:rPr>
          <w:rFonts w:cs="Times New Roman"/>
          <w:color w:val="000000"/>
          <w:sz w:val="28"/>
          <w:szCs w:val="28"/>
        </w:rPr>
        <w:t xml:space="preserve"> Доступность обучения в различных средах и </w:t>
      </w:r>
      <w:r w:rsidR="005671D4" w:rsidRPr="005671D4">
        <w:rPr>
          <w:rFonts w:cs="Times New Roman"/>
          <w:color w:val="000000"/>
          <w:sz w:val="28"/>
          <w:szCs w:val="28"/>
        </w:rPr>
        <w:t>форматах.</w:t>
      </w:r>
    </w:p>
    <w:p w14:paraId="1710FEE0" w14:textId="26578E43" w:rsidR="005E0393" w:rsidRDefault="00680931" w:rsidP="00AF65AE">
      <w:pPr>
        <w:widowControl/>
        <w:suppressAutoHyphens w:val="0"/>
        <w:spacing w:line="360" w:lineRule="auto"/>
        <w:jc w:val="both"/>
        <w:rPr>
          <w:rFonts w:cs="Times New Roman"/>
          <w:color w:val="000000"/>
          <w:sz w:val="28"/>
          <w:szCs w:val="28"/>
        </w:rPr>
      </w:pPr>
      <w:r w:rsidRPr="00680931">
        <w:rPr>
          <w:rFonts w:cs="Times New Roman"/>
          <w:color w:val="000000"/>
          <w:sz w:val="28"/>
          <w:szCs w:val="28"/>
        </w:rPr>
        <w:t>Инновационный проект по обучению театральным дисциплинам для детей предоставляет разносторонние опции применения, включая кружки, секции, школьные коллективы и индивидуальные занятия. Гибкость и адаптивность проекта делают его значимым вкладом в развитие творческого потенциала и образования детей.</w:t>
      </w:r>
    </w:p>
    <w:p w14:paraId="1FC30E56" w14:textId="1746E1B2" w:rsidR="00EF555A" w:rsidRDefault="00FD4B95" w:rsidP="00AF65AE">
      <w:pPr>
        <w:widowControl/>
        <w:suppressAutoHyphens w:val="0"/>
        <w:spacing w:line="360" w:lineRule="auto"/>
        <w:ind w:firstLine="709"/>
        <w:jc w:val="both"/>
        <w:rPr>
          <w:rFonts w:cs="Times New Roman"/>
          <w:color w:val="000000"/>
          <w:sz w:val="28"/>
          <w:szCs w:val="28"/>
        </w:rPr>
      </w:pPr>
      <w:r w:rsidRPr="00FD4B95">
        <w:rPr>
          <w:rFonts w:cs="Times New Roman"/>
          <w:color w:val="000000"/>
          <w:sz w:val="28"/>
          <w:szCs w:val="28"/>
        </w:rPr>
        <w:t xml:space="preserve">В ходе выполнения настоящего проекта активно применяются методические пособия, включающие в себя следующие аспекты исследования: </w:t>
      </w:r>
      <w:r w:rsidRPr="00FD4B95">
        <w:rPr>
          <w:rFonts w:cs="Times New Roman"/>
          <w:color w:val="000000"/>
          <w:sz w:val="28"/>
          <w:szCs w:val="28"/>
        </w:rPr>
        <w:lastRenderedPageBreak/>
        <w:t>"Методическое пособие по Актерскому мастерству", "Вокал. Тренинг", "Методическое пособие по Сценическому движению" и "Методическое пособие по Сценической речи". Упомянутые ресурсы служат основой для проведения анализа и разработки практических методик в рамках проекта, направленного на изучение и развитие указанных аспектов сферы актерского искусства.</w:t>
      </w:r>
    </w:p>
    <w:p w14:paraId="35B92566" w14:textId="23FB5F84" w:rsidR="00651AB0" w:rsidRDefault="009214B6" w:rsidP="00E35B71">
      <w:pPr>
        <w:widowControl/>
        <w:suppressAutoHyphens w:val="0"/>
        <w:spacing w:line="360" w:lineRule="auto"/>
        <w:jc w:val="center"/>
        <w:rPr>
          <w:rFonts w:cs="Times New Roman"/>
          <w:b/>
          <w:bCs/>
          <w:color w:val="000000"/>
          <w:sz w:val="28"/>
          <w:szCs w:val="28"/>
        </w:rPr>
      </w:pPr>
      <w:r w:rsidRPr="00651AB0">
        <w:rPr>
          <w:rFonts w:cs="Times New Roman"/>
          <w:b/>
          <w:bCs/>
          <w:color w:val="000000"/>
          <w:sz w:val="28"/>
          <w:szCs w:val="28"/>
        </w:rPr>
        <w:t>МЕТОДИЧЕСКОЕ ПОСОБИЕ "ВОКАЛ. ТРЕНИНГ"</w:t>
      </w:r>
    </w:p>
    <w:p w14:paraId="1B2BA799" w14:textId="77777777" w:rsidR="00AA1119" w:rsidRPr="00AA1119" w:rsidRDefault="00AA1119" w:rsidP="00AF65AE">
      <w:pPr>
        <w:widowControl/>
        <w:numPr>
          <w:ilvl w:val="0"/>
          <w:numId w:val="36"/>
        </w:numPr>
        <w:suppressAutoHyphens w:val="0"/>
        <w:spacing w:line="360" w:lineRule="auto"/>
        <w:jc w:val="both"/>
        <w:rPr>
          <w:rFonts w:cs="Times New Roman"/>
          <w:color w:val="000000"/>
          <w:sz w:val="28"/>
          <w:szCs w:val="28"/>
        </w:rPr>
      </w:pPr>
      <w:r w:rsidRPr="00AA1119">
        <w:rPr>
          <w:rFonts w:cs="Times New Roman"/>
          <w:b/>
          <w:bCs/>
          <w:color w:val="000000"/>
          <w:sz w:val="28"/>
          <w:szCs w:val="28"/>
        </w:rPr>
        <w:t>Введение методического пособия:</w:t>
      </w:r>
    </w:p>
    <w:p w14:paraId="74C96980" w14:textId="77777777" w:rsidR="00AA1119" w:rsidRPr="00AA1119" w:rsidRDefault="00AA1119" w:rsidP="00AF65AE">
      <w:pPr>
        <w:widowControl/>
        <w:numPr>
          <w:ilvl w:val="1"/>
          <w:numId w:val="36"/>
        </w:numPr>
        <w:suppressAutoHyphens w:val="0"/>
        <w:spacing w:line="360" w:lineRule="auto"/>
        <w:jc w:val="both"/>
        <w:rPr>
          <w:rFonts w:cs="Times New Roman"/>
          <w:color w:val="000000"/>
          <w:sz w:val="28"/>
          <w:szCs w:val="28"/>
        </w:rPr>
      </w:pPr>
      <w:r w:rsidRPr="00AA1119">
        <w:rPr>
          <w:rFonts w:cs="Times New Roman"/>
          <w:b/>
          <w:bCs/>
          <w:color w:val="000000"/>
          <w:sz w:val="28"/>
          <w:szCs w:val="28"/>
        </w:rPr>
        <w:t>Обоснование:</w:t>
      </w:r>
      <w:r w:rsidRPr="00AA1119">
        <w:rPr>
          <w:rFonts w:cs="Times New Roman"/>
          <w:color w:val="000000"/>
          <w:sz w:val="28"/>
          <w:szCs w:val="28"/>
        </w:rPr>
        <w:t xml:space="preserve"> Обеспечивает единый стандарт и оценочные критерии для учебной программы.</w:t>
      </w:r>
    </w:p>
    <w:p w14:paraId="6DE15A4B" w14:textId="77777777" w:rsidR="00AA1119" w:rsidRPr="00AA1119" w:rsidRDefault="00AA1119" w:rsidP="00AF65AE">
      <w:pPr>
        <w:widowControl/>
        <w:numPr>
          <w:ilvl w:val="1"/>
          <w:numId w:val="36"/>
        </w:numPr>
        <w:suppressAutoHyphens w:val="0"/>
        <w:spacing w:line="360" w:lineRule="auto"/>
        <w:jc w:val="both"/>
        <w:rPr>
          <w:rFonts w:cs="Times New Roman"/>
          <w:color w:val="000000"/>
          <w:sz w:val="28"/>
          <w:szCs w:val="28"/>
        </w:rPr>
      </w:pPr>
      <w:r w:rsidRPr="00AA1119">
        <w:rPr>
          <w:rFonts w:cs="Times New Roman"/>
          <w:b/>
          <w:bCs/>
          <w:color w:val="000000"/>
          <w:sz w:val="28"/>
          <w:szCs w:val="28"/>
        </w:rPr>
        <w:t>Важность:</w:t>
      </w:r>
      <w:r w:rsidRPr="00AA1119">
        <w:rPr>
          <w:rFonts w:cs="Times New Roman"/>
          <w:color w:val="000000"/>
          <w:sz w:val="28"/>
          <w:szCs w:val="28"/>
        </w:rPr>
        <w:t xml:space="preserve"> Устанавливает этапы учебного процесса, от первой встречи с учениками до финального показа.</w:t>
      </w:r>
    </w:p>
    <w:p w14:paraId="7951E6C1" w14:textId="77777777" w:rsidR="00AA1119" w:rsidRPr="00AA1119" w:rsidRDefault="00AA1119" w:rsidP="00AF65AE">
      <w:pPr>
        <w:widowControl/>
        <w:numPr>
          <w:ilvl w:val="1"/>
          <w:numId w:val="36"/>
        </w:numPr>
        <w:suppressAutoHyphens w:val="0"/>
        <w:spacing w:line="360" w:lineRule="auto"/>
        <w:jc w:val="both"/>
        <w:rPr>
          <w:rFonts w:cs="Times New Roman"/>
          <w:color w:val="000000"/>
          <w:sz w:val="28"/>
          <w:szCs w:val="28"/>
        </w:rPr>
      </w:pPr>
      <w:r w:rsidRPr="00AA1119">
        <w:rPr>
          <w:rFonts w:cs="Times New Roman"/>
          <w:b/>
          <w:bCs/>
          <w:color w:val="000000"/>
          <w:sz w:val="28"/>
          <w:szCs w:val="28"/>
        </w:rPr>
        <w:t>Роль:</w:t>
      </w:r>
      <w:r w:rsidRPr="00AA1119">
        <w:rPr>
          <w:rFonts w:cs="Times New Roman"/>
          <w:color w:val="000000"/>
          <w:sz w:val="28"/>
          <w:szCs w:val="28"/>
        </w:rPr>
        <w:t xml:space="preserve"> Ориентир для педагогов, обеспечивает структуру и целостность учебного процесса.</w:t>
      </w:r>
    </w:p>
    <w:p w14:paraId="560E6F86" w14:textId="77777777" w:rsidR="00AA1119" w:rsidRPr="00AA1119" w:rsidRDefault="00AA1119" w:rsidP="00AF65AE">
      <w:pPr>
        <w:widowControl/>
        <w:numPr>
          <w:ilvl w:val="0"/>
          <w:numId w:val="36"/>
        </w:numPr>
        <w:suppressAutoHyphens w:val="0"/>
        <w:spacing w:line="360" w:lineRule="auto"/>
        <w:jc w:val="both"/>
        <w:rPr>
          <w:rFonts w:cs="Times New Roman"/>
          <w:color w:val="000000"/>
          <w:sz w:val="28"/>
          <w:szCs w:val="28"/>
        </w:rPr>
      </w:pPr>
      <w:r w:rsidRPr="00AA1119">
        <w:rPr>
          <w:rFonts w:cs="Times New Roman"/>
          <w:b/>
          <w:bCs/>
          <w:color w:val="000000"/>
          <w:sz w:val="28"/>
          <w:szCs w:val="28"/>
        </w:rPr>
        <w:t>Занятия по постановке голоса (Разминка, Работа над вокальной техникой, Работа с песенным материалом):</w:t>
      </w:r>
    </w:p>
    <w:p w14:paraId="02D959CD" w14:textId="77777777" w:rsidR="00AA1119" w:rsidRPr="00AA1119" w:rsidRDefault="00AA1119" w:rsidP="00AF65AE">
      <w:pPr>
        <w:widowControl/>
        <w:numPr>
          <w:ilvl w:val="1"/>
          <w:numId w:val="36"/>
        </w:numPr>
        <w:suppressAutoHyphens w:val="0"/>
        <w:spacing w:line="360" w:lineRule="auto"/>
        <w:jc w:val="both"/>
        <w:rPr>
          <w:rFonts w:cs="Times New Roman"/>
          <w:color w:val="000000"/>
          <w:sz w:val="28"/>
          <w:szCs w:val="28"/>
        </w:rPr>
      </w:pPr>
      <w:r w:rsidRPr="00AA1119">
        <w:rPr>
          <w:rFonts w:cs="Times New Roman"/>
          <w:b/>
          <w:bCs/>
          <w:color w:val="000000"/>
          <w:sz w:val="28"/>
          <w:szCs w:val="28"/>
        </w:rPr>
        <w:t>Цель курса (первое полугодие):</w:t>
      </w:r>
      <w:r w:rsidRPr="00AA1119">
        <w:rPr>
          <w:rFonts w:cs="Times New Roman"/>
          <w:color w:val="000000"/>
          <w:sz w:val="28"/>
          <w:szCs w:val="28"/>
        </w:rPr>
        <w:t xml:space="preserve"> Обладание певческими навыками.</w:t>
      </w:r>
    </w:p>
    <w:p w14:paraId="6756B316" w14:textId="77777777" w:rsidR="00AA1119" w:rsidRPr="00AA1119" w:rsidRDefault="00AA1119" w:rsidP="00AF65AE">
      <w:pPr>
        <w:widowControl/>
        <w:numPr>
          <w:ilvl w:val="1"/>
          <w:numId w:val="36"/>
        </w:numPr>
        <w:suppressAutoHyphens w:val="0"/>
        <w:spacing w:line="360" w:lineRule="auto"/>
        <w:jc w:val="both"/>
        <w:rPr>
          <w:rFonts w:cs="Times New Roman"/>
          <w:color w:val="000000"/>
          <w:sz w:val="28"/>
          <w:szCs w:val="28"/>
        </w:rPr>
      </w:pPr>
      <w:r w:rsidRPr="00AA1119">
        <w:rPr>
          <w:rFonts w:cs="Times New Roman"/>
          <w:b/>
          <w:bCs/>
          <w:color w:val="000000"/>
          <w:sz w:val="28"/>
          <w:szCs w:val="28"/>
        </w:rPr>
        <w:t>Разминка (первый блок):</w:t>
      </w:r>
    </w:p>
    <w:p w14:paraId="042133E1" w14:textId="77777777" w:rsidR="00AA1119" w:rsidRPr="00AA1119" w:rsidRDefault="00AA1119" w:rsidP="00AF65AE">
      <w:pPr>
        <w:widowControl/>
        <w:numPr>
          <w:ilvl w:val="2"/>
          <w:numId w:val="36"/>
        </w:numPr>
        <w:suppressAutoHyphens w:val="0"/>
        <w:spacing w:line="360" w:lineRule="auto"/>
        <w:jc w:val="both"/>
        <w:rPr>
          <w:rFonts w:cs="Times New Roman"/>
          <w:color w:val="000000"/>
          <w:sz w:val="28"/>
          <w:szCs w:val="28"/>
        </w:rPr>
      </w:pPr>
      <w:r w:rsidRPr="00AA1119">
        <w:rPr>
          <w:rFonts w:cs="Times New Roman"/>
          <w:b/>
          <w:bCs/>
          <w:color w:val="000000"/>
          <w:sz w:val="28"/>
          <w:szCs w:val="28"/>
        </w:rPr>
        <w:t>Важность:</w:t>
      </w:r>
      <w:r w:rsidRPr="00AA1119">
        <w:rPr>
          <w:rFonts w:cs="Times New Roman"/>
          <w:color w:val="000000"/>
          <w:sz w:val="28"/>
          <w:szCs w:val="28"/>
        </w:rPr>
        <w:t xml:space="preserve"> Формирование певческой позиции, дыхания, интонирования, унисонного звучания.</w:t>
      </w:r>
    </w:p>
    <w:p w14:paraId="08D003E7" w14:textId="77777777" w:rsidR="00AA1119" w:rsidRPr="00AA1119" w:rsidRDefault="00AA1119" w:rsidP="00AF65AE">
      <w:pPr>
        <w:widowControl/>
        <w:numPr>
          <w:ilvl w:val="2"/>
          <w:numId w:val="36"/>
        </w:numPr>
        <w:suppressAutoHyphens w:val="0"/>
        <w:spacing w:line="360" w:lineRule="auto"/>
        <w:jc w:val="both"/>
        <w:rPr>
          <w:rFonts w:cs="Times New Roman"/>
          <w:color w:val="000000"/>
          <w:sz w:val="28"/>
          <w:szCs w:val="28"/>
        </w:rPr>
      </w:pPr>
      <w:r w:rsidRPr="00AA1119">
        <w:rPr>
          <w:rFonts w:cs="Times New Roman"/>
          <w:b/>
          <w:bCs/>
          <w:color w:val="000000"/>
          <w:sz w:val="28"/>
          <w:szCs w:val="28"/>
        </w:rPr>
        <w:lastRenderedPageBreak/>
        <w:t>Педагогическая роль:</w:t>
      </w:r>
      <w:r w:rsidRPr="00AA1119">
        <w:rPr>
          <w:rFonts w:cs="Times New Roman"/>
          <w:color w:val="000000"/>
          <w:sz w:val="28"/>
          <w:szCs w:val="28"/>
        </w:rPr>
        <w:t xml:space="preserve"> Развитие основных навыков для последующей успешной работы.</w:t>
      </w:r>
    </w:p>
    <w:p w14:paraId="2F325B22" w14:textId="77777777" w:rsidR="00AA1119" w:rsidRPr="00AA1119" w:rsidRDefault="00AA1119" w:rsidP="00AF65AE">
      <w:pPr>
        <w:widowControl/>
        <w:numPr>
          <w:ilvl w:val="1"/>
          <w:numId w:val="36"/>
        </w:numPr>
        <w:suppressAutoHyphens w:val="0"/>
        <w:spacing w:line="360" w:lineRule="auto"/>
        <w:jc w:val="both"/>
        <w:rPr>
          <w:rFonts w:cs="Times New Roman"/>
          <w:color w:val="000000"/>
          <w:sz w:val="28"/>
          <w:szCs w:val="28"/>
        </w:rPr>
      </w:pPr>
      <w:r w:rsidRPr="00AA1119">
        <w:rPr>
          <w:rFonts w:cs="Times New Roman"/>
          <w:b/>
          <w:bCs/>
          <w:color w:val="000000"/>
          <w:sz w:val="28"/>
          <w:szCs w:val="28"/>
        </w:rPr>
        <w:t>Работа над вокальной техникой (второй блок):</w:t>
      </w:r>
    </w:p>
    <w:p w14:paraId="39DEF341" w14:textId="77777777" w:rsidR="00AA1119" w:rsidRPr="00AA1119" w:rsidRDefault="00AA1119" w:rsidP="00AF65AE">
      <w:pPr>
        <w:widowControl/>
        <w:numPr>
          <w:ilvl w:val="2"/>
          <w:numId w:val="36"/>
        </w:numPr>
        <w:suppressAutoHyphens w:val="0"/>
        <w:spacing w:line="360" w:lineRule="auto"/>
        <w:jc w:val="both"/>
        <w:rPr>
          <w:rFonts w:cs="Times New Roman"/>
          <w:color w:val="000000"/>
          <w:sz w:val="28"/>
          <w:szCs w:val="28"/>
        </w:rPr>
      </w:pPr>
      <w:r w:rsidRPr="00AA1119">
        <w:rPr>
          <w:rFonts w:cs="Times New Roman"/>
          <w:b/>
          <w:bCs/>
          <w:color w:val="000000"/>
          <w:sz w:val="28"/>
          <w:szCs w:val="28"/>
        </w:rPr>
        <w:t>Важность:</w:t>
      </w:r>
      <w:r w:rsidRPr="00AA1119">
        <w:rPr>
          <w:rFonts w:cs="Times New Roman"/>
          <w:color w:val="000000"/>
          <w:sz w:val="28"/>
          <w:szCs w:val="28"/>
        </w:rPr>
        <w:t xml:space="preserve"> Углубление в вокальные техники и координацию.</w:t>
      </w:r>
    </w:p>
    <w:p w14:paraId="3926DE87" w14:textId="77777777" w:rsidR="00AA1119" w:rsidRPr="00AA1119" w:rsidRDefault="00AA1119" w:rsidP="00AF65AE">
      <w:pPr>
        <w:widowControl/>
        <w:numPr>
          <w:ilvl w:val="2"/>
          <w:numId w:val="36"/>
        </w:numPr>
        <w:suppressAutoHyphens w:val="0"/>
        <w:spacing w:line="360" w:lineRule="auto"/>
        <w:jc w:val="both"/>
        <w:rPr>
          <w:rFonts w:cs="Times New Roman"/>
          <w:color w:val="000000"/>
          <w:sz w:val="28"/>
          <w:szCs w:val="28"/>
        </w:rPr>
      </w:pPr>
      <w:r w:rsidRPr="00AA1119">
        <w:rPr>
          <w:rFonts w:cs="Times New Roman"/>
          <w:b/>
          <w:bCs/>
          <w:color w:val="000000"/>
          <w:sz w:val="28"/>
          <w:szCs w:val="28"/>
        </w:rPr>
        <w:t>Педагогическая роль:</w:t>
      </w:r>
      <w:r w:rsidRPr="00AA1119">
        <w:rPr>
          <w:rFonts w:cs="Times New Roman"/>
          <w:color w:val="000000"/>
          <w:sz w:val="28"/>
          <w:szCs w:val="28"/>
        </w:rPr>
        <w:t xml:space="preserve"> Обучение эффективной вокальной технике и согласованности движения и звука.</w:t>
      </w:r>
    </w:p>
    <w:p w14:paraId="2333B9AF" w14:textId="77777777" w:rsidR="00AA1119" w:rsidRPr="00AA1119" w:rsidRDefault="00AA1119" w:rsidP="00AF65AE">
      <w:pPr>
        <w:widowControl/>
        <w:numPr>
          <w:ilvl w:val="1"/>
          <w:numId w:val="36"/>
        </w:numPr>
        <w:suppressAutoHyphens w:val="0"/>
        <w:spacing w:line="360" w:lineRule="auto"/>
        <w:jc w:val="both"/>
        <w:rPr>
          <w:rFonts w:cs="Times New Roman"/>
          <w:color w:val="000000"/>
          <w:sz w:val="28"/>
          <w:szCs w:val="28"/>
        </w:rPr>
      </w:pPr>
      <w:r w:rsidRPr="00AA1119">
        <w:rPr>
          <w:rFonts w:cs="Times New Roman"/>
          <w:b/>
          <w:bCs/>
          <w:color w:val="000000"/>
          <w:sz w:val="28"/>
          <w:szCs w:val="28"/>
        </w:rPr>
        <w:t>Работа с песенным материалом (второй блок):</w:t>
      </w:r>
    </w:p>
    <w:p w14:paraId="126743D9" w14:textId="77777777" w:rsidR="00AA1119" w:rsidRPr="00AA1119" w:rsidRDefault="00AA1119" w:rsidP="00AF65AE">
      <w:pPr>
        <w:widowControl/>
        <w:numPr>
          <w:ilvl w:val="2"/>
          <w:numId w:val="36"/>
        </w:numPr>
        <w:suppressAutoHyphens w:val="0"/>
        <w:spacing w:line="360" w:lineRule="auto"/>
        <w:jc w:val="both"/>
        <w:rPr>
          <w:rFonts w:cs="Times New Roman"/>
          <w:color w:val="000000"/>
          <w:sz w:val="28"/>
          <w:szCs w:val="28"/>
        </w:rPr>
      </w:pPr>
      <w:r w:rsidRPr="00AA1119">
        <w:rPr>
          <w:rFonts w:cs="Times New Roman"/>
          <w:b/>
          <w:bCs/>
          <w:color w:val="000000"/>
          <w:sz w:val="28"/>
          <w:szCs w:val="28"/>
        </w:rPr>
        <w:t>Важность:</w:t>
      </w:r>
      <w:r w:rsidRPr="00AA1119">
        <w:rPr>
          <w:rFonts w:cs="Times New Roman"/>
          <w:color w:val="000000"/>
          <w:sz w:val="28"/>
          <w:szCs w:val="28"/>
        </w:rPr>
        <w:t xml:space="preserve"> Формирование профессионального исполнения песен.</w:t>
      </w:r>
    </w:p>
    <w:p w14:paraId="1EA28412" w14:textId="77777777" w:rsidR="00AA1119" w:rsidRPr="00AA1119" w:rsidRDefault="00AA1119" w:rsidP="00AF65AE">
      <w:pPr>
        <w:widowControl/>
        <w:numPr>
          <w:ilvl w:val="2"/>
          <w:numId w:val="36"/>
        </w:numPr>
        <w:suppressAutoHyphens w:val="0"/>
        <w:spacing w:line="360" w:lineRule="auto"/>
        <w:jc w:val="both"/>
        <w:rPr>
          <w:rFonts w:cs="Times New Roman"/>
          <w:color w:val="000000"/>
          <w:sz w:val="28"/>
          <w:szCs w:val="28"/>
        </w:rPr>
      </w:pPr>
      <w:r w:rsidRPr="00AA1119">
        <w:rPr>
          <w:rFonts w:cs="Times New Roman"/>
          <w:b/>
          <w:bCs/>
          <w:color w:val="000000"/>
          <w:sz w:val="28"/>
          <w:szCs w:val="28"/>
        </w:rPr>
        <w:t>Педагогическая роль:</w:t>
      </w:r>
      <w:r w:rsidRPr="00AA1119">
        <w:rPr>
          <w:rFonts w:cs="Times New Roman"/>
          <w:color w:val="000000"/>
          <w:sz w:val="28"/>
          <w:szCs w:val="28"/>
        </w:rPr>
        <w:t xml:space="preserve"> Развитие музыкального восприятия и выразительности.</w:t>
      </w:r>
    </w:p>
    <w:p w14:paraId="5BB16EC5" w14:textId="77777777" w:rsidR="00AA1119" w:rsidRPr="00AA1119" w:rsidRDefault="00AA1119" w:rsidP="00AF65AE">
      <w:pPr>
        <w:widowControl/>
        <w:numPr>
          <w:ilvl w:val="0"/>
          <w:numId w:val="36"/>
        </w:numPr>
        <w:suppressAutoHyphens w:val="0"/>
        <w:spacing w:line="360" w:lineRule="auto"/>
        <w:jc w:val="both"/>
        <w:rPr>
          <w:rFonts w:cs="Times New Roman"/>
          <w:color w:val="000000"/>
          <w:sz w:val="28"/>
          <w:szCs w:val="28"/>
        </w:rPr>
      </w:pPr>
      <w:r w:rsidRPr="00AA1119">
        <w:rPr>
          <w:rFonts w:cs="Times New Roman"/>
          <w:b/>
          <w:bCs/>
          <w:color w:val="000000"/>
          <w:sz w:val="28"/>
          <w:szCs w:val="28"/>
        </w:rPr>
        <w:t>Второе полугодие:</w:t>
      </w:r>
    </w:p>
    <w:p w14:paraId="40F3594D" w14:textId="77777777" w:rsidR="00AA1119" w:rsidRPr="00AA1119" w:rsidRDefault="00AA1119" w:rsidP="00AF65AE">
      <w:pPr>
        <w:widowControl/>
        <w:numPr>
          <w:ilvl w:val="1"/>
          <w:numId w:val="36"/>
        </w:numPr>
        <w:suppressAutoHyphens w:val="0"/>
        <w:spacing w:line="360" w:lineRule="auto"/>
        <w:jc w:val="both"/>
        <w:rPr>
          <w:rFonts w:cs="Times New Roman"/>
          <w:color w:val="000000"/>
          <w:sz w:val="28"/>
          <w:szCs w:val="28"/>
        </w:rPr>
      </w:pPr>
      <w:r w:rsidRPr="00AA1119">
        <w:rPr>
          <w:rFonts w:cs="Times New Roman"/>
          <w:b/>
          <w:bCs/>
          <w:color w:val="000000"/>
          <w:sz w:val="28"/>
          <w:szCs w:val="28"/>
        </w:rPr>
        <w:t>Цели и задачи:</w:t>
      </w:r>
      <w:r w:rsidRPr="00AA1119">
        <w:rPr>
          <w:rFonts w:cs="Times New Roman"/>
          <w:color w:val="000000"/>
          <w:sz w:val="28"/>
          <w:szCs w:val="28"/>
        </w:rPr>
        <w:t xml:space="preserve"> Совершенствование вокальных навыков и освоение новых элементов.</w:t>
      </w:r>
    </w:p>
    <w:p w14:paraId="52B5C1BA" w14:textId="77777777" w:rsidR="00AA1119" w:rsidRPr="00AA1119" w:rsidRDefault="00AA1119" w:rsidP="00AF65AE">
      <w:pPr>
        <w:widowControl/>
        <w:numPr>
          <w:ilvl w:val="1"/>
          <w:numId w:val="36"/>
        </w:numPr>
        <w:suppressAutoHyphens w:val="0"/>
        <w:spacing w:line="360" w:lineRule="auto"/>
        <w:jc w:val="both"/>
        <w:rPr>
          <w:rFonts w:cs="Times New Roman"/>
          <w:color w:val="000000"/>
          <w:sz w:val="28"/>
          <w:szCs w:val="28"/>
        </w:rPr>
      </w:pPr>
      <w:r w:rsidRPr="00AA1119">
        <w:rPr>
          <w:rFonts w:cs="Times New Roman"/>
          <w:b/>
          <w:bCs/>
          <w:color w:val="000000"/>
          <w:sz w:val="28"/>
          <w:szCs w:val="28"/>
        </w:rPr>
        <w:t>Третий блок (совершенствование вокальных навыков):</w:t>
      </w:r>
    </w:p>
    <w:p w14:paraId="21D5E5D9" w14:textId="77777777" w:rsidR="00AA1119" w:rsidRPr="00AA1119" w:rsidRDefault="00AA1119" w:rsidP="00AF65AE">
      <w:pPr>
        <w:widowControl/>
        <w:numPr>
          <w:ilvl w:val="2"/>
          <w:numId w:val="36"/>
        </w:numPr>
        <w:suppressAutoHyphens w:val="0"/>
        <w:spacing w:line="360" w:lineRule="auto"/>
        <w:jc w:val="both"/>
        <w:rPr>
          <w:rFonts w:cs="Times New Roman"/>
          <w:color w:val="000000"/>
          <w:sz w:val="28"/>
          <w:szCs w:val="28"/>
        </w:rPr>
      </w:pPr>
      <w:r w:rsidRPr="00AA1119">
        <w:rPr>
          <w:rFonts w:cs="Times New Roman"/>
          <w:b/>
          <w:bCs/>
          <w:color w:val="000000"/>
          <w:sz w:val="28"/>
          <w:szCs w:val="28"/>
        </w:rPr>
        <w:t>Важность:</w:t>
      </w:r>
      <w:r w:rsidRPr="00AA1119">
        <w:rPr>
          <w:rFonts w:cs="Times New Roman"/>
          <w:color w:val="000000"/>
          <w:sz w:val="28"/>
          <w:szCs w:val="28"/>
        </w:rPr>
        <w:t xml:space="preserve"> Развитие диапазона, пения в движении и ансамблевого взаимодействия.</w:t>
      </w:r>
    </w:p>
    <w:p w14:paraId="25DF712D" w14:textId="77777777" w:rsidR="00AA1119" w:rsidRPr="00AA1119" w:rsidRDefault="00AA1119" w:rsidP="00AF65AE">
      <w:pPr>
        <w:widowControl/>
        <w:numPr>
          <w:ilvl w:val="2"/>
          <w:numId w:val="36"/>
        </w:numPr>
        <w:suppressAutoHyphens w:val="0"/>
        <w:spacing w:line="360" w:lineRule="auto"/>
        <w:jc w:val="both"/>
        <w:rPr>
          <w:rFonts w:cs="Times New Roman"/>
          <w:color w:val="000000"/>
          <w:sz w:val="28"/>
          <w:szCs w:val="28"/>
        </w:rPr>
      </w:pPr>
      <w:r w:rsidRPr="00AA1119">
        <w:rPr>
          <w:rFonts w:cs="Times New Roman"/>
          <w:b/>
          <w:bCs/>
          <w:color w:val="000000"/>
          <w:sz w:val="28"/>
          <w:szCs w:val="28"/>
        </w:rPr>
        <w:t>Педагогическая роль:</w:t>
      </w:r>
      <w:r w:rsidRPr="00AA1119">
        <w:rPr>
          <w:rFonts w:cs="Times New Roman"/>
          <w:color w:val="000000"/>
          <w:sz w:val="28"/>
          <w:szCs w:val="28"/>
        </w:rPr>
        <w:t xml:space="preserve"> Подготовка к более сложным элементам и расширение исполнительских возможностей.</w:t>
      </w:r>
    </w:p>
    <w:p w14:paraId="08059FCC" w14:textId="77777777" w:rsidR="00AA1119" w:rsidRPr="00AA1119" w:rsidRDefault="00AA1119" w:rsidP="00AF65AE">
      <w:pPr>
        <w:widowControl/>
        <w:numPr>
          <w:ilvl w:val="1"/>
          <w:numId w:val="36"/>
        </w:numPr>
        <w:suppressAutoHyphens w:val="0"/>
        <w:spacing w:line="360" w:lineRule="auto"/>
        <w:jc w:val="both"/>
        <w:rPr>
          <w:rFonts w:cs="Times New Roman"/>
          <w:color w:val="000000"/>
          <w:sz w:val="28"/>
          <w:szCs w:val="28"/>
        </w:rPr>
      </w:pPr>
      <w:r w:rsidRPr="00AA1119">
        <w:rPr>
          <w:rFonts w:cs="Times New Roman"/>
          <w:b/>
          <w:bCs/>
          <w:color w:val="000000"/>
          <w:sz w:val="28"/>
          <w:szCs w:val="28"/>
        </w:rPr>
        <w:t>Четвертый блок (освоение вокальных приемов):</w:t>
      </w:r>
    </w:p>
    <w:p w14:paraId="5ACFFD6B" w14:textId="77777777" w:rsidR="00AA1119" w:rsidRPr="00AA1119" w:rsidRDefault="00AA1119" w:rsidP="00AF65AE">
      <w:pPr>
        <w:widowControl/>
        <w:numPr>
          <w:ilvl w:val="2"/>
          <w:numId w:val="36"/>
        </w:numPr>
        <w:suppressAutoHyphens w:val="0"/>
        <w:spacing w:line="360" w:lineRule="auto"/>
        <w:jc w:val="both"/>
        <w:rPr>
          <w:rFonts w:cs="Times New Roman"/>
          <w:color w:val="000000"/>
          <w:sz w:val="28"/>
          <w:szCs w:val="28"/>
        </w:rPr>
      </w:pPr>
      <w:r w:rsidRPr="00AA1119">
        <w:rPr>
          <w:rFonts w:cs="Times New Roman"/>
          <w:b/>
          <w:bCs/>
          <w:color w:val="000000"/>
          <w:sz w:val="28"/>
          <w:szCs w:val="28"/>
        </w:rPr>
        <w:lastRenderedPageBreak/>
        <w:t>Важность:</w:t>
      </w:r>
      <w:r w:rsidRPr="00AA1119">
        <w:rPr>
          <w:rFonts w:cs="Times New Roman"/>
          <w:color w:val="000000"/>
          <w:sz w:val="28"/>
          <w:szCs w:val="28"/>
        </w:rPr>
        <w:t xml:space="preserve"> Закрепление и расширение ранее изученных навыков, введение многоголосия и свободы на сцене.</w:t>
      </w:r>
    </w:p>
    <w:p w14:paraId="7839E76E" w14:textId="77777777" w:rsidR="00AA1119" w:rsidRPr="00AA1119" w:rsidRDefault="00AA1119" w:rsidP="00AF65AE">
      <w:pPr>
        <w:widowControl/>
        <w:numPr>
          <w:ilvl w:val="2"/>
          <w:numId w:val="36"/>
        </w:numPr>
        <w:suppressAutoHyphens w:val="0"/>
        <w:spacing w:line="360" w:lineRule="auto"/>
        <w:jc w:val="both"/>
        <w:rPr>
          <w:rFonts w:cs="Times New Roman"/>
          <w:color w:val="000000"/>
          <w:sz w:val="28"/>
          <w:szCs w:val="28"/>
        </w:rPr>
      </w:pPr>
      <w:r w:rsidRPr="00AA1119">
        <w:rPr>
          <w:rFonts w:cs="Times New Roman"/>
          <w:b/>
          <w:bCs/>
          <w:color w:val="000000"/>
          <w:sz w:val="28"/>
          <w:szCs w:val="28"/>
        </w:rPr>
        <w:t>Педагогическая роль:</w:t>
      </w:r>
      <w:r w:rsidRPr="00AA1119">
        <w:rPr>
          <w:rFonts w:cs="Times New Roman"/>
          <w:color w:val="000000"/>
          <w:sz w:val="28"/>
          <w:szCs w:val="28"/>
        </w:rPr>
        <w:t xml:space="preserve"> Формирование уверенности и профессиональной свободы в выражении.</w:t>
      </w:r>
    </w:p>
    <w:p w14:paraId="607066F0" w14:textId="77777777" w:rsidR="00AA1119" w:rsidRPr="00AA1119" w:rsidRDefault="00AA1119" w:rsidP="00AF65AE">
      <w:pPr>
        <w:widowControl/>
        <w:suppressAutoHyphens w:val="0"/>
        <w:spacing w:line="360" w:lineRule="auto"/>
        <w:jc w:val="both"/>
        <w:rPr>
          <w:rFonts w:cs="Times New Roman"/>
          <w:color w:val="000000"/>
          <w:sz w:val="28"/>
          <w:szCs w:val="28"/>
        </w:rPr>
      </w:pPr>
      <w:r w:rsidRPr="00AA1119">
        <w:rPr>
          <w:rFonts w:cs="Times New Roman"/>
          <w:i/>
          <w:iCs/>
          <w:color w:val="000000"/>
          <w:sz w:val="28"/>
          <w:szCs w:val="28"/>
        </w:rPr>
        <w:t>Обоснование каждого блока подчеркивает его вклад в целостное развитие певческих навыков и готовности к выступлениям на сцене.</w:t>
      </w:r>
    </w:p>
    <w:p w14:paraId="2BE769AA" w14:textId="77777777" w:rsidR="00CD23EE" w:rsidRPr="00CD23EE" w:rsidRDefault="00CD23EE" w:rsidP="00AF65AE">
      <w:pPr>
        <w:widowControl/>
        <w:suppressAutoHyphens w:val="0"/>
        <w:spacing w:line="360" w:lineRule="auto"/>
        <w:jc w:val="both"/>
        <w:rPr>
          <w:rFonts w:cs="Times New Roman"/>
          <w:b/>
          <w:bCs/>
          <w:color w:val="000000"/>
          <w:sz w:val="28"/>
          <w:szCs w:val="28"/>
        </w:rPr>
      </w:pPr>
    </w:p>
    <w:p w14:paraId="1C7563CB" w14:textId="62B15CE8" w:rsidR="00FD4B95" w:rsidRDefault="009214B6" w:rsidP="00E35B71">
      <w:pPr>
        <w:widowControl/>
        <w:suppressAutoHyphens w:val="0"/>
        <w:spacing w:line="360" w:lineRule="auto"/>
        <w:jc w:val="center"/>
        <w:rPr>
          <w:rFonts w:cs="Times New Roman"/>
          <w:b/>
          <w:bCs/>
          <w:color w:val="000000"/>
          <w:sz w:val="28"/>
          <w:szCs w:val="28"/>
        </w:rPr>
      </w:pPr>
      <w:r w:rsidRPr="00CD23EE">
        <w:rPr>
          <w:rFonts w:cs="Times New Roman"/>
          <w:b/>
          <w:bCs/>
          <w:color w:val="000000"/>
          <w:sz w:val="28"/>
          <w:szCs w:val="28"/>
        </w:rPr>
        <w:t>МЕТОДИЧЕСКОЕ ПОСОБИЕ ПО АКТЕРСКОМУ МАСТЕРСТВУ</w:t>
      </w:r>
    </w:p>
    <w:p w14:paraId="4935E7C1" w14:textId="77777777" w:rsidR="005C5C13" w:rsidRPr="005C5C13" w:rsidRDefault="005C5C13" w:rsidP="00AF65AE">
      <w:pPr>
        <w:widowControl/>
        <w:suppressAutoHyphens w:val="0"/>
        <w:spacing w:line="360" w:lineRule="auto"/>
        <w:jc w:val="both"/>
        <w:rPr>
          <w:rFonts w:cs="Times New Roman"/>
          <w:color w:val="000000"/>
          <w:sz w:val="28"/>
          <w:szCs w:val="28"/>
        </w:rPr>
      </w:pPr>
      <w:r w:rsidRPr="005C5C13">
        <w:rPr>
          <w:rFonts w:cs="Times New Roman"/>
          <w:b/>
          <w:bCs/>
          <w:color w:val="000000"/>
          <w:sz w:val="28"/>
          <w:szCs w:val="28"/>
        </w:rPr>
        <w:t>Общая характеристика:</w:t>
      </w:r>
    </w:p>
    <w:p w14:paraId="3408A856" w14:textId="77777777" w:rsidR="005C5C13" w:rsidRPr="005C5C13" w:rsidRDefault="005C5C13" w:rsidP="00AF65AE">
      <w:pPr>
        <w:widowControl/>
        <w:numPr>
          <w:ilvl w:val="0"/>
          <w:numId w:val="37"/>
        </w:numPr>
        <w:suppressAutoHyphens w:val="0"/>
        <w:spacing w:line="360" w:lineRule="auto"/>
        <w:jc w:val="both"/>
        <w:rPr>
          <w:rFonts w:cs="Times New Roman"/>
          <w:color w:val="000000"/>
          <w:sz w:val="28"/>
          <w:szCs w:val="28"/>
        </w:rPr>
      </w:pPr>
      <w:r w:rsidRPr="005C5C13">
        <w:rPr>
          <w:rFonts w:cs="Times New Roman"/>
          <w:color w:val="000000"/>
          <w:sz w:val="28"/>
          <w:szCs w:val="28"/>
        </w:rPr>
        <w:t>Разработаны для применения единого стандарта учебной программы в театральной студии "Ирбис".</w:t>
      </w:r>
    </w:p>
    <w:p w14:paraId="4B2EC12F" w14:textId="77777777" w:rsidR="005C5C13" w:rsidRPr="005C5C13" w:rsidRDefault="005C5C13" w:rsidP="00AF65AE">
      <w:pPr>
        <w:widowControl/>
        <w:numPr>
          <w:ilvl w:val="0"/>
          <w:numId w:val="37"/>
        </w:numPr>
        <w:suppressAutoHyphens w:val="0"/>
        <w:spacing w:line="360" w:lineRule="auto"/>
        <w:jc w:val="both"/>
        <w:rPr>
          <w:rFonts w:cs="Times New Roman"/>
          <w:color w:val="000000"/>
          <w:sz w:val="28"/>
          <w:szCs w:val="28"/>
        </w:rPr>
      </w:pPr>
      <w:r w:rsidRPr="005C5C13">
        <w:rPr>
          <w:rFonts w:cs="Times New Roman"/>
          <w:color w:val="000000"/>
          <w:sz w:val="28"/>
          <w:szCs w:val="28"/>
        </w:rPr>
        <w:t>Включают основные разделы актерского мастерства и сценической речи для работы с детьми разных возрастных групп.</w:t>
      </w:r>
    </w:p>
    <w:p w14:paraId="5BB60F06" w14:textId="77777777" w:rsidR="005C5C13" w:rsidRDefault="005C5C13" w:rsidP="00AF65AE">
      <w:pPr>
        <w:widowControl/>
        <w:numPr>
          <w:ilvl w:val="0"/>
          <w:numId w:val="37"/>
        </w:numPr>
        <w:suppressAutoHyphens w:val="0"/>
        <w:spacing w:line="360" w:lineRule="auto"/>
        <w:jc w:val="both"/>
        <w:rPr>
          <w:rFonts w:cs="Times New Roman"/>
          <w:color w:val="000000"/>
          <w:sz w:val="28"/>
          <w:szCs w:val="28"/>
        </w:rPr>
      </w:pPr>
      <w:r w:rsidRPr="005C5C13">
        <w:rPr>
          <w:rFonts w:cs="Times New Roman"/>
          <w:color w:val="000000"/>
          <w:sz w:val="28"/>
          <w:szCs w:val="28"/>
        </w:rPr>
        <w:t>Охватывают все этапы учебного процесса от первой встречи с учениками до финального показа.</w:t>
      </w:r>
    </w:p>
    <w:p w14:paraId="3108DC64" w14:textId="77777777" w:rsidR="005C5C13" w:rsidRPr="005C5C13" w:rsidRDefault="005C5C13" w:rsidP="00AF65AE">
      <w:pPr>
        <w:widowControl/>
        <w:suppressAutoHyphens w:val="0"/>
        <w:spacing w:line="360" w:lineRule="auto"/>
        <w:ind w:left="720"/>
        <w:jc w:val="both"/>
        <w:rPr>
          <w:rFonts w:cs="Times New Roman"/>
          <w:color w:val="000000"/>
          <w:sz w:val="28"/>
          <w:szCs w:val="28"/>
        </w:rPr>
      </w:pPr>
    </w:p>
    <w:p w14:paraId="726B490B" w14:textId="77777777" w:rsidR="005C5C13" w:rsidRPr="005C5C13" w:rsidRDefault="005C5C13" w:rsidP="00AF65AE">
      <w:pPr>
        <w:widowControl/>
        <w:suppressAutoHyphens w:val="0"/>
        <w:spacing w:line="360" w:lineRule="auto"/>
        <w:jc w:val="both"/>
        <w:rPr>
          <w:rFonts w:cs="Times New Roman"/>
          <w:color w:val="000000"/>
          <w:sz w:val="28"/>
          <w:szCs w:val="28"/>
        </w:rPr>
      </w:pPr>
      <w:r w:rsidRPr="005C5C13">
        <w:rPr>
          <w:rFonts w:cs="Times New Roman"/>
          <w:b/>
          <w:bCs/>
          <w:color w:val="000000"/>
          <w:sz w:val="28"/>
          <w:szCs w:val="28"/>
        </w:rPr>
        <w:t>Педагогическая важность:</w:t>
      </w:r>
    </w:p>
    <w:p w14:paraId="18DE3278" w14:textId="77777777" w:rsidR="005C5C13" w:rsidRPr="005C5C13" w:rsidRDefault="005C5C13" w:rsidP="00AF65AE">
      <w:pPr>
        <w:widowControl/>
        <w:numPr>
          <w:ilvl w:val="0"/>
          <w:numId w:val="38"/>
        </w:numPr>
        <w:suppressAutoHyphens w:val="0"/>
        <w:spacing w:line="360" w:lineRule="auto"/>
        <w:jc w:val="both"/>
        <w:rPr>
          <w:rFonts w:cs="Times New Roman"/>
          <w:color w:val="000000"/>
          <w:sz w:val="28"/>
          <w:szCs w:val="28"/>
        </w:rPr>
      </w:pPr>
      <w:r w:rsidRPr="005C5C13">
        <w:rPr>
          <w:rFonts w:cs="Times New Roman"/>
          <w:i/>
          <w:iCs/>
          <w:color w:val="000000"/>
          <w:sz w:val="28"/>
          <w:szCs w:val="28"/>
        </w:rPr>
        <w:t>Педагогическая значимость блока образования ансамбля (первое полугодие):</w:t>
      </w:r>
    </w:p>
    <w:p w14:paraId="1F42E8A8" w14:textId="77777777" w:rsidR="005C5C13" w:rsidRPr="005C5C13" w:rsidRDefault="005C5C13" w:rsidP="00AF65AE">
      <w:pPr>
        <w:widowControl/>
        <w:numPr>
          <w:ilvl w:val="1"/>
          <w:numId w:val="38"/>
        </w:numPr>
        <w:suppressAutoHyphens w:val="0"/>
        <w:spacing w:line="360" w:lineRule="auto"/>
        <w:jc w:val="both"/>
        <w:rPr>
          <w:rFonts w:cs="Times New Roman"/>
          <w:color w:val="000000"/>
          <w:sz w:val="28"/>
          <w:szCs w:val="28"/>
        </w:rPr>
      </w:pPr>
      <w:r w:rsidRPr="005C5C13">
        <w:rPr>
          <w:rFonts w:cs="Times New Roman"/>
          <w:b/>
          <w:bCs/>
          <w:color w:val="000000"/>
          <w:sz w:val="28"/>
          <w:szCs w:val="28"/>
        </w:rPr>
        <w:t>Цель:</w:t>
      </w:r>
      <w:r w:rsidRPr="005C5C13">
        <w:rPr>
          <w:rFonts w:cs="Times New Roman"/>
          <w:color w:val="000000"/>
          <w:sz w:val="28"/>
          <w:szCs w:val="28"/>
        </w:rPr>
        <w:t xml:space="preserve"> Научить детей взаимодействовать и формировать команду.</w:t>
      </w:r>
    </w:p>
    <w:p w14:paraId="64E43E4F" w14:textId="77777777" w:rsidR="005C5C13" w:rsidRPr="005C5C13" w:rsidRDefault="005C5C13" w:rsidP="00AF65AE">
      <w:pPr>
        <w:widowControl/>
        <w:numPr>
          <w:ilvl w:val="1"/>
          <w:numId w:val="38"/>
        </w:numPr>
        <w:suppressAutoHyphens w:val="0"/>
        <w:spacing w:line="360" w:lineRule="auto"/>
        <w:jc w:val="both"/>
        <w:rPr>
          <w:rFonts w:cs="Times New Roman"/>
          <w:color w:val="000000"/>
          <w:sz w:val="28"/>
          <w:szCs w:val="28"/>
        </w:rPr>
      </w:pPr>
      <w:r w:rsidRPr="005C5C13">
        <w:rPr>
          <w:rFonts w:cs="Times New Roman"/>
          <w:b/>
          <w:bCs/>
          <w:color w:val="000000"/>
          <w:sz w:val="28"/>
          <w:szCs w:val="28"/>
        </w:rPr>
        <w:lastRenderedPageBreak/>
        <w:t>Важность:</w:t>
      </w:r>
      <w:r w:rsidRPr="005C5C13">
        <w:rPr>
          <w:rFonts w:cs="Times New Roman"/>
          <w:color w:val="000000"/>
          <w:sz w:val="28"/>
          <w:szCs w:val="28"/>
        </w:rPr>
        <w:t xml:space="preserve"> Развивает коммуникативные навыки, преодолевает стеснительность, формирует уверенность в себе.</w:t>
      </w:r>
    </w:p>
    <w:p w14:paraId="23374F44" w14:textId="77777777" w:rsidR="005C5C13" w:rsidRPr="005C5C13" w:rsidRDefault="005C5C13" w:rsidP="00AF65AE">
      <w:pPr>
        <w:widowControl/>
        <w:numPr>
          <w:ilvl w:val="0"/>
          <w:numId w:val="38"/>
        </w:numPr>
        <w:suppressAutoHyphens w:val="0"/>
        <w:spacing w:line="360" w:lineRule="auto"/>
        <w:jc w:val="both"/>
        <w:rPr>
          <w:rFonts w:cs="Times New Roman"/>
          <w:color w:val="000000"/>
          <w:sz w:val="28"/>
          <w:szCs w:val="28"/>
        </w:rPr>
      </w:pPr>
      <w:r w:rsidRPr="005C5C13">
        <w:rPr>
          <w:rFonts w:cs="Times New Roman"/>
          <w:i/>
          <w:iCs/>
          <w:color w:val="000000"/>
          <w:sz w:val="28"/>
          <w:szCs w:val="28"/>
        </w:rPr>
        <w:t>Педагогическая значимость блока развития актерских способностей (первое полугодие):</w:t>
      </w:r>
    </w:p>
    <w:p w14:paraId="1BE8B321" w14:textId="77777777" w:rsidR="005C5C13" w:rsidRPr="005C5C13" w:rsidRDefault="005C5C13" w:rsidP="00AF65AE">
      <w:pPr>
        <w:widowControl/>
        <w:numPr>
          <w:ilvl w:val="1"/>
          <w:numId w:val="38"/>
        </w:numPr>
        <w:suppressAutoHyphens w:val="0"/>
        <w:spacing w:line="360" w:lineRule="auto"/>
        <w:jc w:val="both"/>
        <w:rPr>
          <w:rFonts w:cs="Times New Roman"/>
          <w:color w:val="000000"/>
          <w:sz w:val="28"/>
          <w:szCs w:val="28"/>
        </w:rPr>
      </w:pPr>
      <w:r w:rsidRPr="005C5C13">
        <w:rPr>
          <w:rFonts w:cs="Times New Roman"/>
          <w:b/>
          <w:bCs/>
          <w:color w:val="000000"/>
          <w:sz w:val="28"/>
          <w:szCs w:val="28"/>
        </w:rPr>
        <w:t>Цель:</w:t>
      </w:r>
      <w:r w:rsidRPr="005C5C13">
        <w:rPr>
          <w:rFonts w:cs="Times New Roman"/>
          <w:color w:val="000000"/>
          <w:sz w:val="28"/>
          <w:szCs w:val="28"/>
        </w:rPr>
        <w:t xml:space="preserve"> Развитие внимания, памяти, пластической выразительности, контроля над телом, воображения, и ролевых навыков.</w:t>
      </w:r>
    </w:p>
    <w:p w14:paraId="492CC125" w14:textId="77777777" w:rsidR="005C5C13" w:rsidRPr="005C5C13" w:rsidRDefault="005C5C13" w:rsidP="00AF65AE">
      <w:pPr>
        <w:widowControl/>
        <w:numPr>
          <w:ilvl w:val="1"/>
          <w:numId w:val="38"/>
        </w:numPr>
        <w:suppressAutoHyphens w:val="0"/>
        <w:spacing w:line="360" w:lineRule="auto"/>
        <w:jc w:val="both"/>
        <w:rPr>
          <w:rFonts w:cs="Times New Roman"/>
          <w:color w:val="000000"/>
          <w:sz w:val="28"/>
          <w:szCs w:val="28"/>
        </w:rPr>
      </w:pPr>
      <w:r w:rsidRPr="005C5C13">
        <w:rPr>
          <w:rFonts w:cs="Times New Roman"/>
          <w:b/>
          <w:bCs/>
          <w:color w:val="000000"/>
          <w:sz w:val="28"/>
          <w:szCs w:val="28"/>
        </w:rPr>
        <w:t>Важность:</w:t>
      </w:r>
      <w:r w:rsidRPr="005C5C13">
        <w:rPr>
          <w:rFonts w:cs="Times New Roman"/>
          <w:color w:val="000000"/>
          <w:sz w:val="28"/>
          <w:szCs w:val="28"/>
        </w:rPr>
        <w:t xml:space="preserve"> Формирует актерские навыки, развивает фантазию, обеспечивает сценическую практику.</w:t>
      </w:r>
    </w:p>
    <w:p w14:paraId="54FA7F35" w14:textId="77777777" w:rsidR="005C5C13" w:rsidRPr="005C5C13" w:rsidRDefault="005C5C13" w:rsidP="00AF65AE">
      <w:pPr>
        <w:widowControl/>
        <w:numPr>
          <w:ilvl w:val="0"/>
          <w:numId w:val="38"/>
        </w:numPr>
        <w:suppressAutoHyphens w:val="0"/>
        <w:spacing w:line="360" w:lineRule="auto"/>
        <w:jc w:val="both"/>
        <w:rPr>
          <w:rFonts w:cs="Times New Roman"/>
          <w:color w:val="000000"/>
          <w:sz w:val="28"/>
          <w:szCs w:val="28"/>
        </w:rPr>
      </w:pPr>
      <w:r w:rsidRPr="005C5C13">
        <w:rPr>
          <w:rFonts w:cs="Times New Roman"/>
          <w:i/>
          <w:iCs/>
          <w:color w:val="000000"/>
          <w:sz w:val="28"/>
          <w:szCs w:val="28"/>
        </w:rPr>
        <w:t>Педагогическая значимость блока работы с партнером (второе полугодие):</w:t>
      </w:r>
    </w:p>
    <w:p w14:paraId="28EEFB22" w14:textId="77777777" w:rsidR="005C5C13" w:rsidRPr="005C5C13" w:rsidRDefault="005C5C13" w:rsidP="00AF65AE">
      <w:pPr>
        <w:widowControl/>
        <w:numPr>
          <w:ilvl w:val="1"/>
          <w:numId w:val="38"/>
        </w:numPr>
        <w:suppressAutoHyphens w:val="0"/>
        <w:spacing w:line="360" w:lineRule="auto"/>
        <w:jc w:val="both"/>
        <w:rPr>
          <w:rFonts w:cs="Times New Roman"/>
          <w:color w:val="000000"/>
          <w:sz w:val="28"/>
          <w:szCs w:val="28"/>
        </w:rPr>
      </w:pPr>
      <w:r w:rsidRPr="005C5C13">
        <w:rPr>
          <w:rFonts w:cs="Times New Roman"/>
          <w:b/>
          <w:bCs/>
          <w:color w:val="000000"/>
          <w:sz w:val="28"/>
          <w:szCs w:val="28"/>
        </w:rPr>
        <w:t>Цель:</w:t>
      </w:r>
      <w:r w:rsidRPr="005C5C13">
        <w:rPr>
          <w:rFonts w:cs="Times New Roman"/>
          <w:color w:val="000000"/>
          <w:sz w:val="28"/>
          <w:szCs w:val="28"/>
        </w:rPr>
        <w:t xml:space="preserve"> Приучить детей к совместной работе в паре, развивать способность видеть и взаимодействовать с партнером.</w:t>
      </w:r>
    </w:p>
    <w:p w14:paraId="732509E3" w14:textId="77777777" w:rsidR="005C5C13" w:rsidRPr="005C5C13" w:rsidRDefault="005C5C13" w:rsidP="00AF65AE">
      <w:pPr>
        <w:widowControl/>
        <w:numPr>
          <w:ilvl w:val="1"/>
          <w:numId w:val="38"/>
        </w:numPr>
        <w:suppressAutoHyphens w:val="0"/>
        <w:spacing w:line="360" w:lineRule="auto"/>
        <w:jc w:val="both"/>
        <w:rPr>
          <w:rFonts w:cs="Times New Roman"/>
          <w:color w:val="000000"/>
          <w:sz w:val="28"/>
          <w:szCs w:val="28"/>
        </w:rPr>
      </w:pPr>
      <w:r w:rsidRPr="005C5C13">
        <w:rPr>
          <w:rFonts w:cs="Times New Roman"/>
          <w:b/>
          <w:bCs/>
          <w:color w:val="000000"/>
          <w:sz w:val="28"/>
          <w:szCs w:val="28"/>
        </w:rPr>
        <w:t>Важность:</w:t>
      </w:r>
      <w:r w:rsidRPr="005C5C13">
        <w:rPr>
          <w:rFonts w:cs="Times New Roman"/>
          <w:color w:val="000000"/>
          <w:sz w:val="28"/>
          <w:szCs w:val="28"/>
        </w:rPr>
        <w:t xml:space="preserve"> Обучает важному актерскому взаимодействию, формирует навыки совместного творчества.</w:t>
      </w:r>
    </w:p>
    <w:p w14:paraId="6EF92EB1" w14:textId="77777777" w:rsidR="005C5C13" w:rsidRPr="005C5C13" w:rsidRDefault="005C5C13" w:rsidP="00AF65AE">
      <w:pPr>
        <w:widowControl/>
        <w:numPr>
          <w:ilvl w:val="0"/>
          <w:numId w:val="38"/>
        </w:numPr>
        <w:suppressAutoHyphens w:val="0"/>
        <w:spacing w:line="360" w:lineRule="auto"/>
        <w:jc w:val="both"/>
        <w:rPr>
          <w:rFonts w:cs="Times New Roman"/>
          <w:color w:val="000000"/>
          <w:sz w:val="28"/>
          <w:szCs w:val="28"/>
        </w:rPr>
      </w:pPr>
      <w:r w:rsidRPr="005C5C13">
        <w:rPr>
          <w:rFonts w:cs="Times New Roman"/>
          <w:i/>
          <w:iCs/>
          <w:color w:val="000000"/>
          <w:sz w:val="28"/>
          <w:szCs w:val="28"/>
        </w:rPr>
        <w:t>Педагогическая значимость блока игрового вовлечения в репетиционный процесс (второе полугодие):</w:t>
      </w:r>
    </w:p>
    <w:p w14:paraId="6881256C" w14:textId="77777777" w:rsidR="005C5C13" w:rsidRPr="005C5C13" w:rsidRDefault="005C5C13" w:rsidP="00AF65AE">
      <w:pPr>
        <w:widowControl/>
        <w:numPr>
          <w:ilvl w:val="1"/>
          <w:numId w:val="38"/>
        </w:numPr>
        <w:suppressAutoHyphens w:val="0"/>
        <w:spacing w:line="360" w:lineRule="auto"/>
        <w:jc w:val="both"/>
        <w:rPr>
          <w:rFonts w:cs="Times New Roman"/>
          <w:color w:val="000000"/>
          <w:sz w:val="28"/>
          <w:szCs w:val="28"/>
        </w:rPr>
      </w:pPr>
      <w:r w:rsidRPr="005C5C13">
        <w:rPr>
          <w:rFonts w:cs="Times New Roman"/>
          <w:b/>
          <w:bCs/>
          <w:color w:val="000000"/>
          <w:sz w:val="28"/>
          <w:szCs w:val="28"/>
        </w:rPr>
        <w:t>Цель:</w:t>
      </w:r>
      <w:r w:rsidRPr="005C5C13">
        <w:rPr>
          <w:rFonts w:cs="Times New Roman"/>
          <w:color w:val="000000"/>
          <w:sz w:val="28"/>
          <w:szCs w:val="28"/>
        </w:rPr>
        <w:t xml:space="preserve"> Вовлечение детей в создание спектакля, развитие личной заинтересованности.</w:t>
      </w:r>
    </w:p>
    <w:p w14:paraId="3D859A71" w14:textId="77777777" w:rsidR="005C5C13" w:rsidRPr="005C5C13" w:rsidRDefault="005C5C13" w:rsidP="00AF65AE">
      <w:pPr>
        <w:widowControl/>
        <w:numPr>
          <w:ilvl w:val="1"/>
          <w:numId w:val="38"/>
        </w:numPr>
        <w:suppressAutoHyphens w:val="0"/>
        <w:spacing w:line="360" w:lineRule="auto"/>
        <w:jc w:val="both"/>
        <w:rPr>
          <w:rFonts w:cs="Times New Roman"/>
          <w:color w:val="000000"/>
          <w:sz w:val="28"/>
          <w:szCs w:val="28"/>
        </w:rPr>
      </w:pPr>
      <w:r w:rsidRPr="005C5C13">
        <w:rPr>
          <w:rFonts w:cs="Times New Roman"/>
          <w:b/>
          <w:bCs/>
          <w:color w:val="000000"/>
          <w:sz w:val="28"/>
          <w:szCs w:val="28"/>
        </w:rPr>
        <w:t>Важность:</w:t>
      </w:r>
      <w:r w:rsidRPr="005C5C13">
        <w:rPr>
          <w:rFonts w:cs="Times New Roman"/>
          <w:color w:val="000000"/>
          <w:sz w:val="28"/>
          <w:szCs w:val="28"/>
        </w:rPr>
        <w:t xml:space="preserve"> Содействует личному развитию, формирует интерес к процессу создания и реализации театрального произведения.</w:t>
      </w:r>
    </w:p>
    <w:p w14:paraId="4982C4B5" w14:textId="77777777" w:rsidR="005C5C13" w:rsidRPr="005C5C13" w:rsidRDefault="005C5C13" w:rsidP="00AF65AE">
      <w:pPr>
        <w:widowControl/>
        <w:suppressAutoHyphens w:val="0"/>
        <w:spacing w:line="360" w:lineRule="auto"/>
        <w:jc w:val="both"/>
        <w:rPr>
          <w:rFonts w:cs="Times New Roman"/>
          <w:color w:val="000000"/>
          <w:sz w:val="28"/>
          <w:szCs w:val="28"/>
        </w:rPr>
      </w:pPr>
      <w:r w:rsidRPr="005C5C13">
        <w:rPr>
          <w:rFonts w:cs="Times New Roman"/>
          <w:b/>
          <w:bCs/>
          <w:color w:val="000000"/>
          <w:sz w:val="28"/>
          <w:szCs w:val="28"/>
        </w:rPr>
        <w:lastRenderedPageBreak/>
        <w:t>Структура учебного года:</w:t>
      </w:r>
    </w:p>
    <w:p w14:paraId="38C11D8F" w14:textId="77777777" w:rsidR="005C5C13" w:rsidRPr="005C5C13" w:rsidRDefault="005C5C13" w:rsidP="00AF65AE">
      <w:pPr>
        <w:widowControl/>
        <w:numPr>
          <w:ilvl w:val="0"/>
          <w:numId w:val="39"/>
        </w:numPr>
        <w:suppressAutoHyphens w:val="0"/>
        <w:spacing w:line="360" w:lineRule="auto"/>
        <w:jc w:val="both"/>
        <w:rPr>
          <w:rFonts w:cs="Times New Roman"/>
          <w:color w:val="000000"/>
          <w:sz w:val="28"/>
          <w:szCs w:val="28"/>
        </w:rPr>
      </w:pPr>
      <w:r w:rsidRPr="005C5C13">
        <w:rPr>
          <w:rFonts w:cs="Times New Roman"/>
          <w:i/>
          <w:iCs/>
          <w:color w:val="000000"/>
          <w:sz w:val="28"/>
          <w:szCs w:val="28"/>
        </w:rPr>
        <w:t>Первое полугодие:</w:t>
      </w:r>
    </w:p>
    <w:p w14:paraId="6397CD91" w14:textId="77777777" w:rsidR="005C5C13" w:rsidRPr="005C5C13" w:rsidRDefault="005C5C13" w:rsidP="00AF65AE">
      <w:pPr>
        <w:widowControl/>
        <w:numPr>
          <w:ilvl w:val="1"/>
          <w:numId w:val="39"/>
        </w:numPr>
        <w:suppressAutoHyphens w:val="0"/>
        <w:spacing w:line="360" w:lineRule="auto"/>
        <w:jc w:val="both"/>
        <w:rPr>
          <w:rFonts w:cs="Times New Roman"/>
          <w:color w:val="000000"/>
          <w:sz w:val="28"/>
          <w:szCs w:val="28"/>
        </w:rPr>
      </w:pPr>
      <w:r w:rsidRPr="005C5C13">
        <w:rPr>
          <w:rFonts w:cs="Times New Roman"/>
          <w:b/>
          <w:bCs/>
          <w:color w:val="000000"/>
          <w:sz w:val="28"/>
          <w:szCs w:val="28"/>
        </w:rPr>
        <w:t>Первый блок (6 занятий):</w:t>
      </w:r>
      <w:r w:rsidRPr="005C5C13">
        <w:rPr>
          <w:rFonts w:cs="Times New Roman"/>
          <w:color w:val="000000"/>
          <w:sz w:val="28"/>
          <w:szCs w:val="28"/>
        </w:rPr>
        <w:t xml:space="preserve"> Образование ансамбля - развитие взаимодействия и командной работы.</w:t>
      </w:r>
    </w:p>
    <w:p w14:paraId="51B60C9D" w14:textId="77777777" w:rsidR="005C5C13" w:rsidRPr="005C5C13" w:rsidRDefault="005C5C13" w:rsidP="00AF65AE">
      <w:pPr>
        <w:widowControl/>
        <w:numPr>
          <w:ilvl w:val="1"/>
          <w:numId w:val="39"/>
        </w:numPr>
        <w:suppressAutoHyphens w:val="0"/>
        <w:spacing w:line="360" w:lineRule="auto"/>
        <w:jc w:val="both"/>
        <w:rPr>
          <w:rFonts w:cs="Times New Roman"/>
          <w:color w:val="000000"/>
          <w:sz w:val="28"/>
          <w:szCs w:val="28"/>
        </w:rPr>
      </w:pPr>
      <w:r w:rsidRPr="005C5C13">
        <w:rPr>
          <w:rFonts w:cs="Times New Roman"/>
          <w:b/>
          <w:bCs/>
          <w:color w:val="000000"/>
          <w:sz w:val="28"/>
          <w:szCs w:val="28"/>
        </w:rPr>
        <w:t>Второй блок (10 занятий + 2 прогона):</w:t>
      </w:r>
      <w:r w:rsidRPr="005C5C13">
        <w:rPr>
          <w:rFonts w:cs="Times New Roman"/>
          <w:color w:val="000000"/>
          <w:sz w:val="28"/>
          <w:szCs w:val="28"/>
        </w:rPr>
        <w:t xml:space="preserve"> Развитие актерских способностей - формирование актерских навыков и пластической выразительности.</w:t>
      </w:r>
    </w:p>
    <w:p w14:paraId="500ED42D" w14:textId="77777777" w:rsidR="005C5C13" w:rsidRPr="005C5C13" w:rsidRDefault="005C5C13" w:rsidP="00AF65AE">
      <w:pPr>
        <w:widowControl/>
        <w:numPr>
          <w:ilvl w:val="0"/>
          <w:numId w:val="39"/>
        </w:numPr>
        <w:suppressAutoHyphens w:val="0"/>
        <w:spacing w:line="360" w:lineRule="auto"/>
        <w:jc w:val="both"/>
        <w:rPr>
          <w:rFonts w:cs="Times New Roman"/>
          <w:color w:val="000000"/>
          <w:sz w:val="28"/>
          <w:szCs w:val="28"/>
        </w:rPr>
      </w:pPr>
      <w:r w:rsidRPr="005C5C13">
        <w:rPr>
          <w:rFonts w:cs="Times New Roman"/>
          <w:i/>
          <w:iCs/>
          <w:color w:val="000000"/>
          <w:sz w:val="28"/>
          <w:szCs w:val="28"/>
        </w:rPr>
        <w:t>Второе полугодие:</w:t>
      </w:r>
    </w:p>
    <w:p w14:paraId="63EEA6D3" w14:textId="77777777" w:rsidR="005C5C13" w:rsidRPr="005C5C13" w:rsidRDefault="005C5C13" w:rsidP="00AF65AE">
      <w:pPr>
        <w:widowControl/>
        <w:numPr>
          <w:ilvl w:val="1"/>
          <w:numId w:val="39"/>
        </w:numPr>
        <w:suppressAutoHyphens w:val="0"/>
        <w:spacing w:line="360" w:lineRule="auto"/>
        <w:jc w:val="both"/>
        <w:rPr>
          <w:rFonts w:cs="Times New Roman"/>
          <w:color w:val="000000"/>
          <w:sz w:val="28"/>
          <w:szCs w:val="28"/>
        </w:rPr>
      </w:pPr>
      <w:r w:rsidRPr="005C5C13">
        <w:rPr>
          <w:rFonts w:cs="Times New Roman"/>
          <w:b/>
          <w:bCs/>
          <w:color w:val="000000"/>
          <w:sz w:val="28"/>
          <w:szCs w:val="28"/>
        </w:rPr>
        <w:t>Третий блок:</w:t>
      </w:r>
      <w:r w:rsidRPr="005C5C13">
        <w:rPr>
          <w:rFonts w:cs="Times New Roman"/>
          <w:color w:val="000000"/>
          <w:sz w:val="28"/>
          <w:szCs w:val="28"/>
        </w:rPr>
        <w:t xml:space="preserve"> Работа с партнером - формирование навыков совместной работы и актерского взаимодействия.</w:t>
      </w:r>
    </w:p>
    <w:p w14:paraId="5582DCBE" w14:textId="77777777" w:rsidR="005C5C13" w:rsidRPr="005C5C13" w:rsidRDefault="005C5C13" w:rsidP="00AF65AE">
      <w:pPr>
        <w:widowControl/>
        <w:numPr>
          <w:ilvl w:val="1"/>
          <w:numId w:val="39"/>
        </w:numPr>
        <w:suppressAutoHyphens w:val="0"/>
        <w:spacing w:line="360" w:lineRule="auto"/>
        <w:jc w:val="both"/>
        <w:rPr>
          <w:rFonts w:cs="Times New Roman"/>
          <w:color w:val="000000"/>
          <w:sz w:val="28"/>
          <w:szCs w:val="28"/>
        </w:rPr>
      </w:pPr>
      <w:r w:rsidRPr="005C5C13">
        <w:rPr>
          <w:rFonts w:cs="Times New Roman"/>
          <w:b/>
          <w:bCs/>
          <w:color w:val="000000"/>
          <w:sz w:val="28"/>
          <w:szCs w:val="28"/>
        </w:rPr>
        <w:t>Четвертый блок:</w:t>
      </w:r>
      <w:r w:rsidRPr="005C5C13">
        <w:rPr>
          <w:rFonts w:cs="Times New Roman"/>
          <w:color w:val="000000"/>
          <w:sz w:val="28"/>
          <w:szCs w:val="28"/>
        </w:rPr>
        <w:t xml:space="preserve"> Игровое вовлечение в репетиционный процесс - развитие интереса к созданию и исполнению спектакля.</w:t>
      </w:r>
    </w:p>
    <w:p w14:paraId="185B5B0A" w14:textId="77777777" w:rsidR="005C5C13" w:rsidRPr="005C5C13" w:rsidRDefault="005C5C13" w:rsidP="00AF65AE">
      <w:pPr>
        <w:widowControl/>
        <w:numPr>
          <w:ilvl w:val="0"/>
          <w:numId w:val="39"/>
        </w:numPr>
        <w:suppressAutoHyphens w:val="0"/>
        <w:spacing w:line="360" w:lineRule="auto"/>
        <w:jc w:val="both"/>
        <w:rPr>
          <w:rFonts w:cs="Times New Roman"/>
          <w:color w:val="000000"/>
          <w:sz w:val="28"/>
          <w:szCs w:val="28"/>
        </w:rPr>
      </w:pPr>
      <w:r w:rsidRPr="005C5C13">
        <w:rPr>
          <w:rFonts w:cs="Times New Roman"/>
          <w:i/>
          <w:iCs/>
          <w:color w:val="000000"/>
          <w:sz w:val="28"/>
          <w:szCs w:val="28"/>
        </w:rPr>
        <w:t>Общее количество часов:</w:t>
      </w:r>
      <w:r w:rsidRPr="005C5C13">
        <w:rPr>
          <w:rFonts w:cs="Times New Roman"/>
          <w:color w:val="000000"/>
          <w:sz w:val="28"/>
          <w:szCs w:val="28"/>
        </w:rPr>
        <w:t xml:space="preserve"> 36 академических часов в учебном году, разделенных на два полугодия по 18 занятий каждое.</w:t>
      </w:r>
    </w:p>
    <w:p w14:paraId="70DDF85E" w14:textId="77777777" w:rsidR="009214B6" w:rsidRDefault="009214B6" w:rsidP="00AF65AE">
      <w:pPr>
        <w:widowControl/>
        <w:suppressAutoHyphens w:val="0"/>
        <w:spacing w:line="360" w:lineRule="auto"/>
        <w:jc w:val="both"/>
        <w:rPr>
          <w:rFonts w:cs="Times New Roman"/>
          <w:b/>
          <w:bCs/>
          <w:color w:val="000000"/>
          <w:sz w:val="28"/>
          <w:szCs w:val="28"/>
        </w:rPr>
      </w:pPr>
    </w:p>
    <w:p w14:paraId="38939B7B" w14:textId="5DFF0D3F" w:rsidR="005C5C13" w:rsidRDefault="009214B6" w:rsidP="00E35B71">
      <w:pPr>
        <w:widowControl/>
        <w:suppressAutoHyphens w:val="0"/>
        <w:spacing w:line="360" w:lineRule="auto"/>
        <w:jc w:val="center"/>
        <w:rPr>
          <w:rFonts w:cs="Times New Roman"/>
          <w:b/>
          <w:bCs/>
          <w:color w:val="000000"/>
          <w:sz w:val="28"/>
          <w:szCs w:val="28"/>
        </w:rPr>
      </w:pPr>
      <w:r w:rsidRPr="00E5521F">
        <w:rPr>
          <w:rFonts w:cs="Times New Roman"/>
          <w:b/>
          <w:bCs/>
          <w:color w:val="000000"/>
          <w:sz w:val="28"/>
          <w:szCs w:val="28"/>
        </w:rPr>
        <w:t>МЕТОДИЧЕСКОЕ ПОСОБИЕ ПО СЦЕНИЧЕСКОЙ РЕЧИ</w:t>
      </w:r>
    </w:p>
    <w:p w14:paraId="3F047D6B" w14:textId="77777777" w:rsidR="009214B6" w:rsidRPr="009214B6" w:rsidRDefault="009214B6" w:rsidP="00AF65AE">
      <w:pPr>
        <w:widowControl/>
        <w:suppressAutoHyphens w:val="0"/>
        <w:spacing w:line="360" w:lineRule="auto"/>
        <w:jc w:val="both"/>
        <w:rPr>
          <w:rFonts w:cs="Times New Roman"/>
          <w:color w:val="000000"/>
          <w:sz w:val="28"/>
          <w:szCs w:val="28"/>
        </w:rPr>
      </w:pPr>
      <w:r w:rsidRPr="009214B6">
        <w:rPr>
          <w:rFonts w:cs="Times New Roman"/>
          <w:b/>
          <w:bCs/>
          <w:color w:val="000000"/>
          <w:sz w:val="28"/>
          <w:szCs w:val="28"/>
        </w:rPr>
        <w:t>Общая характеристика:</w:t>
      </w:r>
    </w:p>
    <w:p w14:paraId="2A4C4F9C" w14:textId="77777777" w:rsidR="009214B6" w:rsidRPr="009214B6" w:rsidRDefault="009214B6" w:rsidP="00AF65AE">
      <w:pPr>
        <w:widowControl/>
        <w:numPr>
          <w:ilvl w:val="0"/>
          <w:numId w:val="40"/>
        </w:numPr>
        <w:suppressAutoHyphens w:val="0"/>
        <w:spacing w:line="360" w:lineRule="auto"/>
        <w:jc w:val="both"/>
        <w:rPr>
          <w:rFonts w:cs="Times New Roman"/>
          <w:color w:val="000000"/>
          <w:sz w:val="28"/>
          <w:szCs w:val="28"/>
        </w:rPr>
      </w:pPr>
      <w:r w:rsidRPr="009214B6">
        <w:rPr>
          <w:rFonts w:cs="Times New Roman"/>
          <w:color w:val="000000"/>
          <w:sz w:val="28"/>
          <w:szCs w:val="28"/>
        </w:rPr>
        <w:t>Разработаны для применения единого стандарта учебной программы в театральной студии "Ирбис".</w:t>
      </w:r>
    </w:p>
    <w:p w14:paraId="4C96D010" w14:textId="77777777" w:rsidR="009214B6" w:rsidRPr="009214B6" w:rsidRDefault="009214B6" w:rsidP="00AF65AE">
      <w:pPr>
        <w:widowControl/>
        <w:numPr>
          <w:ilvl w:val="0"/>
          <w:numId w:val="40"/>
        </w:numPr>
        <w:suppressAutoHyphens w:val="0"/>
        <w:spacing w:line="360" w:lineRule="auto"/>
        <w:jc w:val="both"/>
        <w:rPr>
          <w:rFonts w:cs="Times New Roman"/>
          <w:color w:val="000000"/>
          <w:sz w:val="28"/>
          <w:szCs w:val="28"/>
        </w:rPr>
      </w:pPr>
      <w:r w:rsidRPr="009214B6">
        <w:rPr>
          <w:rFonts w:cs="Times New Roman"/>
          <w:color w:val="000000"/>
          <w:sz w:val="28"/>
          <w:szCs w:val="28"/>
        </w:rPr>
        <w:lastRenderedPageBreak/>
        <w:t>Включают основные разделы актерского мастерства и сценической речи, ориентированные на работу с детьми разных возрастных групп.</w:t>
      </w:r>
    </w:p>
    <w:p w14:paraId="50B8DF16" w14:textId="77777777" w:rsidR="009214B6" w:rsidRPr="009214B6" w:rsidRDefault="009214B6" w:rsidP="00AF65AE">
      <w:pPr>
        <w:widowControl/>
        <w:numPr>
          <w:ilvl w:val="0"/>
          <w:numId w:val="40"/>
        </w:numPr>
        <w:suppressAutoHyphens w:val="0"/>
        <w:spacing w:line="360" w:lineRule="auto"/>
        <w:jc w:val="both"/>
        <w:rPr>
          <w:rFonts w:cs="Times New Roman"/>
          <w:color w:val="000000"/>
          <w:sz w:val="28"/>
          <w:szCs w:val="28"/>
        </w:rPr>
      </w:pPr>
      <w:r w:rsidRPr="009214B6">
        <w:rPr>
          <w:rFonts w:cs="Times New Roman"/>
          <w:color w:val="000000"/>
          <w:sz w:val="28"/>
          <w:szCs w:val="28"/>
        </w:rPr>
        <w:t>Прописаны все этапы учебного процесса от первой встречи с учениками до финального показа.</w:t>
      </w:r>
    </w:p>
    <w:p w14:paraId="5F5330B2" w14:textId="77777777" w:rsidR="009214B6" w:rsidRPr="009214B6" w:rsidRDefault="009214B6" w:rsidP="00AF65AE">
      <w:pPr>
        <w:widowControl/>
        <w:suppressAutoHyphens w:val="0"/>
        <w:spacing w:line="360" w:lineRule="auto"/>
        <w:jc w:val="both"/>
        <w:rPr>
          <w:rFonts w:cs="Times New Roman"/>
          <w:color w:val="000000"/>
          <w:sz w:val="28"/>
          <w:szCs w:val="28"/>
        </w:rPr>
      </w:pPr>
      <w:r w:rsidRPr="009214B6">
        <w:rPr>
          <w:rFonts w:cs="Times New Roman"/>
          <w:b/>
          <w:bCs/>
          <w:color w:val="000000"/>
          <w:sz w:val="28"/>
          <w:szCs w:val="28"/>
        </w:rPr>
        <w:t>Педагогическая важность:</w:t>
      </w:r>
    </w:p>
    <w:p w14:paraId="15801779" w14:textId="77777777" w:rsidR="009214B6" w:rsidRPr="009214B6" w:rsidRDefault="009214B6" w:rsidP="00AF65AE">
      <w:pPr>
        <w:widowControl/>
        <w:numPr>
          <w:ilvl w:val="0"/>
          <w:numId w:val="41"/>
        </w:numPr>
        <w:suppressAutoHyphens w:val="0"/>
        <w:spacing w:line="360" w:lineRule="auto"/>
        <w:jc w:val="both"/>
        <w:rPr>
          <w:rFonts w:cs="Times New Roman"/>
          <w:color w:val="000000"/>
          <w:sz w:val="28"/>
          <w:szCs w:val="28"/>
        </w:rPr>
      </w:pPr>
      <w:r w:rsidRPr="009214B6">
        <w:rPr>
          <w:rFonts w:cs="Times New Roman"/>
          <w:i/>
          <w:iCs/>
          <w:color w:val="000000"/>
          <w:sz w:val="28"/>
          <w:szCs w:val="28"/>
        </w:rPr>
        <w:t>Педагогическая значимость текста К.С. Станиславского:</w:t>
      </w:r>
    </w:p>
    <w:p w14:paraId="6E114BA1" w14:textId="77777777" w:rsidR="009214B6" w:rsidRPr="009214B6" w:rsidRDefault="009214B6" w:rsidP="00AF65AE">
      <w:pPr>
        <w:widowControl/>
        <w:numPr>
          <w:ilvl w:val="1"/>
          <w:numId w:val="41"/>
        </w:numPr>
        <w:suppressAutoHyphens w:val="0"/>
        <w:spacing w:line="360" w:lineRule="auto"/>
        <w:jc w:val="both"/>
        <w:rPr>
          <w:rFonts w:cs="Times New Roman"/>
          <w:color w:val="000000"/>
          <w:sz w:val="28"/>
          <w:szCs w:val="28"/>
        </w:rPr>
      </w:pPr>
      <w:r w:rsidRPr="009214B6">
        <w:rPr>
          <w:rFonts w:cs="Times New Roman"/>
          <w:b/>
          <w:bCs/>
          <w:color w:val="000000"/>
          <w:sz w:val="28"/>
          <w:szCs w:val="28"/>
        </w:rPr>
        <w:t>Важность:</w:t>
      </w:r>
      <w:r w:rsidRPr="009214B6">
        <w:rPr>
          <w:rFonts w:cs="Times New Roman"/>
          <w:color w:val="000000"/>
          <w:sz w:val="28"/>
          <w:szCs w:val="28"/>
        </w:rPr>
        <w:t xml:space="preserve"> Акцент на значимости языка, фраз, и звуков в актерском искусстве.</w:t>
      </w:r>
    </w:p>
    <w:p w14:paraId="288F550D" w14:textId="77777777" w:rsidR="009214B6" w:rsidRPr="009214B6" w:rsidRDefault="009214B6" w:rsidP="00AF65AE">
      <w:pPr>
        <w:widowControl/>
        <w:numPr>
          <w:ilvl w:val="1"/>
          <w:numId w:val="41"/>
        </w:numPr>
        <w:suppressAutoHyphens w:val="0"/>
        <w:spacing w:line="360" w:lineRule="auto"/>
        <w:jc w:val="both"/>
        <w:rPr>
          <w:rFonts w:cs="Times New Roman"/>
          <w:color w:val="000000"/>
          <w:sz w:val="28"/>
          <w:szCs w:val="28"/>
        </w:rPr>
      </w:pPr>
      <w:r w:rsidRPr="009214B6">
        <w:rPr>
          <w:rFonts w:cs="Times New Roman"/>
          <w:b/>
          <w:bCs/>
          <w:color w:val="000000"/>
          <w:sz w:val="28"/>
          <w:szCs w:val="28"/>
        </w:rPr>
        <w:t>Педагогическая значимость:</w:t>
      </w:r>
      <w:r w:rsidRPr="009214B6">
        <w:rPr>
          <w:rFonts w:cs="Times New Roman"/>
          <w:color w:val="000000"/>
          <w:sz w:val="28"/>
          <w:szCs w:val="28"/>
        </w:rPr>
        <w:t xml:space="preserve"> Обосновывает необходимость развития техники речи в театральной студии, подчеркивая важность выразительности и ясности речи для формирования полноценного актерского мастерства.</w:t>
      </w:r>
    </w:p>
    <w:p w14:paraId="1DBEAD6A" w14:textId="77777777" w:rsidR="009214B6" w:rsidRPr="009214B6" w:rsidRDefault="009214B6" w:rsidP="00AF65AE">
      <w:pPr>
        <w:widowControl/>
        <w:numPr>
          <w:ilvl w:val="0"/>
          <w:numId w:val="41"/>
        </w:numPr>
        <w:suppressAutoHyphens w:val="0"/>
        <w:spacing w:line="360" w:lineRule="auto"/>
        <w:jc w:val="both"/>
        <w:rPr>
          <w:rFonts w:cs="Times New Roman"/>
          <w:color w:val="000000"/>
          <w:sz w:val="28"/>
          <w:szCs w:val="28"/>
        </w:rPr>
      </w:pPr>
      <w:r w:rsidRPr="009214B6">
        <w:rPr>
          <w:rFonts w:cs="Times New Roman"/>
          <w:i/>
          <w:iCs/>
          <w:color w:val="000000"/>
          <w:sz w:val="28"/>
          <w:szCs w:val="28"/>
        </w:rPr>
        <w:t>Педагогическая значимость курса Техники речи:</w:t>
      </w:r>
    </w:p>
    <w:p w14:paraId="370F7F3E" w14:textId="77777777" w:rsidR="009214B6" w:rsidRPr="009214B6" w:rsidRDefault="009214B6" w:rsidP="00AF65AE">
      <w:pPr>
        <w:widowControl/>
        <w:numPr>
          <w:ilvl w:val="1"/>
          <w:numId w:val="41"/>
        </w:numPr>
        <w:suppressAutoHyphens w:val="0"/>
        <w:spacing w:line="360" w:lineRule="auto"/>
        <w:jc w:val="both"/>
        <w:rPr>
          <w:rFonts w:cs="Times New Roman"/>
          <w:color w:val="000000"/>
          <w:sz w:val="28"/>
          <w:szCs w:val="28"/>
        </w:rPr>
      </w:pPr>
      <w:r w:rsidRPr="009214B6">
        <w:rPr>
          <w:rFonts w:cs="Times New Roman"/>
          <w:b/>
          <w:bCs/>
          <w:color w:val="000000"/>
          <w:sz w:val="28"/>
          <w:szCs w:val="28"/>
        </w:rPr>
        <w:t>Цели курса:</w:t>
      </w:r>
    </w:p>
    <w:p w14:paraId="68914F27" w14:textId="77777777" w:rsidR="009214B6" w:rsidRPr="009214B6" w:rsidRDefault="009214B6" w:rsidP="00AF65AE">
      <w:pPr>
        <w:widowControl/>
        <w:numPr>
          <w:ilvl w:val="2"/>
          <w:numId w:val="41"/>
        </w:numPr>
        <w:suppressAutoHyphens w:val="0"/>
        <w:spacing w:line="360" w:lineRule="auto"/>
        <w:jc w:val="both"/>
        <w:rPr>
          <w:rFonts w:cs="Times New Roman"/>
          <w:color w:val="000000"/>
          <w:sz w:val="28"/>
          <w:szCs w:val="28"/>
        </w:rPr>
      </w:pPr>
      <w:r w:rsidRPr="009214B6">
        <w:rPr>
          <w:rFonts w:cs="Times New Roman"/>
          <w:color w:val="000000"/>
          <w:sz w:val="28"/>
          <w:szCs w:val="28"/>
        </w:rPr>
        <w:t>Постановка голоса.</w:t>
      </w:r>
    </w:p>
    <w:p w14:paraId="29967F02" w14:textId="77777777" w:rsidR="009214B6" w:rsidRPr="009214B6" w:rsidRDefault="009214B6" w:rsidP="00AF65AE">
      <w:pPr>
        <w:widowControl/>
        <w:numPr>
          <w:ilvl w:val="2"/>
          <w:numId w:val="41"/>
        </w:numPr>
        <w:suppressAutoHyphens w:val="0"/>
        <w:spacing w:line="360" w:lineRule="auto"/>
        <w:jc w:val="both"/>
        <w:rPr>
          <w:rFonts w:cs="Times New Roman"/>
          <w:color w:val="000000"/>
          <w:sz w:val="28"/>
          <w:szCs w:val="28"/>
        </w:rPr>
      </w:pPr>
      <w:r w:rsidRPr="009214B6">
        <w:rPr>
          <w:rFonts w:cs="Times New Roman"/>
          <w:color w:val="000000"/>
          <w:sz w:val="28"/>
          <w:szCs w:val="28"/>
        </w:rPr>
        <w:t>Воспитание культуры речи.</w:t>
      </w:r>
    </w:p>
    <w:p w14:paraId="0D934287" w14:textId="77777777" w:rsidR="009214B6" w:rsidRPr="009214B6" w:rsidRDefault="009214B6" w:rsidP="00AF65AE">
      <w:pPr>
        <w:widowControl/>
        <w:numPr>
          <w:ilvl w:val="2"/>
          <w:numId w:val="41"/>
        </w:numPr>
        <w:suppressAutoHyphens w:val="0"/>
        <w:spacing w:line="360" w:lineRule="auto"/>
        <w:jc w:val="both"/>
        <w:rPr>
          <w:rFonts w:cs="Times New Roman"/>
          <w:color w:val="000000"/>
          <w:sz w:val="28"/>
          <w:szCs w:val="28"/>
        </w:rPr>
      </w:pPr>
      <w:r w:rsidRPr="009214B6">
        <w:rPr>
          <w:rFonts w:cs="Times New Roman"/>
          <w:color w:val="000000"/>
          <w:sz w:val="28"/>
          <w:szCs w:val="28"/>
        </w:rPr>
        <w:t>Освоение навыков в ораторском мастерстве.</w:t>
      </w:r>
    </w:p>
    <w:p w14:paraId="656BDD81" w14:textId="77777777" w:rsidR="009214B6" w:rsidRPr="009214B6" w:rsidRDefault="009214B6" w:rsidP="00AF65AE">
      <w:pPr>
        <w:widowControl/>
        <w:numPr>
          <w:ilvl w:val="2"/>
          <w:numId w:val="41"/>
        </w:numPr>
        <w:suppressAutoHyphens w:val="0"/>
        <w:spacing w:line="360" w:lineRule="auto"/>
        <w:jc w:val="both"/>
        <w:rPr>
          <w:rFonts w:cs="Times New Roman"/>
          <w:color w:val="000000"/>
          <w:sz w:val="28"/>
          <w:szCs w:val="28"/>
        </w:rPr>
      </w:pPr>
      <w:r w:rsidRPr="009214B6">
        <w:rPr>
          <w:rFonts w:cs="Times New Roman"/>
          <w:color w:val="000000"/>
          <w:sz w:val="28"/>
          <w:szCs w:val="28"/>
        </w:rPr>
        <w:t>Знакомство с нормами произношения русского языка.</w:t>
      </w:r>
    </w:p>
    <w:p w14:paraId="761D7AFF" w14:textId="77777777" w:rsidR="009214B6" w:rsidRPr="009214B6" w:rsidRDefault="009214B6" w:rsidP="00AF65AE">
      <w:pPr>
        <w:widowControl/>
        <w:suppressAutoHyphens w:val="0"/>
        <w:spacing w:line="360" w:lineRule="auto"/>
        <w:jc w:val="both"/>
        <w:rPr>
          <w:rFonts w:cs="Times New Roman"/>
          <w:color w:val="000000"/>
          <w:sz w:val="28"/>
          <w:szCs w:val="28"/>
        </w:rPr>
      </w:pPr>
      <w:r w:rsidRPr="009214B6">
        <w:rPr>
          <w:rFonts w:cs="Times New Roman"/>
          <w:b/>
          <w:bCs/>
          <w:color w:val="000000"/>
          <w:sz w:val="28"/>
          <w:szCs w:val="28"/>
        </w:rPr>
        <w:t>Структура учебного года:</w:t>
      </w:r>
    </w:p>
    <w:p w14:paraId="6404805F" w14:textId="77777777" w:rsidR="009214B6" w:rsidRPr="009214B6" w:rsidRDefault="009214B6" w:rsidP="00AF65AE">
      <w:pPr>
        <w:widowControl/>
        <w:numPr>
          <w:ilvl w:val="0"/>
          <w:numId w:val="42"/>
        </w:numPr>
        <w:suppressAutoHyphens w:val="0"/>
        <w:spacing w:line="360" w:lineRule="auto"/>
        <w:jc w:val="both"/>
        <w:rPr>
          <w:rFonts w:cs="Times New Roman"/>
          <w:color w:val="000000"/>
          <w:sz w:val="28"/>
          <w:szCs w:val="28"/>
        </w:rPr>
      </w:pPr>
      <w:r w:rsidRPr="009214B6">
        <w:rPr>
          <w:rFonts w:cs="Times New Roman"/>
          <w:i/>
          <w:iCs/>
          <w:color w:val="000000"/>
          <w:sz w:val="28"/>
          <w:szCs w:val="28"/>
        </w:rPr>
        <w:t>Первое полугодие:</w:t>
      </w:r>
    </w:p>
    <w:p w14:paraId="1BBDA08B" w14:textId="77777777" w:rsidR="009214B6" w:rsidRPr="009214B6" w:rsidRDefault="009214B6" w:rsidP="00AF65AE">
      <w:pPr>
        <w:widowControl/>
        <w:numPr>
          <w:ilvl w:val="1"/>
          <w:numId w:val="42"/>
        </w:numPr>
        <w:suppressAutoHyphens w:val="0"/>
        <w:spacing w:line="360" w:lineRule="auto"/>
        <w:jc w:val="both"/>
        <w:rPr>
          <w:rFonts w:cs="Times New Roman"/>
          <w:color w:val="000000"/>
          <w:sz w:val="28"/>
          <w:szCs w:val="28"/>
        </w:rPr>
      </w:pPr>
      <w:r w:rsidRPr="009214B6">
        <w:rPr>
          <w:rFonts w:cs="Times New Roman"/>
          <w:b/>
          <w:bCs/>
          <w:color w:val="000000"/>
          <w:sz w:val="28"/>
          <w:szCs w:val="28"/>
        </w:rPr>
        <w:lastRenderedPageBreak/>
        <w:t>Блок первый (6 занятий):</w:t>
      </w:r>
      <w:r w:rsidRPr="009214B6">
        <w:rPr>
          <w:rFonts w:cs="Times New Roman"/>
          <w:color w:val="000000"/>
          <w:sz w:val="28"/>
          <w:szCs w:val="28"/>
        </w:rPr>
        <w:t xml:space="preserve"> Тренинг - освоение основ правильного дыхания, артикуляции и самоконтроля.</w:t>
      </w:r>
    </w:p>
    <w:p w14:paraId="54C4BAC7" w14:textId="77777777" w:rsidR="009214B6" w:rsidRPr="009214B6" w:rsidRDefault="009214B6" w:rsidP="00AF65AE">
      <w:pPr>
        <w:widowControl/>
        <w:numPr>
          <w:ilvl w:val="1"/>
          <w:numId w:val="42"/>
        </w:numPr>
        <w:suppressAutoHyphens w:val="0"/>
        <w:spacing w:line="360" w:lineRule="auto"/>
        <w:jc w:val="both"/>
        <w:rPr>
          <w:rFonts w:cs="Times New Roman"/>
          <w:color w:val="000000"/>
          <w:sz w:val="28"/>
          <w:szCs w:val="28"/>
        </w:rPr>
      </w:pPr>
      <w:r w:rsidRPr="009214B6">
        <w:rPr>
          <w:rFonts w:cs="Times New Roman"/>
          <w:b/>
          <w:bCs/>
          <w:color w:val="000000"/>
          <w:sz w:val="28"/>
          <w:szCs w:val="28"/>
        </w:rPr>
        <w:t>Блок второй (6 занятий):</w:t>
      </w:r>
      <w:r w:rsidRPr="009214B6">
        <w:rPr>
          <w:rFonts w:cs="Times New Roman"/>
          <w:color w:val="000000"/>
          <w:sz w:val="28"/>
          <w:szCs w:val="28"/>
        </w:rPr>
        <w:t xml:space="preserve"> Голосовой диапазон - развитие речевых модуляций, свободного владения звуком и активного </w:t>
      </w:r>
      <w:proofErr w:type="spellStart"/>
      <w:r w:rsidRPr="009214B6">
        <w:rPr>
          <w:rFonts w:cs="Times New Roman"/>
          <w:color w:val="000000"/>
          <w:sz w:val="28"/>
          <w:szCs w:val="28"/>
        </w:rPr>
        <w:t>резонирования</w:t>
      </w:r>
      <w:proofErr w:type="spellEnd"/>
      <w:r w:rsidRPr="009214B6">
        <w:rPr>
          <w:rFonts w:cs="Times New Roman"/>
          <w:color w:val="000000"/>
          <w:sz w:val="28"/>
          <w:szCs w:val="28"/>
        </w:rPr>
        <w:t>.</w:t>
      </w:r>
    </w:p>
    <w:p w14:paraId="1A3E4CAC" w14:textId="77777777" w:rsidR="009214B6" w:rsidRPr="009214B6" w:rsidRDefault="009214B6" w:rsidP="00AF65AE">
      <w:pPr>
        <w:widowControl/>
        <w:numPr>
          <w:ilvl w:val="1"/>
          <w:numId w:val="42"/>
        </w:numPr>
        <w:suppressAutoHyphens w:val="0"/>
        <w:spacing w:line="360" w:lineRule="auto"/>
        <w:jc w:val="both"/>
        <w:rPr>
          <w:rFonts w:cs="Times New Roman"/>
          <w:color w:val="000000"/>
          <w:sz w:val="28"/>
          <w:szCs w:val="28"/>
        </w:rPr>
      </w:pPr>
      <w:r w:rsidRPr="009214B6">
        <w:rPr>
          <w:rFonts w:cs="Times New Roman"/>
          <w:b/>
          <w:bCs/>
          <w:color w:val="000000"/>
          <w:sz w:val="28"/>
          <w:szCs w:val="28"/>
        </w:rPr>
        <w:t>Блок третий (6 занятий):</w:t>
      </w:r>
      <w:r w:rsidRPr="009214B6">
        <w:rPr>
          <w:rFonts w:cs="Times New Roman"/>
          <w:color w:val="000000"/>
          <w:sz w:val="28"/>
          <w:szCs w:val="28"/>
        </w:rPr>
        <w:t xml:space="preserve"> Подготовка учеников к выступлению - правильная посылка звука, озвучивание пространства, качественное произношение текста.</w:t>
      </w:r>
    </w:p>
    <w:p w14:paraId="631016EF" w14:textId="77777777" w:rsidR="009214B6" w:rsidRPr="009214B6" w:rsidRDefault="009214B6" w:rsidP="00AF65AE">
      <w:pPr>
        <w:widowControl/>
        <w:numPr>
          <w:ilvl w:val="0"/>
          <w:numId w:val="42"/>
        </w:numPr>
        <w:suppressAutoHyphens w:val="0"/>
        <w:spacing w:line="360" w:lineRule="auto"/>
        <w:jc w:val="both"/>
        <w:rPr>
          <w:rFonts w:cs="Times New Roman"/>
          <w:color w:val="000000"/>
          <w:sz w:val="28"/>
          <w:szCs w:val="28"/>
        </w:rPr>
      </w:pPr>
      <w:r w:rsidRPr="009214B6">
        <w:rPr>
          <w:rFonts w:cs="Times New Roman"/>
          <w:i/>
          <w:iCs/>
          <w:color w:val="000000"/>
          <w:sz w:val="28"/>
          <w:szCs w:val="28"/>
        </w:rPr>
        <w:t>Второе полугодие:</w:t>
      </w:r>
    </w:p>
    <w:p w14:paraId="7B4CAE5B" w14:textId="77777777" w:rsidR="009214B6" w:rsidRPr="009214B6" w:rsidRDefault="009214B6" w:rsidP="00AF65AE">
      <w:pPr>
        <w:widowControl/>
        <w:numPr>
          <w:ilvl w:val="1"/>
          <w:numId w:val="42"/>
        </w:numPr>
        <w:suppressAutoHyphens w:val="0"/>
        <w:spacing w:line="360" w:lineRule="auto"/>
        <w:jc w:val="both"/>
        <w:rPr>
          <w:rFonts w:cs="Times New Roman"/>
          <w:color w:val="000000"/>
          <w:sz w:val="28"/>
          <w:szCs w:val="28"/>
        </w:rPr>
      </w:pPr>
      <w:r w:rsidRPr="009214B6">
        <w:rPr>
          <w:rFonts w:cs="Times New Roman"/>
          <w:b/>
          <w:bCs/>
          <w:color w:val="000000"/>
          <w:sz w:val="28"/>
          <w:szCs w:val="28"/>
        </w:rPr>
        <w:t>Блок четвертый (6 занятий):</w:t>
      </w:r>
      <w:r w:rsidRPr="009214B6">
        <w:rPr>
          <w:rFonts w:cs="Times New Roman"/>
          <w:color w:val="000000"/>
          <w:sz w:val="28"/>
          <w:szCs w:val="28"/>
        </w:rPr>
        <w:t xml:space="preserve"> Логика речи - внедрение смысла и подтекстов в литературный текст, чтение авторской пунктуации, словесное действие и взаимодействие.</w:t>
      </w:r>
    </w:p>
    <w:p w14:paraId="47C9C99A" w14:textId="77777777" w:rsidR="009214B6" w:rsidRPr="009214B6" w:rsidRDefault="009214B6" w:rsidP="00AF65AE">
      <w:pPr>
        <w:widowControl/>
        <w:numPr>
          <w:ilvl w:val="1"/>
          <w:numId w:val="42"/>
        </w:numPr>
        <w:suppressAutoHyphens w:val="0"/>
        <w:spacing w:line="360" w:lineRule="auto"/>
        <w:jc w:val="both"/>
        <w:rPr>
          <w:rFonts w:cs="Times New Roman"/>
          <w:color w:val="000000"/>
          <w:sz w:val="28"/>
          <w:szCs w:val="28"/>
        </w:rPr>
      </w:pPr>
      <w:r w:rsidRPr="009214B6">
        <w:rPr>
          <w:rFonts w:cs="Times New Roman"/>
          <w:b/>
          <w:bCs/>
          <w:color w:val="000000"/>
          <w:sz w:val="28"/>
          <w:szCs w:val="28"/>
        </w:rPr>
        <w:t>Блок пятый (6 занятий):</w:t>
      </w:r>
      <w:r w:rsidRPr="009214B6">
        <w:rPr>
          <w:rFonts w:cs="Times New Roman"/>
          <w:color w:val="000000"/>
          <w:sz w:val="28"/>
          <w:szCs w:val="28"/>
        </w:rPr>
        <w:t xml:space="preserve"> Стихотворная речь - различение ритмов, логика стихотворной речи, свободное существование в режиме стихотворной речи.</w:t>
      </w:r>
    </w:p>
    <w:p w14:paraId="2347EC31" w14:textId="77777777" w:rsidR="009214B6" w:rsidRPr="009214B6" w:rsidRDefault="009214B6" w:rsidP="00AF65AE">
      <w:pPr>
        <w:widowControl/>
        <w:numPr>
          <w:ilvl w:val="1"/>
          <w:numId w:val="42"/>
        </w:numPr>
        <w:suppressAutoHyphens w:val="0"/>
        <w:spacing w:line="360" w:lineRule="auto"/>
        <w:jc w:val="both"/>
        <w:rPr>
          <w:rFonts w:cs="Times New Roman"/>
          <w:color w:val="000000"/>
          <w:sz w:val="28"/>
          <w:szCs w:val="28"/>
        </w:rPr>
      </w:pPr>
      <w:r w:rsidRPr="009214B6">
        <w:rPr>
          <w:rFonts w:cs="Times New Roman"/>
          <w:b/>
          <w:bCs/>
          <w:color w:val="000000"/>
          <w:sz w:val="28"/>
          <w:szCs w:val="28"/>
        </w:rPr>
        <w:t>Блок шестой (6 занятий):</w:t>
      </w:r>
      <w:r w:rsidRPr="009214B6">
        <w:rPr>
          <w:rFonts w:cs="Times New Roman"/>
          <w:color w:val="000000"/>
          <w:sz w:val="28"/>
          <w:szCs w:val="28"/>
        </w:rPr>
        <w:t xml:space="preserve"> Коллективный рассказ - формирование умения рассказывать и взаимодействовать в группе.</w:t>
      </w:r>
    </w:p>
    <w:p w14:paraId="193CE613" w14:textId="77777777" w:rsidR="009214B6" w:rsidRDefault="009214B6" w:rsidP="00AF65AE">
      <w:pPr>
        <w:widowControl/>
        <w:numPr>
          <w:ilvl w:val="0"/>
          <w:numId w:val="42"/>
        </w:numPr>
        <w:suppressAutoHyphens w:val="0"/>
        <w:spacing w:line="360" w:lineRule="auto"/>
        <w:jc w:val="both"/>
        <w:rPr>
          <w:rFonts w:cs="Times New Roman"/>
          <w:color w:val="000000"/>
          <w:sz w:val="28"/>
          <w:szCs w:val="28"/>
        </w:rPr>
      </w:pPr>
      <w:r w:rsidRPr="009214B6">
        <w:rPr>
          <w:rFonts w:cs="Times New Roman"/>
          <w:i/>
          <w:iCs/>
          <w:color w:val="000000"/>
          <w:sz w:val="28"/>
          <w:szCs w:val="28"/>
        </w:rPr>
        <w:t>Общее количество часов:</w:t>
      </w:r>
      <w:r w:rsidRPr="009214B6">
        <w:rPr>
          <w:rFonts w:cs="Times New Roman"/>
          <w:color w:val="000000"/>
          <w:sz w:val="28"/>
          <w:szCs w:val="28"/>
        </w:rPr>
        <w:t xml:space="preserve"> Курс рассчитан на 36 академических часов в учебном году. Первые 5 занятий рекомендуется посвятить тренингу, а с 6-го занятия включается блок "работа над сценическим отрывком" - 15 минут от занятия.</w:t>
      </w:r>
    </w:p>
    <w:p w14:paraId="6DD162C2" w14:textId="77777777" w:rsidR="00AF65AE" w:rsidRDefault="00AF65AE" w:rsidP="009214B6">
      <w:pPr>
        <w:widowControl/>
        <w:numPr>
          <w:ilvl w:val="0"/>
          <w:numId w:val="42"/>
        </w:numPr>
        <w:suppressAutoHyphens w:val="0"/>
        <w:spacing w:line="360" w:lineRule="auto"/>
        <w:rPr>
          <w:rFonts w:cs="Times New Roman"/>
          <w:color w:val="000000"/>
          <w:sz w:val="28"/>
          <w:szCs w:val="28"/>
        </w:rPr>
      </w:pPr>
    </w:p>
    <w:p w14:paraId="5BDBB040" w14:textId="3B6C42B8" w:rsidR="00E100ED" w:rsidRPr="009214B6" w:rsidRDefault="00E100ED" w:rsidP="00E100ED">
      <w:pPr>
        <w:widowControl/>
        <w:suppressAutoHyphens w:val="0"/>
        <w:spacing w:line="360" w:lineRule="auto"/>
        <w:jc w:val="center"/>
        <w:rPr>
          <w:rFonts w:cs="Times New Roman"/>
          <w:b/>
          <w:bCs/>
          <w:color w:val="000000"/>
          <w:sz w:val="28"/>
          <w:szCs w:val="28"/>
        </w:rPr>
      </w:pPr>
      <w:r w:rsidRPr="00E100ED">
        <w:rPr>
          <w:rFonts w:cs="Times New Roman"/>
          <w:b/>
          <w:bCs/>
          <w:color w:val="000000"/>
          <w:sz w:val="28"/>
          <w:szCs w:val="28"/>
        </w:rPr>
        <w:t>МЕТОДИЧЕСКОЕ ПОСОБИЕ ПО СЦЕНИЧЕСКОМУ ДВИЖЕНИЮ</w:t>
      </w:r>
    </w:p>
    <w:p w14:paraId="6E3AC18B" w14:textId="77777777" w:rsidR="00070EB0" w:rsidRPr="00070EB0" w:rsidRDefault="00070EB0" w:rsidP="00AF65AE">
      <w:pPr>
        <w:widowControl/>
        <w:suppressAutoHyphens w:val="0"/>
        <w:spacing w:line="360" w:lineRule="auto"/>
        <w:jc w:val="both"/>
        <w:rPr>
          <w:rFonts w:cs="Times New Roman"/>
          <w:color w:val="000000"/>
          <w:sz w:val="28"/>
          <w:szCs w:val="28"/>
        </w:rPr>
      </w:pPr>
      <w:r w:rsidRPr="00070EB0">
        <w:rPr>
          <w:rFonts w:cs="Times New Roman"/>
          <w:b/>
          <w:bCs/>
          <w:color w:val="000000"/>
          <w:sz w:val="28"/>
          <w:szCs w:val="28"/>
        </w:rPr>
        <w:t>I. Введение: Пластическая драма и Сценическое движение</w:t>
      </w:r>
    </w:p>
    <w:p w14:paraId="5F1FD0E1" w14:textId="77777777" w:rsidR="00070EB0" w:rsidRPr="00070EB0" w:rsidRDefault="00070EB0" w:rsidP="00AF65AE">
      <w:pPr>
        <w:widowControl/>
        <w:suppressAutoHyphens w:val="0"/>
        <w:spacing w:line="360" w:lineRule="auto"/>
        <w:jc w:val="both"/>
        <w:rPr>
          <w:rFonts w:cs="Times New Roman"/>
          <w:color w:val="000000"/>
          <w:sz w:val="28"/>
          <w:szCs w:val="28"/>
        </w:rPr>
      </w:pPr>
      <w:r w:rsidRPr="00070EB0">
        <w:rPr>
          <w:rFonts w:cs="Times New Roman"/>
          <w:i/>
          <w:iCs/>
          <w:color w:val="000000"/>
          <w:sz w:val="28"/>
          <w:szCs w:val="28"/>
        </w:rPr>
        <w:t>Обоснование:</w:t>
      </w:r>
      <w:r w:rsidRPr="00070EB0">
        <w:rPr>
          <w:rFonts w:cs="Times New Roman"/>
          <w:color w:val="000000"/>
          <w:sz w:val="28"/>
          <w:szCs w:val="28"/>
        </w:rPr>
        <w:t xml:space="preserve"> Сценическое движение, выражаемое взглядом, жестом, позой, и тонкими телесными движениями, играет ключевую роль в раскрытии человеческой сущности. Термин "пластическая драма" подчеркивает необходимость выражения через пластические средства. Это подчеркивает, что в театре молчание может быть более выразительным, чем слова.</w:t>
      </w:r>
    </w:p>
    <w:p w14:paraId="629D2A6B" w14:textId="77777777" w:rsidR="00070EB0" w:rsidRPr="00070EB0" w:rsidRDefault="00070EB0" w:rsidP="00AF65AE">
      <w:pPr>
        <w:widowControl/>
        <w:suppressAutoHyphens w:val="0"/>
        <w:spacing w:line="360" w:lineRule="auto"/>
        <w:jc w:val="both"/>
        <w:rPr>
          <w:rFonts w:cs="Times New Roman"/>
          <w:color w:val="000000"/>
          <w:sz w:val="28"/>
          <w:szCs w:val="28"/>
        </w:rPr>
      </w:pPr>
      <w:r w:rsidRPr="00070EB0">
        <w:rPr>
          <w:rFonts w:cs="Times New Roman"/>
          <w:b/>
          <w:bCs/>
          <w:color w:val="000000"/>
          <w:sz w:val="28"/>
          <w:szCs w:val="28"/>
        </w:rPr>
        <w:t>II. Первое полугодие: Тренинг подготовительный</w:t>
      </w:r>
    </w:p>
    <w:p w14:paraId="42712D2D" w14:textId="77777777" w:rsidR="00070EB0" w:rsidRPr="00070EB0" w:rsidRDefault="00070EB0" w:rsidP="00AF65AE">
      <w:pPr>
        <w:widowControl/>
        <w:suppressAutoHyphens w:val="0"/>
        <w:spacing w:line="360" w:lineRule="auto"/>
        <w:jc w:val="both"/>
        <w:rPr>
          <w:rFonts w:cs="Times New Roman"/>
          <w:color w:val="000000"/>
          <w:sz w:val="28"/>
          <w:szCs w:val="28"/>
        </w:rPr>
      </w:pPr>
      <w:r w:rsidRPr="00070EB0">
        <w:rPr>
          <w:rFonts w:cs="Times New Roman"/>
          <w:i/>
          <w:iCs/>
          <w:color w:val="000000"/>
          <w:sz w:val="28"/>
          <w:szCs w:val="28"/>
        </w:rPr>
        <w:t>Обоснование:</w:t>
      </w:r>
    </w:p>
    <w:p w14:paraId="0ADEFD2E" w14:textId="77777777" w:rsidR="00070EB0" w:rsidRPr="00070EB0" w:rsidRDefault="00070EB0" w:rsidP="00AF65AE">
      <w:pPr>
        <w:widowControl/>
        <w:numPr>
          <w:ilvl w:val="0"/>
          <w:numId w:val="43"/>
        </w:numPr>
        <w:suppressAutoHyphens w:val="0"/>
        <w:spacing w:line="360" w:lineRule="auto"/>
        <w:jc w:val="both"/>
        <w:rPr>
          <w:rFonts w:cs="Times New Roman"/>
          <w:color w:val="000000"/>
          <w:sz w:val="28"/>
          <w:szCs w:val="28"/>
        </w:rPr>
      </w:pPr>
      <w:r w:rsidRPr="00070EB0">
        <w:rPr>
          <w:rFonts w:cs="Times New Roman"/>
          <w:b/>
          <w:bCs/>
          <w:color w:val="000000"/>
          <w:sz w:val="28"/>
          <w:szCs w:val="28"/>
        </w:rPr>
        <w:t>Коррекция физических и психофизических недостатков:</w:t>
      </w:r>
      <w:r w:rsidRPr="00070EB0">
        <w:rPr>
          <w:rFonts w:cs="Times New Roman"/>
          <w:color w:val="000000"/>
          <w:sz w:val="28"/>
          <w:szCs w:val="28"/>
        </w:rPr>
        <w:t xml:space="preserve"> Важность выявления и коррекции индивидуальных проблем каждого учащегося. Это лечебно-педагогический процесс, направленный на создание благоприятных условий для развития выразительности на сцене.</w:t>
      </w:r>
    </w:p>
    <w:p w14:paraId="27A37B6B" w14:textId="77777777" w:rsidR="00070EB0" w:rsidRPr="00070EB0" w:rsidRDefault="00070EB0" w:rsidP="00AF65AE">
      <w:pPr>
        <w:widowControl/>
        <w:numPr>
          <w:ilvl w:val="0"/>
          <w:numId w:val="43"/>
        </w:numPr>
        <w:suppressAutoHyphens w:val="0"/>
        <w:spacing w:line="360" w:lineRule="auto"/>
        <w:jc w:val="both"/>
        <w:rPr>
          <w:rFonts w:cs="Times New Roman"/>
          <w:color w:val="000000"/>
          <w:sz w:val="28"/>
          <w:szCs w:val="28"/>
        </w:rPr>
      </w:pPr>
      <w:r w:rsidRPr="00070EB0">
        <w:rPr>
          <w:rFonts w:cs="Times New Roman"/>
          <w:b/>
          <w:bCs/>
          <w:color w:val="000000"/>
          <w:sz w:val="28"/>
          <w:szCs w:val="28"/>
        </w:rPr>
        <w:t>Подготовка к активной работе:</w:t>
      </w:r>
      <w:r w:rsidRPr="00070EB0">
        <w:rPr>
          <w:rFonts w:cs="Times New Roman"/>
          <w:color w:val="000000"/>
          <w:sz w:val="28"/>
          <w:szCs w:val="28"/>
        </w:rPr>
        <w:t xml:space="preserve"> Упражнения, такие как подтягивание, скручивание и равновесие, направлены на подготовку костно-мышечного аппарата, определяя готовность к интенсивной работе на уроках.</w:t>
      </w:r>
    </w:p>
    <w:p w14:paraId="45C28A11" w14:textId="77777777" w:rsidR="00070EB0" w:rsidRPr="00070EB0" w:rsidRDefault="00070EB0" w:rsidP="00AF65AE">
      <w:pPr>
        <w:widowControl/>
        <w:suppressAutoHyphens w:val="0"/>
        <w:spacing w:line="360" w:lineRule="auto"/>
        <w:jc w:val="both"/>
        <w:rPr>
          <w:rFonts w:cs="Times New Roman"/>
          <w:color w:val="000000"/>
          <w:sz w:val="28"/>
          <w:szCs w:val="28"/>
        </w:rPr>
      </w:pPr>
      <w:r w:rsidRPr="00070EB0">
        <w:rPr>
          <w:rFonts w:cs="Times New Roman"/>
          <w:b/>
          <w:bCs/>
          <w:color w:val="000000"/>
          <w:sz w:val="28"/>
          <w:szCs w:val="28"/>
        </w:rPr>
        <w:t>III. Второе полугодие: Тренинг развивающий</w:t>
      </w:r>
    </w:p>
    <w:p w14:paraId="533791FB" w14:textId="77777777" w:rsidR="00070EB0" w:rsidRPr="00070EB0" w:rsidRDefault="00070EB0" w:rsidP="00AF65AE">
      <w:pPr>
        <w:widowControl/>
        <w:suppressAutoHyphens w:val="0"/>
        <w:spacing w:line="360" w:lineRule="auto"/>
        <w:jc w:val="both"/>
        <w:rPr>
          <w:rFonts w:cs="Times New Roman"/>
          <w:color w:val="000000"/>
          <w:sz w:val="28"/>
          <w:szCs w:val="28"/>
        </w:rPr>
      </w:pPr>
      <w:r w:rsidRPr="00070EB0">
        <w:rPr>
          <w:rFonts w:cs="Times New Roman"/>
          <w:i/>
          <w:iCs/>
          <w:color w:val="000000"/>
          <w:sz w:val="28"/>
          <w:szCs w:val="28"/>
        </w:rPr>
        <w:t>Обоснование:</w:t>
      </w:r>
    </w:p>
    <w:p w14:paraId="15E821ED" w14:textId="77777777" w:rsidR="00070EB0" w:rsidRPr="00070EB0" w:rsidRDefault="00070EB0" w:rsidP="00AF65AE">
      <w:pPr>
        <w:widowControl/>
        <w:numPr>
          <w:ilvl w:val="0"/>
          <w:numId w:val="44"/>
        </w:numPr>
        <w:suppressAutoHyphens w:val="0"/>
        <w:spacing w:line="360" w:lineRule="auto"/>
        <w:jc w:val="both"/>
        <w:rPr>
          <w:rFonts w:cs="Times New Roman"/>
          <w:color w:val="000000"/>
          <w:sz w:val="28"/>
          <w:szCs w:val="28"/>
        </w:rPr>
      </w:pPr>
      <w:r w:rsidRPr="00070EB0">
        <w:rPr>
          <w:rFonts w:cs="Times New Roman"/>
          <w:b/>
          <w:bCs/>
          <w:color w:val="000000"/>
          <w:sz w:val="28"/>
          <w:szCs w:val="28"/>
        </w:rPr>
        <w:lastRenderedPageBreak/>
        <w:t>Развитие костно-мышечного аппарата:</w:t>
      </w:r>
      <w:r w:rsidRPr="00070EB0">
        <w:rPr>
          <w:rFonts w:cs="Times New Roman"/>
          <w:color w:val="000000"/>
          <w:sz w:val="28"/>
          <w:szCs w:val="28"/>
        </w:rPr>
        <w:t xml:space="preserve"> Упражнения на гибкость, силу, координацию, и прыгучесть сфокусированы на создании гармоничного состояния актерского тела. Это содействует выразительности движений и улучшению общей физической подготовки.</w:t>
      </w:r>
    </w:p>
    <w:p w14:paraId="056A4F7A" w14:textId="77777777" w:rsidR="00070EB0" w:rsidRPr="00070EB0" w:rsidRDefault="00070EB0" w:rsidP="00AF65AE">
      <w:pPr>
        <w:widowControl/>
        <w:numPr>
          <w:ilvl w:val="0"/>
          <w:numId w:val="44"/>
        </w:numPr>
        <w:suppressAutoHyphens w:val="0"/>
        <w:spacing w:line="360" w:lineRule="auto"/>
        <w:jc w:val="both"/>
        <w:rPr>
          <w:rFonts w:cs="Times New Roman"/>
          <w:color w:val="000000"/>
          <w:sz w:val="28"/>
          <w:szCs w:val="28"/>
        </w:rPr>
      </w:pPr>
      <w:r w:rsidRPr="00070EB0">
        <w:rPr>
          <w:rFonts w:cs="Times New Roman"/>
          <w:b/>
          <w:bCs/>
          <w:color w:val="000000"/>
          <w:sz w:val="28"/>
          <w:szCs w:val="28"/>
        </w:rPr>
        <w:t>Развитие чувств:</w:t>
      </w:r>
      <w:r w:rsidRPr="00070EB0">
        <w:rPr>
          <w:rFonts w:cs="Times New Roman"/>
          <w:color w:val="000000"/>
          <w:sz w:val="28"/>
          <w:szCs w:val="28"/>
        </w:rPr>
        <w:t xml:space="preserve"> Обучение чувствам пространства, инерции, формы и партнера подчеркивает важность сенсорной обратной связи в актерской работе. Это способствует формированию высокоразвитых актерских навыков.</w:t>
      </w:r>
    </w:p>
    <w:p w14:paraId="61EED959" w14:textId="77777777" w:rsidR="00AF65AE" w:rsidRPr="00AF65AE" w:rsidRDefault="00AF65AE" w:rsidP="00AF65AE">
      <w:pPr>
        <w:widowControl/>
        <w:suppressAutoHyphens w:val="0"/>
        <w:spacing w:line="360" w:lineRule="auto"/>
        <w:jc w:val="both"/>
        <w:rPr>
          <w:rFonts w:cs="Times New Roman"/>
          <w:color w:val="000000"/>
          <w:sz w:val="28"/>
          <w:szCs w:val="28"/>
        </w:rPr>
      </w:pPr>
      <w:r w:rsidRPr="00AF65AE">
        <w:rPr>
          <w:rFonts w:cs="Times New Roman"/>
          <w:b/>
          <w:bCs/>
          <w:color w:val="000000"/>
          <w:sz w:val="28"/>
          <w:szCs w:val="28"/>
        </w:rPr>
        <w:t>I. Введение: Пластическая драма и Сценическое движение</w:t>
      </w:r>
    </w:p>
    <w:p w14:paraId="2315276A" w14:textId="77777777" w:rsidR="00AF65AE" w:rsidRPr="00AF65AE" w:rsidRDefault="00AF65AE" w:rsidP="00AF65AE">
      <w:pPr>
        <w:widowControl/>
        <w:suppressAutoHyphens w:val="0"/>
        <w:spacing w:line="360" w:lineRule="auto"/>
        <w:jc w:val="both"/>
        <w:rPr>
          <w:rFonts w:cs="Times New Roman"/>
          <w:color w:val="000000"/>
          <w:sz w:val="28"/>
          <w:szCs w:val="28"/>
        </w:rPr>
      </w:pPr>
      <w:r w:rsidRPr="00AF65AE">
        <w:rPr>
          <w:rFonts w:cs="Times New Roman"/>
          <w:i/>
          <w:iCs/>
          <w:color w:val="000000"/>
          <w:sz w:val="28"/>
          <w:szCs w:val="28"/>
        </w:rPr>
        <w:t>Обоснование:</w:t>
      </w:r>
    </w:p>
    <w:p w14:paraId="7D95DF8D" w14:textId="77777777" w:rsidR="00AF65AE" w:rsidRPr="00AF65AE" w:rsidRDefault="00AF65AE" w:rsidP="00AF65AE">
      <w:pPr>
        <w:widowControl/>
        <w:numPr>
          <w:ilvl w:val="0"/>
          <w:numId w:val="45"/>
        </w:numPr>
        <w:suppressAutoHyphens w:val="0"/>
        <w:spacing w:line="360" w:lineRule="auto"/>
        <w:jc w:val="both"/>
        <w:rPr>
          <w:rFonts w:cs="Times New Roman"/>
          <w:color w:val="000000"/>
          <w:sz w:val="28"/>
          <w:szCs w:val="28"/>
        </w:rPr>
      </w:pPr>
      <w:r w:rsidRPr="00AF65AE">
        <w:rPr>
          <w:rFonts w:cs="Times New Roman"/>
          <w:b/>
          <w:bCs/>
          <w:color w:val="000000"/>
          <w:sz w:val="28"/>
          <w:szCs w:val="28"/>
        </w:rPr>
        <w:t>Роль сценического движения:</w:t>
      </w:r>
      <w:r w:rsidRPr="00AF65AE">
        <w:rPr>
          <w:rFonts w:cs="Times New Roman"/>
          <w:color w:val="000000"/>
          <w:sz w:val="28"/>
          <w:szCs w:val="28"/>
        </w:rPr>
        <w:t xml:space="preserve"> Сценическое движение играет ключевую роль в раскрытии человеческой сущности, и методика направлена на системное обучение этому искусству. Это отражено в выборе тем и упражнений, которые развивают не только физические, но и психологические аспекты выразительности.</w:t>
      </w:r>
    </w:p>
    <w:p w14:paraId="79AE2073" w14:textId="77777777" w:rsidR="00AF65AE" w:rsidRPr="00AF65AE" w:rsidRDefault="00AF65AE" w:rsidP="00AF65AE">
      <w:pPr>
        <w:widowControl/>
        <w:numPr>
          <w:ilvl w:val="0"/>
          <w:numId w:val="45"/>
        </w:numPr>
        <w:suppressAutoHyphens w:val="0"/>
        <w:spacing w:line="360" w:lineRule="auto"/>
        <w:jc w:val="both"/>
        <w:rPr>
          <w:rFonts w:cs="Times New Roman"/>
          <w:color w:val="000000"/>
          <w:sz w:val="28"/>
          <w:szCs w:val="28"/>
        </w:rPr>
      </w:pPr>
      <w:r w:rsidRPr="00AF65AE">
        <w:rPr>
          <w:rFonts w:cs="Times New Roman"/>
          <w:b/>
          <w:bCs/>
          <w:color w:val="000000"/>
          <w:sz w:val="28"/>
          <w:szCs w:val="28"/>
        </w:rPr>
        <w:t>Индивидуальный подход:</w:t>
      </w:r>
      <w:r w:rsidRPr="00AF65AE">
        <w:rPr>
          <w:rFonts w:cs="Times New Roman"/>
          <w:color w:val="000000"/>
          <w:sz w:val="28"/>
          <w:szCs w:val="28"/>
        </w:rPr>
        <w:t xml:space="preserve"> Подчеркнута важность индивидуального подхода к каждому ученику, учитывая их физические особенности и уровень подготовки. Это согласуется с принципами дифференцированного обучения, обеспечивая максимальную эффективность обучения.</w:t>
      </w:r>
    </w:p>
    <w:p w14:paraId="281FE247" w14:textId="77777777" w:rsidR="00AF65AE" w:rsidRPr="00AF65AE" w:rsidRDefault="00AF65AE" w:rsidP="00AF65AE">
      <w:pPr>
        <w:widowControl/>
        <w:suppressAutoHyphens w:val="0"/>
        <w:spacing w:line="360" w:lineRule="auto"/>
        <w:jc w:val="both"/>
        <w:rPr>
          <w:rFonts w:cs="Times New Roman"/>
          <w:color w:val="000000"/>
          <w:sz w:val="28"/>
          <w:szCs w:val="28"/>
        </w:rPr>
      </w:pPr>
      <w:r w:rsidRPr="00AF65AE">
        <w:rPr>
          <w:rFonts w:cs="Times New Roman"/>
          <w:b/>
          <w:bCs/>
          <w:color w:val="000000"/>
          <w:sz w:val="28"/>
          <w:szCs w:val="28"/>
        </w:rPr>
        <w:t>II. Первое полугодие: Тренинг подготовительный</w:t>
      </w:r>
    </w:p>
    <w:p w14:paraId="6A387311" w14:textId="77777777" w:rsidR="00AF65AE" w:rsidRPr="00AF65AE" w:rsidRDefault="00AF65AE" w:rsidP="00AF65AE">
      <w:pPr>
        <w:widowControl/>
        <w:suppressAutoHyphens w:val="0"/>
        <w:spacing w:line="360" w:lineRule="auto"/>
        <w:jc w:val="both"/>
        <w:rPr>
          <w:rFonts w:cs="Times New Roman"/>
          <w:color w:val="000000"/>
          <w:sz w:val="28"/>
          <w:szCs w:val="28"/>
        </w:rPr>
      </w:pPr>
      <w:r w:rsidRPr="00AF65AE">
        <w:rPr>
          <w:rFonts w:cs="Times New Roman"/>
          <w:i/>
          <w:iCs/>
          <w:color w:val="000000"/>
          <w:sz w:val="28"/>
          <w:szCs w:val="28"/>
        </w:rPr>
        <w:lastRenderedPageBreak/>
        <w:t>Обоснование:</w:t>
      </w:r>
    </w:p>
    <w:p w14:paraId="12A332A3" w14:textId="77777777" w:rsidR="00AF65AE" w:rsidRPr="00AF65AE" w:rsidRDefault="00AF65AE" w:rsidP="00AF65AE">
      <w:pPr>
        <w:widowControl/>
        <w:numPr>
          <w:ilvl w:val="0"/>
          <w:numId w:val="46"/>
        </w:numPr>
        <w:suppressAutoHyphens w:val="0"/>
        <w:spacing w:line="360" w:lineRule="auto"/>
        <w:jc w:val="both"/>
        <w:rPr>
          <w:rFonts w:cs="Times New Roman"/>
          <w:color w:val="000000"/>
          <w:sz w:val="28"/>
          <w:szCs w:val="28"/>
        </w:rPr>
      </w:pPr>
      <w:r w:rsidRPr="00AF65AE">
        <w:rPr>
          <w:rFonts w:cs="Times New Roman"/>
          <w:b/>
          <w:bCs/>
          <w:color w:val="000000"/>
          <w:sz w:val="28"/>
          <w:szCs w:val="28"/>
        </w:rPr>
        <w:t>Коррекция физических и психофизических недостатков:</w:t>
      </w:r>
      <w:r w:rsidRPr="00AF65AE">
        <w:rPr>
          <w:rFonts w:cs="Times New Roman"/>
          <w:color w:val="000000"/>
          <w:sz w:val="28"/>
          <w:szCs w:val="28"/>
        </w:rPr>
        <w:t xml:space="preserve"> Важность выявления и коррекции индивидуальных проблем каждого учащегося. Это лечебно-педагогический процесс, направленный на создание благоприятных условий для развития выразительности на сцене.</w:t>
      </w:r>
    </w:p>
    <w:p w14:paraId="19DA5A6E" w14:textId="77777777" w:rsidR="00AF65AE" w:rsidRPr="00AF65AE" w:rsidRDefault="00AF65AE" w:rsidP="00AF65AE">
      <w:pPr>
        <w:widowControl/>
        <w:numPr>
          <w:ilvl w:val="0"/>
          <w:numId w:val="46"/>
        </w:numPr>
        <w:suppressAutoHyphens w:val="0"/>
        <w:spacing w:line="360" w:lineRule="auto"/>
        <w:jc w:val="both"/>
        <w:rPr>
          <w:rFonts w:cs="Times New Roman"/>
          <w:color w:val="000000"/>
          <w:sz w:val="28"/>
          <w:szCs w:val="28"/>
        </w:rPr>
      </w:pPr>
      <w:r w:rsidRPr="00AF65AE">
        <w:rPr>
          <w:rFonts w:cs="Times New Roman"/>
          <w:b/>
          <w:bCs/>
          <w:color w:val="000000"/>
          <w:sz w:val="28"/>
          <w:szCs w:val="28"/>
        </w:rPr>
        <w:t>Подготовка к активной работе:</w:t>
      </w:r>
      <w:r w:rsidRPr="00AF65AE">
        <w:rPr>
          <w:rFonts w:cs="Times New Roman"/>
          <w:color w:val="000000"/>
          <w:sz w:val="28"/>
          <w:szCs w:val="28"/>
        </w:rPr>
        <w:t xml:space="preserve"> Упражнения, такие как подтягивание, скручивание и равновесие, направлены на подготовку костно-мышечного аппарата, определяя готовность к интенсивной работе на уроках.</w:t>
      </w:r>
    </w:p>
    <w:p w14:paraId="68CBDED0" w14:textId="77777777" w:rsidR="00AF65AE" w:rsidRPr="00AF65AE" w:rsidRDefault="00AF65AE" w:rsidP="00AF65AE">
      <w:pPr>
        <w:widowControl/>
        <w:suppressAutoHyphens w:val="0"/>
        <w:spacing w:line="360" w:lineRule="auto"/>
        <w:jc w:val="both"/>
        <w:rPr>
          <w:rFonts w:cs="Times New Roman"/>
          <w:color w:val="000000"/>
          <w:sz w:val="28"/>
          <w:szCs w:val="28"/>
        </w:rPr>
      </w:pPr>
      <w:r w:rsidRPr="00AF65AE">
        <w:rPr>
          <w:rFonts w:cs="Times New Roman"/>
          <w:b/>
          <w:bCs/>
          <w:color w:val="000000"/>
          <w:sz w:val="28"/>
          <w:szCs w:val="28"/>
        </w:rPr>
        <w:t>III. Второе полугодие: Тренинг развивающий</w:t>
      </w:r>
    </w:p>
    <w:p w14:paraId="702FBBE2" w14:textId="77777777" w:rsidR="00AF65AE" w:rsidRPr="00AF65AE" w:rsidRDefault="00AF65AE" w:rsidP="00AF65AE">
      <w:pPr>
        <w:widowControl/>
        <w:suppressAutoHyphens w:val="0"/>
        <w:spacing w:line="360" w:lineRule="auto"/>
        <w:jc w:val="both"/>
        <w:rPr>
          <w:rFonts w:cs="Times New Roman"/>
          <w:color w:val="000000"/>
          <w:sz w:val="28"/>
          <w:szCs w:val="28"/>
        </w:rPr>
      </w:pPr>
      <w:r w:rsidRPr="00AF65AE">
        <w:rPr>
          <w:rFonts w:cs="Times New Roman"/>
          <w:i/>
          <w:iCs/>
          <w:color w:val="000000"/>
          <w:sz w:val="28"/>
          <w:szCs w:val="28"/>
        </w:rPr>
        <w:t>Обоснование:</w:t>
      </w:r>
    </w:p>
    <w:p w14:paraId="7247C3A3" w14:textId="77777777" w:rsidR="00AF65AE" w:rsidRPr="00AF65AE" w:rsidRDefault="00AF65AE" w:rsidP="00AF65AE">
      <w:pPr>
        <w:widowControl/>
        <w:numPr>
          <w:ilvl w:val="0"/>
          <w:numId w:val="47"/>
        </w:numPr>
        <w:suppressAutoHyphens w:val="0"/>
        <w:spacing w:line="360" w:lineRule="auto"/>
        <w:jc w:val="both"/>
        <w:rPr>
          <w:rFonts w:cs="Times New Roman"/>
          <w:color w:val="000000"/>
          <w:sz w:val="28"/>
          <w:szCs w:val="28"/>
        </w:rPr>
      </w:pPr>
      <w:r w:rsidRPr="00AF65AE">
        <w:rPr>
          <w:rFonts w:cs="Times New Roman"/>
          <w:b/>
          <w:bCs/>
          <w:color w:val="000000"/>
          <w:sz w:val="28"/>
          <w:szCs w:val="28"/>
        </w:rPr>
        <w:t>Развитие костно-мышечного аппарата:</w:t>
      </w:r>
      <w:r w:rsidRPr="00AF65AE">
        <w:rPr>
          <w:rFonts w:cs="Times New Roman"/>
          <w:color w:val="000000"/>
          <w:sz w:val="28"/>
          <w:szCs w:val="28"/>
        </w:rPr>
        <w:t xml:space="preserve"> Упражнения на гибкость, силу, координацию и прыгучесть сфокусированы на создании гармоничного состояния актерского тела. Это содействует выразительности движений и улучшению общей физической подготовки.</w:t>
      </w:r>
    </w:p>
    <w:p w14:paraId="46292BD7" w14:textId="77777777" w:rsidR="00AF65AE" w:rsidRPr="00AF65AE" w:rsidRDefault="00AF65AE" w:rsidP="00AF65AE">
      <w:pPr>
        <w:widowControl/>
        <w:numPr>
          <w:ilvl w:val="0"/>
          <w:numId w:val="47"/>
        </w:numPr>
        <w:suppressAutoHyphens w:val="0"/>
        <w:spacing w:line="360" w:lineRule="auto"/>
        <w:jc w:val="both"/>
        <w:rPr>
          <w:rFonts w:cs="Times New Roman"/>
          <w:color w:val="000000"/>
          <w:sz w:val="28"/>
          <w:szCs w:val="28"/>
        </w:rPr>
      </w:pPr>
      <w:r w:rsidRPr="00AF65AE">
        <w:rPr>
          <w:rFonts w:cs="Times New Roman"/>
          <w:b/>
          <w:bCs/>
          <w:color w:val="000000"/>
          <w:sz w:val="28"/>
          <w:szCs w:val="28"/>
        </w:rPr>
        <w:t>Развитие чувств:</w:t>
      </w:r>
      <w:r w:rsidRPr="00AF65AE">
        <w:rPr>
          <w:rFonts w:cs="Times New Roman"/>
          <w:color w:val="000000"/>
          <w:sz w:val="28"/>
          <w:szCs w:val="28"/>
        </w:rPr>
        <w:t xml:space="preserve"> Обучение чувствам пространства, инерции, формы и партнера подчеркивает важность сенсорной обратной связи в актерской работе. Это способствует формированию высокоразвитых актерских навыков.</w:t>
      </w:r>
    </w:p>
    <w:p w14:paraId="3483B90A" w14:textId="77777777" w:rsidR="00AF65AE" w:rsidRPr="00AF65AE" w:rsidRDefault="00AF65AE" w:rsidP="00AF65AE">
      <w:pPr>
        <w:widowControl/>
        <w:suppressAutoHyphens w:val="0"/>
        <w:spacing w:line="360" w:lineRule="auto"/>
        <w:jc w:val="both"/>
        <w:rPr>
          <w:rFonts w:cs="Times New Roman"/>
          <w:color w:val="000000"/>
          <w:sz w:val="28"/>
          <w:szCs w:val="28"/>
        </w:rPr>
      </w:pPr>
      <w:r w:rsidRPr="00AF65AE">
        <w:rPr>
          <w:rFonts w:cs="Times New Roman"/>
          <w:b/>
          <w:bCs/>
          <w:color w:val="000000"/>
          <w:sz w:val="28"/>
          <w:szCs w:val="28"/>
        </w:rPr>
        <w:t>IV. Структура занятия и педагогический контроль</w:t>
      </w:r>
    </w:p>
    <w:p w14:paraId="3C5E779F" w14:textId="77777777" w:rsidR="00AF65AE" w:rsidRPr="00AF65AE" w:rsidRDefault="00AF65AE" w:rsidP="00AF65AE">
      <w:pPr>
        <w:widowControl/>
        <w:suppressAutoHyphens w:val="0"/>
        <w:spacing w:line="360" w:lineRule="auto"/>
        <w:jc w:val="both"/>
        <w:rPr>
          <w:rFonts w:cs="Times New Roman"/>
          <w:color w:val="000000"/>
          <w:sz w:val="28"/>
          <w:szCs w:val="28"/>
        </w:rPr>
      </w:pPr>
      <w:r w:rsidRPr="00AF65AE">
        <w:rPr>
          <w:rFonts w:cs="Times New Roman"/>
          <w:i/>
          <w:iCs/>
          <w:color w:val="000000"/>
          <w:sz w:val="28"/>
          <w:szCs w:val="28"/>
        </w:rPr>
        <w:t>Обоснование:</w:t>
      </w:r>
    </w:p>
    <w:p w14:paraId="0F1FD114" w14:textId="77777777" w:rsidR="00AF65AE" w:rsidRPr="00AF65AE" w:rsidRDefault="00AF65AE" w:rsidP="00AF65AE">
      <w:pPr>
        <w:widowControl/>
        <w:numPr>
          <w:ilvl w:val="0"/>
          <w:numId w:val="48"/>
        </w:numPr>
        <w:suppressAutoHyphens w:val="0"/>
        <w:spacing w:line="360" w:lineRule="auto"/>
        <w:jc w:val="both"/>
        <w:rPr>
          <w:rFonts w:cs="Times New Roman"/>
          <w:color w:val="000000"/>
          <w:sz w:val="28"/>
          <w:szCs w:val="28"/>
        </w:rPr>
      </w:pPr>
      <w:r w:rsidRPr="00AF65AE">
        <w:rPr>
          <w:rFonts w:cs="Times New Roman"/>
          <w:b/>
          <w:bCs/>
          <w:color w:val="000000"/>
          <w:sz w:val="28"/>
          <w:szCs w:val="28"/>
        </w:rPr>
        <w:lastRenderedPageBreak/>
        <w:t>Управление временем:</w:t>
      </w:r>
      <w:r w:rsidRPr="00AF65AE">
        <w:rPr>
          <w:rFonts w:cs="Times New Roman"/>
          <w:color w:val="000000"/>
          <w:sz w:val="28"/>
          <w:szCs w:val="28"/>
        </w:rPr>
        <w:t xml:space="preserve"> Структура занятия, включающая разминку, основной блок и репетицию, представляет собой осмысленное распределение времени. Уделяя больше внимания начальным блокам на начальном этапе обучения, обеспечивается качественная подготовка к более сложным задачам.</w:t>
      </w:r>
    </w:p>
    <w:p w14:paraId="52A4963A" w14:textId="77777777" w:rsidR="00AF65AE" w:rsidRPr="00AF65AE" w:rsidRDefault="00AF65AE" w:rsidP="00AF65AE">
      <w:pPr>
        <w:widowControl/>
        <w:numPr>
          <w:ilvl w:val="0"/>
          <w:numId w:val="48"/>
        </w:numPr>
        <w:suppressAutoHyphens w:val="0"/>
        <w:spacing w:line="360" w:lineRule="auto"/>
        <w:jc w:val="both"/>
        <w:rPr>
          <w:rFonts w:cs="Times New Roman"/>
          <w:color w:val="000000"/>
          <w:sz w:val="28"/>
          <w:szCs w:val="28"/>
        </w:rPr>
      </w:pPr>
      <w:r w:rsidRPr="00AF65AE">
        <w:rPr>
          <w:rFonts w:cs="Times New Roman"/>
          <w:b/>
          <w:bCs/>
          <w:color w:val="000000"/>
          <w:sz w:val="28"/>
          <w:szCs w:val="28"/>
        </w:rPr>
        <w:t>Индивидуальные задания:</w:t>
      </w:r>
      <w:r w:rsidRPr="00AF65AE">
        <w:rPr>
          <w:rFonts w:cs="Times New Roman"/>
          <w:color w:val="000000"/>
          <w:sz w:val="28"/>
          <w:szCs w:val="28"/>
        </w:rPr>
        <w:t xml:space="preserve"> Подчеркивается важность домашних заданий, которые акцентируют внимание на развитии координации и элементов жонгляжа. Это содействует самостоятельному развитию учеников и повышению их интереса к занятиям.</w:t>
      </w:r>
    </w:p>
    <w:p w14:paraId="0F23FE1F" w14:textId="77777777" w:rsidR="00AF65AE" w:rsidRPr="00AF65AE" w:rsidRDefault="00AF65AE" w:rsidP="00AF65AE">
      <w:pPr>
        <w:widowControl/>
        <w:numPr>
          <w:ilvl w:val="0"/>
          <w:numId w:val="48"/>
        </w:numPr>
        <w:suppressAutoHyphens w:val="0"/>
        <w:spacing w:line="360" w:lineRule="auto"/>
        <w:jc w:val="both"/>
        <w:rPr>
          <w:rFonts w:cs="Times New Roman"/>
          <w:color w:val="000000"/>
          <w:sz w:val="28"/>
          <w:szCs w:val="28"/>
        </w:rPr>
      </w:pPr>
      <w:r w:rsidRPr="00AF65AE">
        <w:rPr>
          <w:rFonts w:cs="Times New Roman"/>
          <w:b/>
          <w:bCs/>
          <w:color w:val="000000"/>
          <w:sz w:val="28"/>
          <w:szCs w:val="28"/>
        </w:rPr>
        <w:t>Подкрепление теории практикой:</w:t>
      </w:r>
      <w:r w:rsidRPr="00AF65AE">
        <w:rPr>
          <w:rFonts w:cs="Times New Roman"/>
          <w:color w:val="000000"/>
          <w:sz w:val="28"/>
          <w:szCs w:val="28"/>
        </w:rPr>
        <w:t xml:space="preserve"> Упражнения не только развивают физические навыки, но и сопровождаются объяснениями, стимулируя учеников воспринимать их не только как физическую активность, но и как творческий исследовательский процесс.</w:t>
      </w:r>
    </w:p>
    <w:p w14:paraId="72D8B6F0" w14:textId="77777777" w:rsidR="00AF65AE" w:rsidRPr="00AF65AE" w:rsidRDefault="00AF65AE" w:rsidP="00AF65AE">
      <w:pPr>
        <w:widowControl/>
        <w:suppressAutoHyphens w:val="0"/>
        <w:spacing w:line="360" w:lineRule="auto"/>
        <w:jc w:val="both"/>
        <w:rPr>
          <w:rFonts w:cs="Times New Roman"/>
          <w:color w:val="000000"/>
          <w:sz w:val="28"/>
          <w:szCs w:val="28"/>
        </w:rPr>
      </w:pPr>
      <w:r w:rsidRPr="00AF65AE">
        <w:rPr>
          <w:rFonts w:cs="Times New Roman"/>
          <w:b/>
          <w:bCs/>
          <w:color w:val="000000"/>
          <w:sz w:val="28"/>
          <w:szCs w:val="28"/>
        </w:rPr>
        <w:t>Заключение:</w:t>
      </w:r>
      <w:r w:rsidRPr="00AF65AE">
        <w:rPr>
          <w:rFonts w:cs="Times New Roman"/>
          <w:color w:val="000000"/>
          <w:sz w:val="28"/>
          <w:szCs w:val="28"/>
        </w:rPr>
        <w:t xml:space="preserve"> Данная методика представляет собой системный подход к обучению сценическому движению. Интеграция различных блоков в программу обучения обеспечивает не только физическое развитие, но и развитие творческих и актерских навыков, что является ключевым в формировании комплексной сценической личности.</w:t>
      </w:r>
    </w:p>
    <w:p w14:paraId="1C85E9E3" w14:textId="77777777" w:rsidR="00070EB0" w:rsidRDefault="00070EB0" w:rsidP="009214B6">
      <w:pPr>
        <w:widowControl/>
        <w:suppressAutoHyphens w:val="0"/>
        <w:spacing w:line="360" w:lineRule="auto"/>
        <w:rPr>
          <w:rFonts w:cs="Times New Roman"/>
          <w:color w:val="000000"/>
          <w:sz w:val="28"/>
          <w:szCs w:val="28"/>
        </w:rPr>
      </w:pPr>
    </w:p>
    <w:p w14:paraId="0761926A" w14:textId="77777777" w:rsidR="00E35B71" w:rsidRDefault="00E35B71" w:rsidP="009214B6">
      <w:pPr>
        <w:widowControl/>
        <w:suppressAutoHyphens w:val="0"/>
        <w:spacing w:line="360" w:lineRule="auto"/>
        <w:rPr>
          <w:rFonts w:cs="Times New Roman"/>
          <w:color w:val="000000"/>
          <w:sz w:val="28"/>
          <w:szCs w:val="28"/>
        </w:rPr>
      </w:pPr>
    </w:p>
    <w:p w14:paraId="755A839E" w14:textId="77777777" w:rsidR="00E35B71" w:rsidRDefault="00E35B71" w:rsidP="009214B6">
      <w:pPr>
        <w:widowControl/>
        <w:suppressAutoHyphens w:val="0"/>
        <w:spacing w:line="360" w:lineRule="auto"/>
        <w:rPr>
          <w:rFonts w:cs="Times New Roman"/>
          <w:color w:val="000000"/>
          <w:sz w:val="28"/>
          <w:szCs w:val="28"/>
        </w:rPr>
      </w:pPr>
    </w:p>
    <w:p w14:paraId="1CE3FA02" w14:textId="77777777" w:rsidR="00E35B71" w:rsidRDefault="00E35B71" w:rsidP="009214B6">
      <w:pPr>
        <w:widowControl/>
        <w:suppressAutoHyphens w:val="0"/>
        <w:spacing w:line="360" w:lineRule="auto"/>
        <w:rPr>
          <w:rFonts w:cs="Times New Roman"/>
          <w:color w:val="000000"/>
          <w:sz w:val="28"/>
          <w:szCs w:val="28"/>
        </w:rPr>
      </w:pPr>
    </w:p>
    <w:p w14:paraId="6327F1FF" w14:textId="77777777" w:rsidR="00E35B71" w:rsidRDefault="00E35B71" w:rsidP="009214B6">
      <w:pPr>
        <w:widowControl/>
        <w:suppressAutoHyphens w:val="0"/>
        <w:spacing w:line="360" w:lineRule="auto"/>
        <w:rPr>
          <w:rFonts w:cs="Times New Roman"/>
          <w:color w:val="000000"/>
          <w:sz w:val="28"/>
          <w:szCs w:val="28"/>
        </w:rPr>
      </w:pPr>
    </w:p>
    <w:p w14:paraId="3C90A6BA" w14:textId="77777777" w:rsidR="00E35B71" w:rsidRDefault="00E35B71" w:rsidP="009214B6">
      <w:pPr>
        <w:widowControl/>
        <w:suppressAutoHyphens w:val="0"/>
        <w:spacing w:line="360" w:lineRule="auto"/>
        <w:rPr>
          <w:rFonts w:cs="Times New Roman"/>
          <w:color w:val="000000"/>
          <w:sz w:val="28"/>
          <w:szCs w:val="28"/>
        </w:rPr>
      </w:pPr>
    </w:p>
    <w:p w14:paraId="36169D79" w14:textId="77777777" w:rsidR="00E35B71" w:rsidRDefault="00E35B71" w:rsidP="009214B6">
      <w:pPr>
        <w:widowControl/>
        <w:suppressAutoHyphens w:val="0"/>
        <w:spacing w:line="360" w:lineRule="auto"/>
        <w:rPr>
          <w:rFonts w:cs="Times New Roman"/>
          <w:color w:val="000000"/>
          <w:sz w:val="28"/>
          <w:szCs w:val="28"/>
        </w:rPr>
      </w:pPr>
    </w:p>
    <w:p w14:paraId="5A84215A" w14:textId="77777777" w:rsidR="00E35B71" w:rsidRPr="009214B6" w:rsidRDefault="00E35B71" w:rsidP="009214B6">
      <w:pPr>
        <w:widowControl/>
        <w:suppressAutoHyphens w:val="0"/>
        <w:spacing w:line="360" w:lineRule="auto"/>
        <w:rPr>
          <w:rFonts w:cs="Times New Roman"/>
          <w:color w:val="000000"/>
          <w:sz w:val="28"/>
          <w:szCs w:val="28"/>
        </w:rPr>
      </w:pPr>
    </w:p>
    <w:p w14:paraId="34CEC2B4" w14:textId="0151B187" w:rsidR="00607AE4" w:rsidRPr="00F66201" w:rsidRDefault="00607AE4" w:rsidP="00607AE4">
      <w:pPr>
        <w:pBdr>
          <w:top w:val="nil"/>
          <w:left w:val="nil"/>
          <w:bottom w:val="nil"/>
          <w:right w:val="nil"/>
          <w:between w:val="nil"/>
          <w:bar w:val="nil"/>
        </w:pBdr>
        <w:tabs>
          <w:tab w:val="left" w:pos="2177"/>
        </w:tabs>
        <w:jc w:val="center"/>
        <w:rPr>
          <w:bdr w:val="nil"/>
        </w:rPr>
      </w:pPr>
      <w:r w:rsidRPr="00F66201">
        <w:rPr>
          <w:rStyle w:val="af9"/>
          <w:b/>
          <w:bCs/>
          <w:color w:val="FFFFFF"/>
          <w:sz w:val="32"/>
          <w:szCs w:val="32"/>
          <w:u w:color="FFFFFF"/>
          <w:bdr w:val="nil"/>
        </w:rPr>
        <w:t>ЮРИДИЧЕСКИЕ ОСНОВАНИ</w:t>
      </w:r>
    </w:p>
    <w:tbl>
      <w:tblPr>
        <w:tblW w:w="9648" w:type="dxa"/>
        <w:tblInd w:w="80"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CED7E7"/>
        <w:tblLayout w:type="fixed"/>
        <w:tblCellMar>
          <w:left w:w="0" w:type="dxa"/>
          <w:right w:w="0" w:type="dxa"/>
        </w:tblCellMar>
        <w:tblLook w:val="04A0" w:firstRow="1" w:lastRow="0" w:firstColumn="1" w:lastColumn="0" w:noHBand="0" w:noVBand="1"/>
      </w:tblPr>
      <w:tblGrid>
        <w:gridCol w:w="9648"/>
      </w:tblGrid>
      <w:tr w:rsidR="003A325B" w:rsidRPr="00F66201" w14:paraId="3BB7E71C" w14:textId="77777777" w:rsidTr="006F1C14">
        <w:trPr>
          <w:trHeight w:val="436"/>
        </w:trPr>
        <w:tc>
          <w:tcPr>
            <w:tcW w:w="9648" w:type="dxa"/>
            <w:tcBorders>
              <w:top w:val="single" w:sz="4" w:space="0" w:color="000000"/>
              <w:left w:val="single" w:sz="4" w:space="0" w:color="000000"/>
              <w:bottom w:val="single" w:sz="4" w:space="0" w:color="000000"/>
              <w:right w:val="single" w:sz="4" w:space="0" w:color="000000"/>
            </w:tcBorders>
            <w:shd w:val="clear" w:color="auto" w:fill="000000"/>
            <w:tcMar>
              <w:top w:w="80" w:type="dxa"/>
              <w:left w:w="80" w:type="dxa"/>
              <w:bottom w:w="80" w:type="dxa"/>
              <w:right w:w="80" w:type="dxa"/>
            </w:tcMar>
          </w:tcPr>
          <w:p w14:paraId="7E090954" w14:textId="77777777" w:rsidR="003A325B" w:rsidRPr="00F66201" w:rsidRDefault="003A325B" w:rsidP="006F1C14">
            <w:pPr>
              <w:pBdr>
                <w:top w:val="nil"/>
                <w:left w:val="nil"/>
                <w:bottom w:val="nil"/>
                <w:right w:val="nil"/>
                <w:between w:val="nil"/>
                <w:bar w:val="nil"/>
              </w:pBdr>
              <w:tabs>
                <w:tab w:val="left" w:pos="2177"/>
              </w:tabs>
              <w:jc w:val="center"/>
              <w:rPr>
                <w:bdr w:val="nil"/>
              </w:rPr>
            </w:pPr>
            <w:r w:rsidRPr="00F66201">
              <w:rPr>
                <w:rStyle w:val="af9"/>
                <w:b/>
                <w:bCs/>
                <w:color w:val="FFFFFF"/>
                <w:sz w:val="32"/>
                <w:szCs w:val="32"/>
                <w:u w:color="FFFFFF"/>
                <w:bdr w:val="nil"/>
              </w:rPr>
              <w:t>V. ЮРИДИЧЕСКИЕ ОСНОВАНИЯ</w:t>
            </w:r>
          </w:p>
        </w:tc>
      </w:tr>
    </w:tbl>
    <w:p w14:paraId="1929DFF0" w14:textId="77777777" w:rsidR="003A325B" w:rsidRPr="00F66201" w:rsidRDefault="003A325B" w:rsidP="003A325B">
      <w:pPr>
        <w:spacing w:line="360" w:lineRule="auto"/>
        <w:jc w:val="both"/>
        <w:rPr>
          <w:sz w:val="28"/>
          <w:szCs w:val="28"/>
        </w:rPr>
      </w:pPr>
    </w:p>
    <w:p w14:paraId="7680A797" w14:textId="77777777" w:rsidR="003A325B" w:rsidRPr="00F66201" w:rsidRDefault="003A325B" w:rsidP="003B276C">
      <w:pPr>
        <w:spacing w:line="360" w:lineRule="auto"/>
        <w:ind w:firstLine="709"/>
        <w:jc w:val="both"/>
        <w:rPr>
          <w:rStyle w:val="af9"/>
          <w:sz w:val="28"/>
          <w:szCs w:val="28"/>
        </w:rPr>
      </w:pPr>
      <w:r w:rsidRPr="00F66201">
        <w:rPr>
          <w:rStyle w:val="af9"/>
          <w:sz w:val="28"/>
          <w:szCs w:val="28"/>
        </w:rPr>
        <w:t>Экспертиза настоящего произведения науки проводилась с учетом следующих международных договоров и национальных нормативно-правовых актов:</w:t>
      </w:r>
    </w:p>
    <w:p w14:paraId="40AA4EE8" w14:textId="77777777" w:rsidR="003A325B" w:rsidRPr="00F66201" w:rsidRDefault="003A325B" w:rsidP="003B276C">
      <w:pPr>
        <w:spacing w:line="360" w:lineRule="auto"/>
        <w:ind w:firstLine="709"/>
        <w:jc w:val="both"/>
        <w:rPr>
          <w:rStyle w:val="af9"/>
          <w:sz w:val="28"/>
          <w:szCs w:val="28"/>
        </w:rPr>
      </w:pPr>
    </w:p>
    <w:p w14:paraId="60A1E848" w14:textId="77777777" w:rsidR="003A325B" w:rsidRPr="00F66201" w:rsidRDefault="003A325B" w:rsidP="003753C4">
      <w:pPr>
        <w:numPr>
          <w:ilvl w:val="0"/>
          <w:numId w:val="3"/>
        </w:numPr>
        <w:spacing w:line="360" w:lineRule="auto"/>
        <w:jc w:val="both"/>
        <w:rPr>
          <w:rStyle w:val="af9"/>
          <w:sz w:val="28"/>
          <w:szCs w:val="28"/>
        </w:rPr>
      </w:pPr>
      <w:r w:rsidRPr="00F66201">
        <w:rPr>
          <w:rStyle w:val="af9"/>
          <w:sz w:val="28"/>
          <w:szCs w:val="28"/>
        </w:rPr>
        <w:t>Бернская конвенция по охране литературных и художественных произведений от 9 сентября 1886 г., дополненная в Париже 4 мая 1896 г., пересмотренная в Берлине 13 ноября 1908г., дополненная в Берне 20 марта 1914г., и пересмотренная в Риме 2 июня 1928 г., в Брюсселе 26 июня 1948 г., в Стокгольме 14 июля 1967 г. и в Париже 24 июля 1971 г, измененная 28 сентября 1979 г.;</w:t>
      </w:r>
    </w:p>
    <w:p w14:paraId="3E58EF5E" w14:textId="77777777" w:rsidR="002A44AF" w:rsidRPr="00F66201" w:rsidRDefault="002A44AF" w:rsidP="003B276C">
      <w:pPr>
        <w:spacing w:line="360" w:lineRule="auto"/>
        <w:ind w:left="1069"/>
        <w:jc w:val="both"/>
        <w:rPr>
          <w:rStyle w:val="af9"/>
          <w:sz w:val="28"/>
          <w:szCs w:val="28"/>
        </w:rPr>
      </w:pPr>
    </w:p>
    <w:p w14:paraId="74E3C17C" w14:textId="77777777" w:rsidR="002A44AF" w:rsidRPr="00F66201" w:rsidRDefault="00A30A7A" w:rsidP="003753C4">
      <w:pPr>
        <w:numPr>
          <w:ilvl w:val="0"/>
          <w:numId w:val="3"/>
        </w:numPr>
        <w:spacing w:line="360" w:lineRule="auto"/>
        <w:jc w:val="both"/>
        <w:rPr>
          <w:rStyle w:val="af9"/>
          <w:sz w:val="28"/>
          <w:szCs w:val="28"/>
        </w:rPr>
      </w:pPr>
      <w:r>
        <w:rPr>
          <w:rStyle w:val="af9"/>
          <w:sz w:val="28"/>
          <w:szCs w:val="28"/>
        </w:rPr>
        <w:lastRenderedPageBreak/>
        <w:t>Международный стандарт</w:t>
      </w:r>
      <w:r w:rsidR="002A44AF" w:rsidRPr="00F66201">
        <w:rPr>
          <w:rStyle w:val="af9"/>
          <w:sz w:val="28"/>
          <w:szCs w:val="28"/>
        </w:rPr>
        <w:t xml:space="preserve"> финансовой отчетности МСФО № 38 (IAS 38 Нематериальные активы);</w:t>
      </w:r>
    </w:p>
    <w:p w14:paraId="6082B82B" w14:textId="77777777" w:rsidR="002A44AF" w:rsidRPr="00F66201" w:rsidRDefault="002A44AF" w:rsidP="003B276C">
      <w:pPr>
        <w:pStyle w:val="af7"/>
        <w:spacing w:line="360" w:lineRule="auto"/>
        <w:rPr>
          <w:rStyle w:val="af9"/>
          <w:sz w:val="28"/>
          <w:szCs w:val="28"/>
        </w:rPr>
      </w:pPr>
    </w:p>
    <w:p w14:paraId="11E028DC" w14:textId="77777777" w:rsidR="002A44AF" w:rsidRPr="00F66201" w:rsidRDefault="002A44AF" w:rsidP="003753C4">
      <w:pPr>
        <w:numPr>
          <w:ilvl w:val="0"/>
          <w:numId w:val="3"/>
        </w:numPr>
        <w:spacing w:line="360" w:lineRule="auto"/>
        <w:jc w:val="both"/>
        <w:rPr>
          <w:rStyle w:val="af9"/>
          <w:sz w:val="28"/>
          <w:szCs w:val="28"/>
        </w:rPr>
      </w:pPr>
      <w:r w:rsidRPr="00F66201">
        <w:rPr>
          <w:rStyle w:val="af9"/>
          <w:sz w:val="28"/>
          <w:szCs w:val="28"/>
        </w:rPr>
        <w:t>Гражданский Кодекс Российской Федерации Часть 4, от 18 декабря 2006 года № 230-ФЗ</w:t>
      </w:r>
      <w:r w:rsidR="00F1585F">
        <w:rPr>
          <w:rStyle w:val="af9"/>
          <w:sz w:val="28"/>
          <w:szCs w:val="28"/>
        </w:rPr>
        <w:t>;</w:t>
      </w:r>
    </w:p>
    <w:p w14:paraId="5F8C2E3A" w14:textId="77777777" w:rsidR="002A44AF" w:rsidRPr="00F66201" w:rsidRDefault="002A44AF" w:rsidP="003B276C">
      <w:pPr>
        <w:spacing w:line="360" w:lineRule="auto"/>
        <w:ind w:left="1429"/>
        <w:jc w:val="both"/>
        <w:rPr>
          <w:rStyle w:val="af9"/>
          <w:sz w:val="28"/>
          <w:szCs w:val="28"/>
        </w:rPr>
      </w:pPr>
    </w:p>
    <w:p w14:paraId="1FD64AA7" w14:textId="77777777" w:rsidR="002A44AF" w:rsidRPr="00F66201" w:rsidRDefault="002A44AF" w:rsidP="003753C4">
      <w:pPr>
        <w:numPr>
          <w:ilvl w:val="0"/>
          <w:numId w:val="3"/>
        </w:numPr>
        <w:spacing w:line="360" w:lineRule="auto"/>
        <w:jc w:val="both"/>
        <w:rPr>
          <w:rStyle w:val="af9"/>
          <w:sz w:val="28"/>
          <w:szCs w:val="28"/>
        </w:rPr>
      </w:pPr>
      <w:r w:rsidRPr="00F66201">
        <w:rPr>
          <w:rStyle w:val="af9"/>
          <w:sz w:val="28"/>
          <w:szCs w:val="28"/>
        </w:rPr>
        <w:t>Приказ Минфина России от 27.12.2007 № 153н "Об утверждении Положения по бухгалтерскому учету "Учет нематериальных активов" (ПБУ 14/2007)" (Зарегистрировано в Минюсте России 23.01.2008 N 10975)</w:t>
      </w:r>
      <w:r w:rsidR="00F1585F">
        <w:rPr>
          <w:rStyle w:val="af9"/>
          <w:sz w:val="28"/>
          <w:szCs w:val="28"/>
        </w:rPr>
        <w:t>;</w:t>
      </w:r>
    </w:p>
    <w:p w14:paraId="7AFAAB80" w14:textId="77777777" w:rsidR="002A44AF" w:rsidRPr="00F66201" w:rsidRDefault="002A44AF" w:rsidP="003B276C">
      <w:pPr>
        <w:spacing w:line="360" w:lineRule="auto"/>
        <w:ind w:left="1069"/>
        <w:jc w:val="both"/>
        <w:rPr>
          <w:rStyle w:val="af9"/>
          <w:sz w:val="28"/>
          <w:szCs w:val="28"/>
        </w:rPr>
      </w:pPr>
    </w:p>
    <w:p w14:paraId="7D924E99" w14:textId="77777777" w:rsidR="002A44AF" w:rsidRPr="00F66201" w:rsidRDefault="002A44AF" w:rsidP="003753C4">
      <w:pPr>
        <w:numPr>
          <w:ilvl w:val="0"/>
          <w:numId w:val="3"/>
        </w:numPr>
        <w:spacing w:line="360" w:lineRule="auto"/>
        <w:jc w:val="both"/>
        <w:rPr>
          <w:rStyle w:val="af9"/>
          <w:sz w:val="28"/>
          <w:szCs w:val="28"/>
        </w:rPr>
      </w:pPr>
      <w:r w:rsidRPr="00F66201">
        <w:rPr>
          <w:rStyle w:val="af9"/>
          <w:sz w:val="28"/>
          <w:szCs w:val="28"/>
        </w:rPr>
        <w:t>Уголовный кодекс Российской Федерации от 13.06.1996 № 63-ФЗ</w:t>
      </w:r>
      <w:r w:rsidR="00F1585F">
        <w:rPr>
          <w:rStyle w:val="af9"/>
          <w:sz w:val="28"/>
          <w:szCs w:val="28"/>
        </w:rPr>
        <w:t>;</w:t>
      </w:r>
    </w:p>
    <w:p w14:paraId="70DE4295" w14:textId="77777777" w:rsidR="002A44AF" w:rsidRPr="00F66201" w:rsidRDefault="002A44AF" w:rsidP="003B276C">
      <w:pPr>
        <w:spacing w:line="360" w:lineRule="auto"/>
        <w:ind w:left="1429"/>
        <w:jc w:val="both"/>
        <w:rPr>
          <w:rStyle w:val="af9"/>
          <w:sz w:val="28"/>
          <w:szCs w:val="28"/>
        </w:rPr>
      </w:pPr>
    </w:p>
    <w:p w14:paraId="19AD49D7" w14:textId="77777777" w:rsidR="002A44AF" w:rsidRPr="00F66201" w:rsidRDefault="002A44AF" w:rsidP="003753C4">
      <w:pPr>
        <w:numPr>
          <w:ilvl w:val="0"/>
          <w:numId w:val="3"/>
        </w:numPr>
        <w:spacing w:line="360" w:lineRule="auto"/>
        <w:jc w:val="both"/>
        <w:rPr>
          <w:rStyle w:val="af9"/>
          <w:sz w:val="28"/>
          <w:szCs w:val="28"/>
        </w:rPr>
      </w:pPr>
      <w:r w:rsidRPr="00F66201">
        <w:rPr>
          <w:rStyle w:val="af9"/>
          <w:sz w:val="28"/>
          <w:szCs w:val="28"/>
        </w:rPr>
        <w:t>Федеральный закон «О науке и государственной научно-технической политике» от 23.08.1996 № 127-ФЗ</w:t>
      </w:r>
      <w:r w:rsidR="00F1585F">
        <w:rPr>
          <w:rStyle w:val="af9"/>
          <w:sz w:val="28"/>
          <w:szCs w:val="28"/>
        </w:rPr>
        <w:t>;</w:t>
      </w:r>
    </w:p>
    <w:p w14:paraId="27F66C63" w14:textId="77777777" w:rsidR="002A44AF" w:rsidRPr="00F66201" w:rsidRDefault="002A44AF" w:rsidP="003B276C">
      <w:pPr>
        <w:spacing w:line="360" w:lineRule="auto"/>
        <w:ind w:left="1429"/>
        <w:jc w:val="both"/>
        <w:rPr>
          <w:rStyle w:val="af9"/>
          <w:sz w:val="28"/>
          <w:szCs w:val="28"/>
        </w:rPr>
      </w:pPr>
    </w:p>
    <w:p w14:paraId="33A8DD0B" w14:textId="77777777" w:rsidR="002A44AF" w:rsidRPr="00F66201" w:rsidRDefault="002A44AF" w:rsidP="003753C4">
      <w:pPr>
        <w:numPr>
          <w:ilvl w:val="0"/>
          <w:numId w:val="3"/>
        </w:numPr>
        <w:spacing w:line="360" w:lineRule="auto"/>
        <w:jc w:val="both"/>
        <w:rPr>
          <w:rStyle w:val="af9"/>
          <w:sz w:val="28"/>
          <w:szCs w:val="28"/>
        </w:rPr>
      </w:pPr>
      <w:r w:rsidRPr="00F66201">
        <w:rPr>
          <w:rStyle w:val="af9"/>
          <w:sz w:val="28"/>
          <w:szCs w:val="28"/>
        </w:rPr>
        <w:t xml:space="preserve"> Федеральный закон «О развитии малого и среднего предпринимательства в Российской Федерации» от 24.07.2007 № 209-ФЗ</w:t>
      </w:r>
      <w:r w:rsidR="00F1585F">
        <w:rPr>
          <w:rStyle w:val="af9"/>
          <w:sz w:val="28"/>
          <w:szCs w:val="28"/>
        </w:rPr>
        <w:t>;</w:t>
      </w:r>
    </w:p>
    <w:p w14:paraId="7034C8FB" w14:textId="77777777" w:rsidR="002A44AF" w:rsidRPr="00F66201" w:rsidRDefault="002A44AF" w:rsidP="003B276C">
      <w:pPr>
        <w:spacing w:line="360" w:lineRule="auto"/>
        <w:ind w:left="1069"/>
        <w:jc w:val="both"/>
        <w:rPr>
          <w:rStyle w:val="af9"/>
          <w:sz w:val="28"/>
          <w:szCs w:val="28"/>
        </w:rPr>
      </w:pPr>
    </w:p>
    <w:p w14:paraId="340F4B28" w14:textId="77777777" w:rsidR="002A44AF" w:rsidRPr="00F66201" w:rsidRDefault="002A44AF" w:rsidP="003753C4">
      <w:pPr>
        <w:numPr>
          <w:ilvl w:val="0"/>
          <w:numId w:val="3"/>
        </w:numPr>
        <w:spacing w:line="360" w:lineRule="auto"/>
        <w:jc w:val="both"/>
        <w:rPr>
          <w:rStyle w:val="af9"/>
          <w:sz w:val="28"/>
          <w:szCs w:val="28"/>
        </w:rPr>
      </w:pPr>
      <w:r w:rsidRPr="00F66201">
        <w:rPr>
          <w:rStyle w:val="af9"/>
          <w:sz w:val="28"/>
          <w:szCs w:val="28"/>
        </w:rPr>
        <w:lastRenderedPageBreak/>
        <w:t xml:space="preserve"> Федеральный закон «О государственной регистрации юридических лиц и индивидуальных предпринимателей» от 08.08.2001 № 129-ФЗ. </w:t>
      </w:r>
    </w:p>
    <w:p w14:paraId="49C30EAE" w14:textId="77777777" w:rsidR="00F1585F" w:rsidRDefault="00F1585F">
      <w:pPr>
        <w:widowControl/>
        <w:suppressAutoHyphens w:val="0"/>
      </w:pPr>
      <w:r>
        <w:br w:type="page"/>
      </w:r>
    </w:p>
    <w:tbl>
      <w:tblPr>
        <w:tblW w:w="9648" w:type="dxa"/>
        <w:tblInd w:w="80"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CED7E7"/>
        <w:tblLayout w:type="fixed"/>
        <w:tblCellMar>
          <w:left w:w="0" w:type="dxa"/>
          <w:right w:w="0" w:type="dxa"/>
        </w:tblCellMar>
        <w:tblLook w:val="04A0" w:firstRow="1" w:lastRow="0" w:firstColumn="1" w:lastColumn="0" w:noHBand="0" w:noVBand="1"/>
      </w:tblPr>
      <w:tblGrid>
        <w:gridCol w:w="9648"/>
      </w:tblGrid>
      <w:tr w:rsidR="003A325B" w:rsidRPr="00F66201" w14:paraId="69F790EF" w14:textId="77777777" w:rsidTr="003B276C">
        <w:trPr>
          <w:trHeight w:val="445"/>
        </w:trPr>
        <w:tc>
          <w:tcPr>
            <w:tcW w:w="9648" w:type="dxa"/>
            <w:tcBorders>
              <w:top w:val="single" w:sz="4" w:space="0" w:color="000000"/>
              <w:left w:val="single" w:sz="4" w:space="0" w:color="000000"/>
              <w:bottom w:val="single" w:sz="4" w:space="0" w:color="000000"/>
              <w:right w:val="single" w:sz="4" w:space="0" w:color="000000"/>
            </w:tcBorders>
            <w:shd w:val="clear" w:color="auto" w:fill="000000"/>
            <w:tcMar>
              <w:top w:w="80" w:type="dxa"/>
              <w:left w:w="80" w:type="dxa"/>
              <w:bottom w:w="80" w:type="dxa"/>
              <w:right w:w="80" w:type="dxa"/>
            </w:tcMar>
          </w:tcPr>
          <w:p w14:paraId="1B3C0E26" w14:textId="77777777" w:rsidR="003A325B" w:rsidRPr="00F66201" w:rsidRDefault="00DB3241" w:rsidP="003B276C">
            <w:pPr>
              <w:pBdr>
                <w:top w:val="nil"/>
                <w:left w:val="nil"/>
                <w:bottom w:val="nil"/>
                <w:right w:val="nil"/>
                <w:between w:val="nil"/>
                <w:bar w:val="nil"/>
              </w:pBdr>
              <w:tabs>
                <w:tab w:val="left" w:pos="2177"/>
              </w:tabs>
              <w:jc w:val="center"/>
              <w:rPr>
                <w:bdr w:val="nil"/>
              </w:rPr>
            </w:pPr>
            <w:r w:rsidRPr="00F66201">
              <w:rPr>
                <w:rFonts w:ascii="Calibri" w:eastAsia="Malgun Gothic" w:hAnsi="Calibri" w:cs="Times New Roman"/>
                <w:sz w:val="20"/>
                <w:szCs w:val="20"/>
                <w:lang w:eastAsia="ko-KR"/>
              </w:rPr>
              <w:lastRenderedPageBreak/>
              <w:br w:type="page"/>
            </w:r>
            <w:r w:rsidR="003A325B" w:rsidRPr="00F66201">
              <w:rPr>
                <w:rStyle w:val="af9"/>
                <w:b/>
                <w:bCs/>
                <w:color w:val="FFFFFF"/>
                <w:sz w:val="32"/>
                <w:szCs w:val="32"/>
                <w:u w:color="FFFFFF"/>
                <w:bdr w:val="nil"/>
              </w:rPr>
              <w:t>VI. ИСТОЧНИКИ ИСПОЛЬЗОВАННОЙ ЛИТЕРАТУРЫ</w:t>
            </w:r>
          </w:p>
        </w:tc>
      </w:tr>
    </w:tbl>
    <w:p w14:paraId="59800574" w14:textId="77777777" w:rsidR="003A325B" w:rsidRPr="00F66201" w:rsidRDefault="003A325B" w:rsidP="003B276C">
      <w:pPr>
        <w:spacing w:line="360" w:lineRule="auto"/>
        <w:jc w:val="both"/>
        <w:rPr>
          <w:sz w:val="28"/>
          <w:szCs w:val="28"/>
        </w:rPr>
      </w:pPr>
    </w:p>
    <w:p w14:paraId="1F5E0ACF" w14:textId="77777777" w:rsidR="00DB3241" w:rsidRPr="00F66201" w:rsidRDefault="00C064BE" w:rsidP="003B276C">
      <w:pPr>
        <w:spacing w:line="360" w:lineRule="auto"/>
        <w:ind w:firstLine="709"/>
        <w:jc w:val="both"/>
        <w:rPr>
          <w:sz w:val="28"/>
          <w:szCs w:val="28"/>
        </w:rPr>
      </w:pPr>
      <w:r w:rsidRPr="00F66201">
        <w:rPr>
          <w:rStyle w:val="af9"/>
          <w:sz w:val="28"/>
          <w:szCs w:val="28"/>
        </w:rPr>
        <w:t>Экспертиза настоящего произведения науки проводилась с учетом следующих международных договоров и национальных нормативно-правовых актов</w:t>
      </w:r>
      <w:r w:rsidR="00DB3241" w:rsidRPr="00F66201">
        <w:rPr>
          <w:rStyle w:val="af9"/>
          <w:sz w:val="28"/>
          <w:szCs w:val="28"/>
        </w:rPr>
        <w:t>:</w:t>
      </w:r>
    </w:p>
    <w:p w14:paraId="75431206" w14:textId="36B0B719" w:rsidR="00AA391E" w:rsidRPr="00AA391E" w:rsidRDefault="00AA391E" w:rsidP="00AA391E">
      <w:pPr>
        <w:numPr>
          <w:ilvl w:val="0"/>
          <w:numId w:val="6"/>
        </w:numPr>
        <w:spacing w:line="360" w:lineRule="auto"/>
        <w:jc w:val="both"/>
        <w:rPr>
          <w:rStyle w:val="af9"/>
          <w:sz w:val="28"/>
          <w:szCs w:val="28"/>
          <w:lang w:val="en-US"/>
        </w:rPr>
      </w:pPr>
      <w:r w:rsidRPr="00AA391E">
        <w:rPr>
          <w:rStyle w:val="af9"/>
          <w:sz w:val="28"/>
          <w:szCs w:val="28"/>
        </w:rPr>
        <w:t>Свидетельство</w:t>
      </w:r>
      <w:r w:rsidRPr="00AA391E">
        <w:rPr>
          <w:rStyle w:val="af9"/>
          <w:sz w:val="28"/>
          <w:szCs w:val="28"/>
          <w:lang w:val="en-US"/>
        </w:rPr>
        <w:t xml:space="preserve"> №: EC-01-003753, </w:t>
      </w:r>
      <w:r w:rsidRPr="00AA391E">
        <w:rPr>
          <w:rStyle w:val="af9"/>
          <w:sz w:val="28"/>
          <w:szCs w:val="28"/>
        </w:rPr>
        <w:t>дата</w:t>
      </w:r>
      <w:r w:rsidRPr="00AA391E">
        <w:rPr>
          <w:rStyle w:val="af9"/>
          <w:sz w:val="28"/>
          <w:szCs w:val="28"/>
          <w:lang w:val="en-US"/>
        </w:rPr>
        <w:t xml:space="preserve"> </w:t>
      </w:r>
      <w:r w:rsidRPr="00AA391E">
        <w:rPr>
          <w:rStyle w:val="af9"/>
          <w:sz w:val="28"/>
          <w:szCs w:val="28"/>
        </w:rPr>
        <w:t>приоритета</w:t>
      </w:r>
      <w:r w:rsidRPr="00AA391E">
        <w:rPr>
          <w:rStyle w:val="af9"/>
          <w:sz w:val="28"/>
          <w:szCs w:val="28"/>
          <w:lang w:val="en-US"/>
        </w:rPr>
        <w:t xml:space="preserve">: 09.09.2022, </w:t>
      </w:r>
      <w:r w:rsidRPr="00AA391E">
        <w:rPr>
          <w:rStyle w:val="af9"/>
          <w:sz w:val="28"/>
          <w:szCs w:val="28"/>
        </w:rPr>
        <w:t>название</w:t>
      </w:r>
      <w:r w:rsidRPr="00AA391E">
        <w:rPr>
          <w:rStyle w:val="af9"/>
          <w:sz w:val="28"/>
          <w:szCs w:val="28"/>
          <w:lang w:val="en-US"/>
        </w:rPr>
        <w:t xml:space="preserve"> </w:t>
      </w:r>
      <w:r w:rsidRPr="00AA391E">
        <w:rPr>
          <w:rStyle w:val="af9"/>
          <w:sz w:val="28"/>
          <w:szCs w:val="28"/>
        </w:rPr>
        <w:t>разработки</w:t>
      </w:r>
      <w:r w:rsidRPr="00AA391E">
        <w:rPr>
          <w:rStyle w:val="af9"/>
          <w:sz w:val="28"/>
          <w:szCs w:val="28"/>
          <w:lang w:val="en-US"/>
        </w:rPr>
        <w:t>: Work of Science: '</w:t>
      </w:r>
      <w:proofErr w:type="spellStart"/>
      <w:r w:rsidRPr="00AA391E">
        <w:rPr>
          <w:rStyle w:val="af9"/>
          <w:sz w:val="28"/>
          <w:szCs w:val="28"/>
          <w:lang w:val="en-US"/>
        </w:rPr>
        <w:t>OONE.World</w:t>
      </w:r>
      <w:proofErr w:type="spellEnd"/>
      <w:r w:rsidRPr="00AA391E">
        <w:rPr>
          <w:rStyle w:val="af9"/>
          <w:sz w:val="28"/>
          <w:szCs w:val="28"/>
          <w:lang w:val="en-US"/>
        </w:rPr>
        <w:t xml:space="preserve"> Business-Concept of Logistic and IT Solutions for Vehicles Efficiency Monitoring'</w:t>
      </w:r>
    </w:p>
    <w:p w14:paraId="0081D0E8" w14:textId="715E2AC8" w:rsidR="00AA391E" w:rsidRPr="00AA391E" w:rsidRDefault="00AA391E" w:rsidP="00AA391E">
      <w:pPr>
        <w:numPr>
          <w:ilvl w:val="0"/>
          <w:numId w:val="6"/>
        </w:numPr>
        <w:spacing w:line="360" w:lineRule="auto"/>
        <w:jc w:val="both"/>
        <w:rPr>
          <w:rStyle w:val="af9"/>
          <w:sz w:val="28"/>
          <w:szCs w:val="28"/>
        </w:rPr>
      </w:pPr>
      <w:r w:rsidRPr="00AA391E">
        <w:rPr>
          <w:rStyle w:val="af9"/>
          <w:sz w:val="28"/>
          <w:szCs w:val="28"/>
        </w:rPr>
        <w:t>Патент №: RU 2628350 C2, дата приоритета: 16.08.2017, название разработки: «Устройство и способ оценки рисков аварий для движущегося транспортного средства»;</w:t>
      </w:r>
    </w:p>
    <w:p w14:paraId="0C0F594C" w14:textId="00C5BE5F" w:rsidR="00C064BE" w:rsidRPr="00F66201" w:rsidRDefault="00AA391E" w:rsidP="00AA391E">
      <w:pPr>
        <w:numPr>
          <w:ilvl w:val="0"/>
          <w:numId w:val="6"/>
        </w:numPr>
        <w:spacing w:line="360" w:lineRule="auto"/>
        <w:jc w:val="both"/>
        <w:rPr>
          <w:rStyle w:val="af9"/>
          <w:sz w:val="28"/>
          <w:szCs w:val="28"/>
        </w:rPr>
      </w:pPr>
      <w:r w:rsidRPr="00AA391E">
        <w:rPr>
          <w:rStyle w:val="af9"/>
          <w:sz w:val="28"/>
          <w:szCs w:val="28"/>
        </w:rPr>
        <w:t xml:space="preserve">Патент №: RU 2680216 C2, дата приоритета: 18.02.2019, название разработки: «Система для обнаружения и идентификации транспортных средств и комплекс таких систем»; </w:t>
      </w:r>
      <w:r w:rsidR="00C064BE" w:rsidRPr="00F66201">
        <w:rPr>
          <w:rStyle w:val="af9"/>
          <w:sz w:val="28"/>
          <w:szCs w:val="28"/>
        </w:rPr>
        <w:t xml:space="preserve">Бернская конвенция по охране литературных и художественных произведений от 9 сентября 1886 г., дополненная в Париже 4 мая 1896 г., пересмотренная в Берлине 13 ноября 1908г., дополненная в Берне 20 марта 1914г., и пересмотренная в Риме 2 июня 1928 г., в Брюсселе 26 июня 1948 г., в Стокгольме 14 июля 1967 г. и в Париже 24 июля 1971 </w:t>
      </w:r>
      <w:r w:rsidR="00C064BE" w:rsidRPr="00F66201">
        <w:rPr>
          <w:rStyle w:val="af9"/>
          <w:sz w:val="28"/>
          <w:szCs w:val="28"/>
        </w:rPr>
        <w:lastRenderedPageBreak/>
        <w:t>г, измененная 28 сентября 1979 г.;</w:t>
      </w:r>
    </w:p>
    <w:p w14:paraId="43E16CC2" w14:textId="77777777" w:rsidR="009261B0" w:rsidRPr="00F66201" w:rsidRDefault="009261B0" w:rsidP="003B276C">
      <w:pPr>
        <w:pStyle w:val="af7"/>
        <w:spacing w:line="360" w:lineRule="auto"/>
        <w:rPr>
          <w:rStyle w:val="af9"/>
          <w:sz w:val="28"/>
          <w:szCs w:val="28"/>
        </w:rPr>
      </w:pPr>
    </w:p>
    <w:p w14:paraId="3A163880" w14:textId="77777777" w:rsidR="009261B0" w:rsidRPr="00F66201" w:rsidRDefault="009261B0" w:rsidP="003753C4">
      <w:pPr>
        <w:numPr>
          <w:ilvl w:val="0"/>
          <w:numId w:val="6"/>
        </w:numPr>
        <w:spacing w:line="360" w:lineRule="auto"/>
        <w:jc w:val="both"/>
        <w:rPr>
          <w:rStyle w:val="af9"/>
          <w:sz w:val="28"/>
          <w:szCs w:val="28"/>
        </w:rPr>
      </w:pPr>
      <w:r w:rsidRPr="00F66201">
        <w:rPr>
          <w:rStyle w:val="af9"/>
          <w:sz w:val="28"/>
          <w:szCs w:val="28"/>
        </w:rPr>
        <w:t>Международный стандарт финансовой отчетности МСФО № 38 (IAS 38 Нематериальные активы);</w:t>
      </w:r>
    </w:p>
    <w:p w14:paraId="01D659DC" w14:textId="77777777" w:rsidR="003311DA" w:rsidRPr="00F66201" w:rsidRDefault="003311DA" w:rsidP="003753C4">
      <w:pPr>
        <w:numPr>
          <w:ilvl w:val="0"/>
          <w:numId w:val="6"/>
        </w:numPr>
        <w:spacing w:line="360" w:lineRule="auto"/>
        <w:jc w:val="both"/>
        <w:rPr>
          <w:rStyle w:val="af9"/>
          <w:sz w:val="28"/>
          <w:szCs w:val="28"/>
        </w:rPr>
      </w:pPr>
      <w:r w:rsidRPr="00F66201">
        <w:rPr>
          <w:rStyle w:val="af9"/>
          <w:sz w:val="28"/>
          <w:szCs w:val="28"/>
        </w:rPr>
        <w:t>Гражданский Кодекс Российской Федерации Часть 4, от 18 декабря 2006 года № 230-ФЗ</w:t>
      </w:r>
      <w:r w:rsidR="00F1585F">
        <w:rPr>
          <w:rStyle w:val="af9"/>
          <w:sz w:val="28"/>
          <w:szCs w:val="28"/>
        </w:rPr>
        <w:t>;</w:t>
      </w:r>
    </w:p>
    <w:p w14:paraId="58F99307" w14:textId="77777777" w:rsidR="003311DA" w:rsidRPr="00F66201" w:rsidRDefault="003311DA" w:rsidP="003753C4">
      <w:pPr>
        <w:numPr>
          <w:ilvl w:val="0"/>
          <w:numId w:val="6"/>
        </w:numPr>
        <w:spacing w:line="360" w:lineRule="auto"/>
        <w:jc w:val="both"/>
        <w:rPr>
          <w:rStyle w:val="af9"/>
          <w:sz w:val="28"/>
          <w:szCs w:val="28"/>
        </w:rPr>
      </w:pPr>
      <w:r w:rsidRPr="00F66201">
        <w:rPr>
          <w:rStyle w:val="af9"/>
          <w:sz w:val="28"/>
          <w:szCs w:val="28"/>
        </w:rPr>
        <w:t>Приказ Минфина России от 27.12.2007 № 153н "Об утверждении Положения по бухгалтерскому учету "Учет нематериальных активов" (ПБУ 14/2007)" (Зарегистрировано в Минюсте России 23.01.2008 N 10975)</w:t>
      </w:r>
      <w:r w:rsidR="00F1585F">
        <w:rPr>
          <w:rStyle w:val="af9"/>
          <w:sz w:val="28"/>
          <w:szCs w:val="28"/>
        </w:rPr>
        <w:t>;</w:t>
      </w:r>
    </w:p>
    <w:p w14:paraId="4C1BEF7A" w14:textId="77777777" w:rsidR="003311DA" w:rsidRPr="00F66201" w:rsidRDefault="003311DA" w:rsidP="003753C4">
      <w:pPr>
        <w:numPr>
          <w:ilvl w:val="0"/>
          <w:numId w:val="6"/>
        </w:numPr>
        <w:spacing w:line="360" w:lineRule="auto"/>
        <w:jc w:val="both"/>
        <w:rPr>
          <w:rStyle w:val="af9"/>
          <w:sz w:val="28"/>
          <w:szCs w:val="28"/>
        </w:rPr>
      </w:pPr>
      <w:r w:rsidRPr="00F66201">
        <w:rPr>
          <w:rStyle w:val="af9"/>
          <w:sz w:val="28"/>
          <w:szCs w:val="28"/>
        </w:rPr>
        <w:t>Уголовный кодекс Российской Федерации от 13.06.1996 № 63-ФЗ</w:t>
      </w:r>
      <w:r w:rsidR="00F1585F">
        <w:rPr>
          <w:rStyle w:val="af9"/>
          <w:sz w:val="28"/>
          <w:szCs w:val="28"/>
        </w:rPr>
        <w:t>;</w:t>
      </w:r>
    </w:p>
    <w:p w14:paraId="45998589" w14:textId="77777777" w:rsidR="003311DA" w:rsidRPr="00F66201" w:rsidRDefault="003311DA" w:rsidP="003753C4">
      <w:pPr>
        <w:numPr>
          <w:ilvl w:val="0"/>
          <w:numId w:val="6"/>
        </w:numPr>
        <w:spacing w:line="360" w:lineRule="auto"/>
        <w:jc w:val="both"/>
        <w:rPr>
          <w:rStyle w:val="af9"/>
          <w:sz w:val="28"/>
          <w:szCs w:val="28"/>
        </w:rPr>
      </w:pPr>
      <w:r w:rsidRPr="00F66201">
        <w:rPr>
          <w:rStyle w:val="af9"/>
          <w:sz w:val="28"/>
          <w:szCs w:val="28"/>
        </w:rPr>
        <w:t>Федеральный закон «О науке и государственной научно-технической политике» от 23.08.1996 № 127-ФЗ</w:t>
      </w:r>
      <w:r w:rsidR="00F1585F">
        <w:rPr>
          <w:rStyle w:val="af9"/>
          <w:sz w:val="28"/>
          <w:szCs w:val="28"/>
        </w:rPr>
        <w:t>;</w:t>
      </w:r>
    </w:p>
    <w:p w14:paraId="20093781" w14:textId="77777777" w:rsidR="003311DA" w:rsidRPr="00F66201" w:rsidRDefault="003311DA" w:rsidP="003753C4">
      <w:pPr>
        <w:numPr>
          <w:ilvl w:val="0"/>
          <w:numId w:val="6"/>
        </w:numPr>
        <w:spacing w:line="360" w:lineRule="auto"/>
        <w:jc w:val="both"/>
        <w:rPr>
          <w:rStyle w:val="af9"/>
          <w:sz w:val="28"/>
          <w:szCs w:val="28"/>
        </w:rPr>
      </w:pPr>
      <w:r w:rsidRPr="00F66201">
        <w:rPr>
          <w:rStyle w:val="af9"/>
          <w:sz w:val="28"/>
          <w:szCs w:val="28"/>
        </w:rPr>
        <w:t xml:space="preserve"> Федеральный закон «О развитии малого и среднего предпринимательства в Российской Федерации» от 24.07.2007 № 209-ФЗ</w:t>
      </w:r>
      <w:r w:rsidR="00F1585F">
        <w:rPr>
          <w:rStyle w:val="af9"/>
          <w:sz w:val="28"/>
          <w:szCs w:val="28"/>
        </w:rPr>
        <w:t>;</w:t>
      </w:r>
    </w:p>
    <w:p w14:paraId="37E8CE11" w14:textId="77777777" w:rsidR="003311DA" w:rsidRDefault="003311DA" w:rsidP="003753C4">
      <w:pPr>
        <w:numPr>
          <w:ilvl w:val="0"/>
          <w:numId w:val="6"/>
        </w:numPr>
        <w:spacing w:line="360" w:lineRule="auto"/>
        <w:jc w:val="both"/>
        <w:rPr>
          <w:rStyle w:val="af9"/>
          <w:sz w:val="28"/>
          <w:szCs w:val="28"/>
        </w:rPr>
      </w:pPr>
      <w:r w:rsidRPr="00F66201">
        <w:rPr>
          <w:rStyle w:val="af9"/>
          <w:sz w:val="28"/>
          <w:szCs w:val="28"/>
        </w:rPr>
        <w:t xml:space="preserve"> Федеральный закон «О государственной регистрации юридических лиц и индивидуальных предпринимателей» от 08.08.2001 № 129-ФЗ. </w:t>
      </w:r>
    </w:p>
    <w:p w14:paraId="3C70038A" w14:textId="77777777" w:rsidR="003E6649" w:rsidRDefault="003E6649" w:rsidP="003E6649">
      <w:pPr>
        <w:pStyle w:val="af7"/>
        <w:rPr>
          <w:rStyle w:val="af9"/>
          <w:sz w:val="28"/>
          <w:szCs w:val="28"/>
        </w:rPr>
      </w:pPr>
    </w:p>
    <w:tbl>
      <w:tblPr>
        <w:tblW w:w="9648" w:type="dxa"/>
        <w:tblInd w:w="80"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CED7E7"/>
        <w:tblLayout w:type="fixed"/>
        <w:tblCellMar>
          <w:left w:w="0" w:type="dxa"/>
          <w:right w:w="0" w:type="dxa"/>
        </w:tblCellMar>
        <w:tblLook w:val="04A0" w:firstRow="1" w:lastRow="0" w:firstColumn="1" w:lastColumn="0" w:noHBand="0" w:noVBand="1"/>
      </w:tblPr>
      <w:tblGrid>
        <w:gridCol w:w="9648"/>
      </w:tblGrid>
      <w:tr w:rsidR="00C064BE" w:rsidRPr="00F66201" w14:paraId="533B9D88" w14:textId="77777777" w:rsidTr="006F1C14">
        <w:trPr>
          <w:trHeight w:val="436"/>
        </w:trPr>
        <w:tc>
          <w:tcPr>
            <w:tcW w:w="9648" w:type="dxa"/>
            <w:tcBorders>
              <w:top w:val="single" w:sz="4" w:space="0" w:color="000000"/>
              <w:left w:val="single" w:sz="4" w:space="0" w:color="000000"/>
              <w:bottom w:val="single" w:sz="4" w:space="0" w:color="000000"/>
              <w:right w:val="single" w:sz="4" w:space="0" w:color="000000"/>
            </w:tcBorders>
            <w:shd w:val="clear" w:color="auto" w:fill="000000"/>
            <w:tcMar>
              <w:top w:w="80" w:type="dxa"/>
              <w:left w:w="80" w:type="dxa"/>
              <w:bottom w:w="80" w:type="dxa"/>
              <w:right w:w="80" w:type="dxa"/>
            </w:tcMar>
          </w:tcPr>
          <w:p w14:paraId="34FC6F03" w14:textId="77777777" w:rsidR="00C064BE" w:rsidRPr="00F66201" w:rsidRDefault="00C064BE" w:rsidP="006F1C14">
            <w:pPr>
              <w:pBdr>
                <w:top w:val="nil"/>
                <w:left w:val="nil"/>
                <w:bottom w:val="nil"/>
                <w:right w:val="nil"/>
                <w:between w:val="nil"/>
                <w:bar w:val="nil"/>
              </w:pBdr>
              <w:tabs>
                <w:tab w:val="left" w:pos="2177"/>
              </w:tabs>
              <w:jc w:val="center"/>
              <w:rPr>
                <w:bdr w:val="nil"/>
              </w:rPr>
            </w:pPr>
            <w:r w:rsidRPr="00F66201">
              <w:rPr>
                <w:rStyle w:val="af9"/>
                <w:b/>
                <w:bCs/>
                <w:color w:val="FFFFFF"/>
                <w:sz w:val="32"/>
                <w:szCs w:val="32"/>
                <w:u w:color="FFFFFF"/>
                <w:bdr w:val="nil"/>
              </w:rPr>
              <w:lastRenderedPageBreak/>
              <w:t>VII. ИНФОРМАЦИЯ ОБ ЭКСПЕРТЕ</w:t>
            </w:r>
          </w:p>
        </w:tc>
      </w:tr>
    </w:tbl>
    <w:p w14:paraId="647C983D" w14:textId="77777777" w:rsidR="00C064BE" w:rsidRPr="00F66201" w:rsidRDefault="00C064BE" w:rsidP="003B276C">
      <w:pPr>
        <w:spacing w:line="360" w:lineRule="auto"/>
        <w:ind w:firstLine="709"/>
        <w:jc w:val="both"/>
        <w:rPr>
          <w:rStyle w:val="af9"/>
          <w:sz w:val="28"/>
          <w:szCs w:val="28"/>
        </w:rPr>
      </w:pPr>
      <w:r w:rsidRPr="00F66201">
        <w:rPr>
          <w:rStyle w:val="af9"/>
          <w:sz w:val="28"/>
          <w:szCs w:val="28"/>
        </w:rPr>
        <w:t xml:space="preserve">Патентный эксперт международного уровня - </w:t>
      </w:r>
      <w:proofErr w:type="spellStart"/>
      <w:r w:rsidRPr="00F66201">
        <w:rPr>
          <w:rStyle w:val="af9"/>
          <w:sz w:val="28"/>
          <w:szCs w:val="28"/>
        </w:rPr>
        <w:t>Муминов</w:t>
      </w:r>
      <w:proofErr w:type="spellEnd"/>
      <w:r w:rsidRPr="00F66201">
        <w:rPr>
          <w:rStyle w:val="af9"/>
          <w:sz w:val="28"/>
          <w:szCs w:val="28"/>
        </w:rPr>
        <w:t xml:space="preserve"> </w:t>
      </w:r>
      <w:proofErr w:type="spellStart"/>
      <w:r w:rsidRPr="00F66201">
        <w:rPr>
          <w:rStyle w:val="af9"/>
          <w:sz w:val="28"/>
          <w:szCs w:val="28"/>
        </w:rPr>
        <w:t>Санджар</w:t>
      </w:r>
      <w:proofErr w:type="spellEnd"/>
      <w:r w:rsidRPr="00F66201">
        <w:rPr>
          <w:rStyle w:val="af9"/>
          <w:sz w:val="28"/>
          <w:szCs w:val="28"/>
        </w:rPr>
        <w:t xml:space="preserve"> </w:t>
      </w:r>
      <w:proofErr w:type="spellStart"/>
      <w:r w:rsidRPr="00F66201">
        <w:rPr>
          <w:rStyle w:val="af9"/>
          <w:sz w:val="28"/>
          <w:szCs w:val="28"/>
        </w:rPr>
        <w:t>Файзуллаевич</w:t>
      </w:r>
      <w:proofErr w:type="spellEnd"/>
      <w:r w:rsidRPr="00F66201">
        <w:rPr>
          <w:rStyle w:val="af9"/>
          <w:sz w:val="28"/>
          <w:szCs w:val="28"/>
        </w:rPr>
        <w:t>, магистр системного анализа, кандидат экономических наук, бизнес-консультант.</w:t>
      </w:r>
    </w:p>
    <w:p w14:paraId="1AE944C3" w14:textId="77777777" w:rsidR="00C064BE" w:rsidRPr="00F66201" w:rsidRDefault="00C064BE" w:rsidP="003B276C">
      <w:pPr>
        <w:spacing w:line="360" w:lineRule="auto"/>
        <w:ind w:firstLine="709"/>
        <w:jc w:val="both"/>
        <w:rPr>
          <w:rStyle w:val="af9"/>
          <w:sz w:val="28"/>
          <w:szCs w:val="28"/>
        </w:rPr>
      </w:pPr>
    </w:p>
    <w:p w14:paraId="01FFB633" w14:textId="77777777" w:rsidR="00C064BE" w:rsidRPr="00F66201" w:rsidRDefault="00C064BE" w:rsidP="003B276C">
      <w:pPr>
        <w:spacing w:line="360" w:lineRule="auto"/>
        <w:ind w:firstLine="709"/>
        <w:jc w:val="both"/>
        <w:rPr>
          <w:rStyle w:val="af9"/>
          <w:sz w:val="28"/>
          <w:szCs w:val="28"/>
        </w:rPr>
      </w:pPr>
      <w:r w:rsidRPr="00F66201">
        <w:rPr>
          <w:rStyle w:val="af9"/>
          <w:sz w:val="28"/>
          <w:szCs w:val="28"/>
        </w:rPr>
        <w:t xml:space="preserve">Муминов С.Ф., имеет свидетельство Патентного поверенного Республики Узбекистан (приложение № 1), выданное Государственным Патентным Ведомством Республики Узбекистан. Юридическое признание профессионального уровня Муминова С.Ф. в сфере интеллектуальной собственности во всех странах СНГ подтверждается </w:t>
      </w:r>
      <w:r w:rsidRPr="00F66201">
        <w:rPr>
          <w:rStyle w:val="af9"/>
          <w:b/>
          <w:bCs/>
          <w:i/>
          <w:iCs/>
          <w:sz w:val="28"/>
          <w:szCs w:val="28"/>
          <w:u w:val="single"/>
        </w:rPr>
        <w:t>Конвенцией о правовой помощи и правовых отношениях по гражданским, семейным и уголовным делам</w:t>
      </w:r>
      <w:r w:rsidRPr="00F66201">
        <w:rPr>
          <w:rStyle w:val="af9"/>
          <w:sz w:val="28"/>
          <w:szCs w:val="28"/>
        </w:rPr>
        <w:t>, принятой в Минске, 22 января 1993 г., в статье 13 "</w:t>
      </w:r>
      <w:r w:rsidRPr="00F66201">
        <w:rPr>
          <w:rStyle w:val="af9"/>
          <w:sz w:val="28"/>
          <w:szCs w:val="28"/>
          <w:u w:val="single"/>
        </w:rPr>
        <w:t>Действительность документов</w:t>
      </w:r>
      <w:r w:rsidRPr="00F66201">
        <w:rPr>
          <w:rStyle w:val="af9"/>
          <w:sz w:val="28"/>
          <w:szCs w:val="28"/>
        </w:rPr>
        <w:t>", в которой указано, что:</w:t>
      </w:r>
    </w:p>
    <w:p w14:paraId="49FD6F56" w14:textId="77777777" w:rsidR="00C064BE" w:rsidRPr="00F66201" w:rsidRDefault="00C064BE" w:rsidP="003B276C">
      <w:pPr>
        <w:spacing w:line="360" w:lineRule="auto"/>
        <w:ind w:firstLine="709"/>
        <w:jc w:val="both"/>
        <w:rPr>
          <w:rStyle w:val="af9"/>
          <w:sz w:val="28"/>
          <w:szCs w:val="28"/>
        </w:rPr>
      </w:pPr>
    </w:p>
    <w:p w14:paraId="1AA5018D" w14:textId="77777777" w:rsidR="00C064BE" w:rsidRPr="00F66201" w:rsidRDefault="00C064BE" w:rsidP="003B276C">
      <w:pPr>
        <w:spacing w:line="360" w:lineRule="auto"/>
        <w:ind w:firstLine="709"/>
        <w:jc w:val="both"/>
        <w:rPr>
          <w:rStyle w:val="af9"/>
          <w:i/>
          <w:iCs/>
          <w:sz w:val="28"/>
          <w:szCs w:val="28"/>
        </w:rPr>
      </w:pPr>
      <w:r w:rsidRPr="00F66201">
        <w:rPr>
          <w:rStyle w:val="af9"/>
          <w:i/>
          <w:iCs/>
          <w:sz w:val="28"/>
          <w:szCs w:val="28"/>
        </w:rPr>
        <w:t xml:space="preserve">"1. Документы, которые на территории одной из Договаривающихся Сторон изготовлены или засвидетельствованы учреждением или специально на то уполномоченным лицом в пределах их компетенции и по установленной форме и скреплены гербовой печатью, </w:t>
      </w:r>
      <w:r w:rsidRPr="00F66201">
        <w:rPr>
          <w:rStyle w:val="af9"/>
          <w:b/>
          <w:bCs/>
          <w:i/>
          <w:iCs/>
          <w:sz w:val="28"/>
          <w:szCs w:val="28"/>
          <w:u w:val="single"/>
        </w:rPr>
        <w:t>принимаются на территориях других Договаривающихся Сторон без какого-либо специального удостоверения</w:t>
      </w:r>
      <w:r w:rsidRPr="00F66201">
        <w:rPr>
          <w:rStyle w:val="af9"/>
          <w:i/>
          <w:iCs/>
          <w:sz w:val="28"/>
          <w:szCs w:val="28"/>
        </w:rPr>
        <w:t>".</w:t>
      </w:r>
    </w:p>
    <w:p w14:paraId="47393765" w14:textId="77777777" w:rsidR="00C064BE" w:rsidRDefault="00C064BE" w:rsidP="003B276C">
      <w:pPr>
        <w:spacing w:line="360" w:lineRule="auto"/>
        <w:ind w:firstLine="709"/>
        <w:jc w:val="both"/>
        <w:rPr>
          <w:rStyle w:val="af9"/>
          <w:sz w:val="28"/>
          <w:szCs w:val="28"/>
        </w:rPr>
      </w:pPr>
    </w:p>
    <w:p w14:paraId="5EF0BC5D" w14:textId="77777777" w:rsidR="003E6649" w:rsidRPr="00F66201" w:rsidRDefault="003E6649" w:rsidP="003B276C">
      <w:pPr>
        <w:spacing w:line="360" w:lineRule="auto"/>
        <w:ind w:firstLine="709"/>
        <w:jc w:val="both"/>
        <w:rPr>
          <w:rStyle w:val="af9"/>
          <w:sz w:val="28"/>
          <w:szCs w:val="28"/>
        </w:rPr>
      </w:pPr>
    </w:p>
    <w:p w14:paraId="790EE7DE" w14:textId="77777777" w:rsidR="00C064BE" w:rsidRPr="00F66201" w:rsidRDefault="00C064BE" w:rsidP="003B276C">
      <w:pPr>
        <w:spacing w:line="360" w:lineRule="auto"/>
        <w:ind w:firstLine="709"/>
        <w:jc w:val="both"/>
        <w:rPr>
          <w:rStyle w:val="af9"/>
          <w:sz w:val="28"/>
          <w:szCs w:val="28"/>
        </w:rPr>
      </w:pPr>
      <w:r w:rsidRPr="00F66201">
        <w:rPr>
          <w:rStyle w:val="af9"/>
          <w:sz w:val="28"/>
          <w:szCs w:val="28"/>
        </w:rPr>
        <w:t>Муминов С.Ф. имеет 18-летний стаж работы в сфере интеллектуальной собственности на территории СНГ, Европы и Ближнего Востока - научные исследования, строительство, медицина, химия, физика, машиностроение, информационные технологии, биология, экономика и т.п. Является экспертом Делового Совета Шанхайской Организации Сотрудничества, Евразийской Экономической Комиссии, членом Национальной Ассоциации Бухгалтеров и Аудиторов, многих профессиональных объединений и общественных организаций.</w:t>
      </w:r>
    </w:p>
    <w:p w14:paraId="3E4FDB95" w14:textId="3670B30C" w:rsidR="00C064BE" w:rsidRPr="00F66201" w:rsidRDefault="00C064BE" w:rsidP="003B276C">
      <w:pPr>
        <w:spacing w:line="360" w:lineRule="auto"/>
        <w:ind w:firstLine="709"/>
        <w:jc w:val="both"/>
        <w:rPr>
          <w:rStyle w:val="af9"/>
          <w:sz w:val="28"/>
          <w:szCs w:val="28"/>
        </w:rPr>
      </w:pPr>
      <w:r w:rsidRPr="00F66201">
        <w:rPr>
          <w:rStyle w:val="af9"/>
          <w:sz w:val="28"/>
          <w:szCs w:val="28"/>
        </w:rPr>
        <w:t xml:space="preserve">Муминов С.Ф. является Евразийским Комиссаром по верховенству права и интеллектуальной собственности (Евразийская Организация Экономического Сотрудничества – </w:t>
      </w:r>
      <w:r w:rsidRPr="00F66201">
        <w:rPr>
          <w:rStyle w:val="af9"/>
          <w:sz w:val="28"/>
          <w:szCs w:val="28"/>
          <w:u w:val="single"/>
        </w:rPr>
        <w:t>www.eurasianeconomic.org</w:t>
      </w:r>
      <w:r w:rsidRPr="00F66201">
        <w:rPr>
          <w:rStyle w:val="af9"/>
          <w:sz w:val="28"/>
          <w:szCs w:val="28"/>
        </w:rPr>
        <w:t>, штаб-квартиры находятся в Цюрихе, Москве и Пекине, региональные офисы в 50 странах мира).</w:t>
      </w:r>
    </w:p>
    <w:p w14:paraId="751AB27F" w14:textId="77777777" w:rsidR="00C064BE" w:rsidRPr="00F66201" w:rsidRDefault="00C064BE" w:rsidP="003B276C">
      <w:pPr>
        <w:spacing w:line="360" w:lineRule="auto"/>
        <w:ind w:firstLine="709"/>
        <w:jc w:val="both"/>
        <w:rPr>
          <w:rStyle w:val="af9"/>
          <w:sz w:val="28"/>
          <w:szCs w:val="28"/>
        </w:rPr>
      </w:pPr>
      <w:r w:rsidRPr="00F66201">
        <w:rPr>
          <w:rStyle w:val="af9"/>
          <w:sz w:val="28"/>
          <w:szCs w:val="28"/>
        </w:rPr>
        <w:t>Муминов С.Ф. оказал услуги по получению правовой охраны более 5 000 объектов интеллектуальной собственности:</w:t>
      </w:r>
    </w:p>
    <w:p w14:paraId="1C3EAEAC" w14:textId="77777777" w:rsidR="00C064BE" w:rsidRPr="00F66201" w:rsidRDefault="00C064BE" w:rsidP="003753C4">
      <w:pPr>
        <w:numPr>
          <w:ilvl w:val="0"/>
          <w:numId w:val="5"/>
        </w:numPr>
        <w:spacing w:line="360" w:lineRule="auto"/>
        <w:jc w:val="both"/>
        <w:rPr>
          <w:rStyle w:val="af9"/>
          <w:sz w:val="28"/>
          <w:szCs w:val="28"/>
        </w:rPr>
      </w:pPr>
      <w:r w:rsidRPr="00F66201">
        <w:rPr>
          <w:rStyle w:val="af9"/>
          <w:sz w:val="28"/>
          <w:szCs w:val="28"/>
        </w:rPr>
        <w:t>товарные знаки;</w:t>
      </w:r>
    </w:p>
    <w:p w14:paraId="2BBFABC4" w14:textId="77777777" w:rsidR="00C064BE" w:rsidRPr="00F66201" w:rsidRDefault="00C064BE" w:rsidP="003753C4">
      <w:pPr>
        <w:numPr>
          <w:ilvl w:val="0"/>
          <w:numId w:val="5"/>
        </w:numPr>
        <w:spacing w:line="360" w:lineRule="auto"/>
        <w:jc w:val="both"/>
        <w:rPr>
          <w:rStyle w:val="af9"/>
          <w:sz w:val="28"/>
          <w:szCs w:val="28"/>
        </w:rPr>
      </w:pPr>
      <w:r w:rsidRPr="00F66201">
        <w:rPr>
          <w:rStyle w:val="af9"/>
          <w:sz w:val="28"/>
          <w:szCs w:val="28"/>
        </w:rPr>
        <w:t>изобретения;</w:t>
      </w:r>
    </w:p>
    <w:p w14:paraId="732D4947" w14:textId="77777777" w:rsidR="00C064BE" w:rsidRPr="00F66201" w:rsidRDefault="00C064BE" w:rsidP="003753C4">
      <w:pPr>
        <w:numPr>
          <w:ilvl w:val="0"/>
          <w:numId w:val="5"/>
        </w:numPr>
        <w:spacing w:line="360" w:lineRule="auto"/>
        <w:jc w:val="both"/>
        <w:rPr>
          <w:rStyle w:val="af9"/>
          <w:sz w:val="28"/>
          <w:szCs w:val="28"/>
        </w:rPr>
      </w:pPr>
      <w:r w:rsidRPr="00F66201">
        <w:rPr>
          <w:rStyle w:val="af9"/>
          <w:sz w:val="28"/>
          <w:szCs w:val="28"/>
        </w:rPr>
        <w:t>полезные модели;</w:t>
      </w:r>
    </w:p>
    <w:p w14:paraId="2B612926" w14:textId="77777777" w:rsidR="00C064BE" w:rsidRPr="00F66201" w:rsidRDefault="00C064BE" w:rsidP="003753C4">
      <w:pPr>
        <w:numPr>
          <w:ilvl w:val="0"/>
          <w:numId w:val="5"/>
        </w:numPr>
        <w:spacing w:line="360" w:lineRule="auto"/>
        <w:jc w:val="both"/>
        <w:rPr>
          <w:rStyle w:val="af9"/>
          <w:sz w:val="28"/>
          <w:szCs w:val="28"/>
        </w:rPr>
      </w:pPr>
      <w:r w:rsidRPr="00F66201">
        <w:rPr>
          <w:rStyle w:val="af9"/>
          <w:sz w:val="28"/>
          <w:szCs w:val="28"/>
        </w:rPr>
        <w:t>промышленные образцы;</w:t>
      </w:r>
    </w:p>
    <w:p w14:paraId="49745020" w14:textId="77777777" w:rsidR="00C064BE" w:rsidRPr="00F66201" w:rsidRDefault="00C064BE" w:rsidP="003753C4">
      <w:pPr>
        <w:numPr>
          <w:ilvl w:val="0"/>
          <w:numId w:val="5"/>
        </w:numPr>
        <w:spacing w:line="360" w:lineRule="auto"/>
        <w:jc w:val="both"/>
        <w:rPr>
          <w:rStyle w:val="af9"/>
          <w:sz w:val="28"/>
          <w:szCs w:val="28"/>
        </w:rPr>
      </w:pPr>
      <w:r w:rsidRPr="00F66201">
        <w:rPr>
          <w:rStyle w:val="af9"/>
          <w:sz w:val="28"/>
          <w:szCs w:val="28"/>
        </w:rPr>
        <w:lastRenderedPageBreak/>
        <w:t>авторские произведения;</w:t>
      </w:r>
    </w:p>
    <w:p w14:paraId="0E32B3BE" w14:textId="77777777" w:rsidR="00C064BE" w:rsidRPr="00F66201" w:rsidRDefault="00C064BE" w:rsidP="003753C4">
      <w:pPr>
        <w:numPr>
          <w:ilvl w:val="0"/>
          <w:numId w:val="5"/>
        </w:numPr>
        <w:spacing w:line="360" w:lineRule="auto"/>
        <w:jc w:val="both"/>
        <w:rPr>
          <w:rStyle w:val="af9"/>
          <w:sz w:val="28"/>
          <w:szCs w:val="28"/>
        </w:rPr>
      </w:pPr>
      <w:r w:rsidRPr="00F66201">
        <w:rPr>
          <w:rStyle w:val="af9"/>
          <w:sz w:val="28"/>
          <w:szCs w:val="28"/>
        </w:rPr>
        <w:t>НИОКР.</w:t>
      </w:r>
    </w:p>
    <w:p w14:paraId="4A264AE0" w14:textId="77777777" w:rsidR="00C064BE" w:rsidRPr="00F66201" w:rsidRDefault="00C064BE" w:rsidP="003B276C">
      <w:pPr>
        <w:spacing w:line="360" w:lineRule="auto"/>
        <w:ind w:firstLine="709"/>
        <w:jc w:val="both"/>
        <w:rPr>
          <w:rStyle w:val="af9"/>
          <w:sz w:val="28"/>
          <w:szCs w:val="28"/>
        </w:rPr>
      </w:pPr>
    </w:p>
    <w:p w14:paraId="3A135ED3" w14:textId="77777777" w:rsidR="00C064BE" w:rsidRPr="00F66201" w:rsidRDefault="00C064BE" w:rsidP="003B276C">
      <w:pPr>
        <w:spacing w:line="360" w:lineRule="auto"/>
        <w:ind w:firstLine="709"/>
        <w:jc w:val="both"/>
        <w:rPr>
          <w:rStyle w:val="af9"/>
          <w:sz w:val="28"/>
          <w:szCs w:val="28"/>
        </w:rPr>
      </w:pPr>
      <w:r w:rsidRPr="00F66201">
        <w:rPr>
          <w:rStyle w:val="af9"/>
          <w:sz w:val="28"/>
          <w:szCs w:val="28"/>
        </w:rPr>
        <w:t>В период трудовой деятельности было подготовлено более 1 500 экспертных заключений для более 400 организаций по следующим аспектам:</w:t>
      </w:r>
    </w:p>
    <w:p w14:paraId="14298A44" w14:textId="77777777" w:rsidR="003B276C" w:rsidRPr="00F66201" w:rsidRDefault="003B276C" w:rsidP="003B276C">
      <w:pPr>
        <w:spacing w:line="360" w:lineRule="auto"/>
        <w:ind w:firstLine="709"/>
        <w:jc w:val="both"/>
        <w:rPr>
          <w:rStyle w:val="af9"/>
          <w:sz w:val="28"/>
          <w:szCs w:val="28"/>
        </w:rPr>
      </w:pPr>
    </w:p>
    <w:p w14:paraId="18A9FC5E" w14:textId="77777777" w:rsidR="00C064BE" w:rsidRPr="00F66201" w:rsidRDefault="00C064BE" w:rsidP="003753C4">
      <w:pPr>
        <w:numPr>
          <w:ilvl w:val="0"/>
          <w:numId w:val="4"/>
        </w:numPr>
        <w:spacing w:line="360" w:lineRule="auto"/>
        <w:jc w:val="both"/>
        <w:rPr>
          <w:rStyle w:val="af9"/>
          <w:sz w:val="28"/>
          <w:szCs w:val="28"/>
        </w:rPr>
      </w:pPr>
      <w:r w:rsidRPr="00F66201">
        <w:rPr>
          <w:rStyle w:val="af9"/>
          <w:sz w:val="28"/>
          <w:szCs w:val="28"/>
        </w:rPr>
        <w:t xml:space="preserve">о признании результата интеллектуальной деятельности в качестве произведения науки, ноу-хау, наличии действительной коммерческой ценности информации, факта соответствия информации условиям </w:t>
      </w:r>
      <w:proofErr w:type="spellStart"/>
      <w:r w:rsidRPr="00F66201">
        <w:rPr>
          <w:rStyle w:val="af9"/>
          <w:sz w:val="28"/>
          <w:szCs w:val="28"/>
        </w:rPr>
        <w:t>необщеизвестности</w:t>
      </w:r>
      <w:proofErr w:type="spellEnd"/>
      <w:r w:rsidRPr="00F66201">
        <w:rPr>
          <w:rStyle w:val="af9"/>
          <w:sz w:val="28"/>
          <w:szCs w:val="28"/>
        </w:rPr>
        <w:t xml:space="preserve"> и </w:t>
      </w:r>
      <w:proofErr w:type="spellStart"/>
      <w:r w:rsidRPr="00F66201">
        <w:rPr>
          <w:rStyle w:val="af9"/>
          <w:sz w:val="28"/>
          <w:szCs w:val="28"/>
        </w:rPr>
        <w:t>необщедоступности</w:t>
      </w:r>
      <w:proofErr w:type="spellEnd"/>
      <w:r w:rsidRPr="00F66201">
        <w:rPr>
          <w:rStyle w:val="af9"/>
          <w:sz w:val="28"/>
          <w:szCs w:val="28"/>
        </w:rPr>
        <w:t xml:space="preserve"> информации третьим лицам;</w:t>
      </w:r>
    </w:p>
    <w:p w14:paraId="4C435553" w14:textId="77777777" w:rsidR="00C064BE" w:rsidRPr="00F66201" w:rsidRDefault="00C064BE" w:rsidP="003753C4">
      <w:pPr>
        <w:numPr>
          <w:ilvl w:val="0"/>
          <w:numId w:val="4"/>
        </w:numPr>
        <w:spacing w:line="360" w:lineRule="auto"/>
        <w:jc w:val="both"/>
        <w:rPr>
          <w:rStyle w:val="af9"/>
          <w:sz w:val="28"/>
          <w:szCs w:val="28"/>
        </w:rPr>
      </w:pPr>
      <w:r w:rsidRPr="00F66201">
        <w:rPr>
          <w:rStyle w:val="af9"/>
          <w:sz w:val="28"/>
          <w:szCs w:val="28"/>
        </w:rPr>
        <w:t>о наличии результатов, не подлежащих правовой охране в соответствии с нормами действующего законодательства;</w:t>
      </w:r>
    </w:p>
    <w:p w14:paraId="4E2D2D50" w14:textId="77777777" w:rsidR="00C064BE" w:rsidRPr="00F66201" w:rsidRDefault="00C064BE" w:rsidP="003753C4">
      <w:pPr>
        <w:numPr>
          <w:ilvl w:val="0"/>
          <w:numId w:val="4"/>
        </w:numPr>
        <w:spacing w:line="360" w:lineRule="auto"/>
        <w:jc w:val="both"/>
        <w:rPr>
          <w:rStyle w:val="af9"/>
          <w:sz w:val="28"/>
          <w:szCs w:val="28"/>
        </w:rPr>
      </w:pPr>
      <w:r w:rsidRPr="00F66201">
        <w:rPr>
          <w:rStyle w:val="af9"/>
          <w:sz w:val="28"/>
          <w:szCs w:val="28"/>
        </w:rPr>
        <w:t>об учете расходов по научно-исследовательским, опытно-конструкторским и технологическим работам ведется обособленно по видам работ, договорам (заказам);</w:t>
      </w:r>
    </w:p>
    <w:p w14:paraId="36303FF0" w14:textId="77777777" w:rsidR="00C064BE" w:rsidRPr="00F66201" w:rsidRDefault="00C064BE" w:rsidP="003753C4">
      <w:pPr>
        <w:numPr>
          <w:ilvl w:val="0"/>
          <w:numId w:val="4"/>
        </w:numPr>
        <w:spacing w:line="360" w:lineRule="auto"/>
        <w:jc w:val="both"/>
        <w:rPr>
          <w:rStyle w:val="af9"/>
          <w:sz w:val="28"/>
          <w:szCs w:val="28"/>
        </w:rPr>
      </w:pPr>
      <w:r w:rsidRPr="00F66201">
        <w:rPr>
          <w:rStyle w:val="af9"/>
          <w:sz w:val="28"/>
          <w:szCs w:val="28"/>
        </w:rPr>
        <w:t>об обоснованности получения будущих экономических выгод (дохода) в связи с использованием результатов НИОКР для производственных и (или) управленческих нужд;</w:t>
      </w:r>
    </w:p>
    <w:p w14:paraId="7411A6E9" w14:textId="77777777" w:rsidR="00C064BE" w:rsidRPr="00F66201" w:rsidRDefault="00C064BE" w:rsidP="003753C4">
      <w:pPr>
        <w:numPr>
          <w:ilvl w:val="0"/>
          <w:numId w:val="4"/>
        </w:numPr>
        <w:spacing w:line="360" w:lineRule="auto"/>
        <w:jc w:val="both"/>
        <w:rPr>
          <w:rStyle w:val="af9"/>
          <w:sz w:val="28"/>
          <w:szCs w:val="28"/>
        </w:rPr>
      </w:pPr>
      <w:r w:rsidRPr="00F66201">
        <w:rPr>
          <w:rStyle w:val="af9"/>
          <w:sz w:val="28"/>
          <w:szCs w:val="28"/>
        </w:rPr>
        <w:t>об обосновании срока полезного использования объектов интеллектуальной собственности.</w:t>
      </w:r>
    </w:p>
    <w:p w14:paraId="643D38D8" w14:textId="77777777" w:rsidR="00C064BE" w:rsidRPr="00F66201" w:rsidRDefault="00C064BE" w:rsidP="003B276C">
      <w:pPr>
        <w:spacing w:line="360" w:lineRule="auto"/>
        <w:ind w:firstLine="709"/>
        <w:jc w:val="both"/>
        <w:rPr>
          <w:rStyle w:val="af9"/>
          <w:sz w:val="28"/>
          <w:szCs w:val="28"/>
        </w:rPr>
      </w:pPr>
    </w:p>
    <w:p w14:paraId="1BBAAE95" w14:textId="77777777" w:rsidR="00C064BE" w:rsidRPr="00F66201" w:rsidRDefault="00C064BE" w:rsidP="003B276C">
      <w:pPr>
        <w:spacing w:line="360" w:lineRule="auto"/>
        <w:ind w:firstLine="709"/>
        <w:jc w:val="both"/>
        <w:rPr>
          <w:rStyle w:val="af9"/>
          <w:sz w:val="28"/>
          <w:szCs w:val="28"/>
        </w:rPr>
      </w:pPr>
      <w:r w:rsidRPr="00F66201">
        <w:rPr>
          <w:rStyle w:val="af9"/>
          <w:sz w:val="28"/>
          <w:szCs w:val="28"/>
        </w:rPr>
        <w:t>Муминов С.Ф. активно привлекается в качестве эксперта к работе антимонопольных и таможенных органов, участвует в апелляционных советах патентных ведомств различных стран, судебных слушаниях.</w:t>
      </w:r>
    </w:p>
    <w:p w14:paraId="63C8441F" w14:textId="77777777" w:rsidR="00C064BE" w:rsidRPr="00F66201" w:rsidRDefault="00C064BE" w:rsidP="00C064BE">
      <w:pPr>
        <w:spacing w:line="276" w:lineRule="auto"/>
        <w:ind w:firstLine="709"/>
        <w:jc w:val="both"/>
        <w:rPr>
          <w:rStyle w:val="af9"/>
          <w:sz w:val="28"/>
          <w:szCs w:val="28"/>
        </w:rPr>
      </w:pPr>
    </w:p>
    <w:p w14:paraId="14EA49BB" w14:textId="77777777" w:rsidR="00C064BE" w:rsidRPr="00F66201" w:rsidRDefault="00C064BE" w:rsidP="00C064BE">
      <w:pPr>
        <w:spacing w:line="276" w:lineRule="auto"/>
        <w:ind w:firstLine="709"/>
        <w:jc w:val="both"/>
        <w:rPr>
          <w:rStyle w:val="af9"/>
          <w:sz w:val="28"/>
          <w:szCs w:val="28"/>
        </w:rPr>
      </w:pPr>
      <w:r w:rsidRPr="00F66201">
        <w:rPr>
          <w:rStyle w:val="af9"/>
          <w:sz w:val="28"/>
          <w:szCs w:val="28"/>
        </w:rPr>
        <w:t>Персональные контактные данные эксперта:</w:t>
      </w:r>
    </w:p>
    <w:p w14:paraId="7B1B570F" w14:textId="77777777" w:rsidR="00C064BE" w:rsidRPr="00F66201" w:rsidRDefault="00C064BE" w:rsidP="00C064BE">
      <w:pPr>
        <w:spacing w:line="276" w:lineRule="auto"/>
        <w:ind w:firstLine="709"/>
        <w:jc w:val="both"/>
        <w:rPr>
          <w:rStyle w:val="af9"/>
          <w:sz w:val="28"/>
          <w:szCs w:val="28"/>
        </w:rPr>
      </w:pPr>
      <w:r w:rsidRPr="00F66201">
        <w:rPr>
          <w:rStyle w:val="af9"/>
          <w:sz w:val="28"/>
          <w:szCs w:val="28"/>
        </w:rPr>
        <w:t xml:space="preserve">К.э.н. </w:t>
      </w:r>
      <w:proofErr w:type="spellStart"/>
      <w:r w:rsidRPr="00F66201">
        <w:rPr>
          <w:rStyle w:val="af9"/>
          <w:sz w:val="28"/>
          <w:szCs w:val="28"/>
        </w:rPr>
        <w:t>Муминов</w:t>
      </w:r>
      <w:proofErr w:type="spellEnd"/>
      <w:r w:rsidRPr="00F66201">
        <w:rPr>
          <w:rStyle w:val="af9"/>
          <w:sz w:val="28"/>
          <w:szCs w:val="28"/>
        </w:rPr>
        <w:t xml:space="preserve"> </w:t>
      </w:r>
      <w:proofErr w:type="spellStart"/>
      <w:r w:rsidRPr="00F66201">
        <w:rPr>
          <w:rStyle w:val="af9"/>
          <w:sz w:val="28"/>
          <w:szCs w:val="28"/>
        </w:rPr>
        <w:t>Санджар</w:t>
      </w:r>
      <w:proofErr w:type="spellEnd"/>
      <w:r w:rsidRPr="00F66201">
        <w:rPr>
          <w:rStyle w:val="af9"/>
          <w:sz w:val="28"/>
          <w:szCs w:val="28"/>
        </w:rPr>
        <w:t xml:space="preserve"> </w:t>
      </w:r>
      <w:proofErr w:type="spellStart"/>
      <w:r w:rsidRPr="00F66201">
        <w:rPr>
          <w:rStyle w:val="af9"/>
          <w:sz w:val="28"/>
          <w:szCs w:val="28"/>
        </w:rPr>
        <w:t>Файзуллаевич</w:t>
      </w:r>
      <w:proofErr w:type="spellEnd"/>
    </w:p>
    <w:p w14:paraId="62E7C944" w14:textId="77777777" w:rsidR="00C064BE" w:rsidRPr="00F66201" w:rsidRDefault="00C064BE" w:rsidP="00C064BE">
      <w:pPr>
        <w:spacing w:line="276" w:lineRule="auto"/>
        <w:ind w:firstLine="709"/>
        <w:jc w:val="both"/>
        <w:rPr>
          <w:rStyle w:val="af9"/>
          <w:sz w:val="28"/>
          <w:szCs w:val="28"/>
        </w:rPr>
      </w:pPr>
      <w:r w:rsidRPr="00F66201">
        <w:rPr>
          <w:rStyle w:val="af9"/>
          <w:sz w:val="28"/>
          <w:szCs w:val="28"/>
        </w:rPr>
        <w:t>Тел.:</w:t>
      </w:r>
      <w:r w:rsidR="007874FC" w:rsidRPr="00F66201">
        <w:rPr>
          <w:rStyle w:val="af9"/>
          <w:sz w:val="28"/>
          <w:szCs w:val="28"/>
        </w:rPr>
        <w:tab/>
      </w:r>
      <w:r w:rsidRPr="00F66201">
        <w:rPr>
          <w:rStyle w:val="af9"/>
          <w:sz w:val="28"/>
          <w:szCs w:val="28"/>
        </w:rPr>
        <w:t xml:space="preserve">+ 971 56 577 28 75 </w:t>
      </w:r>
      <w:r w:rsidR="007874FC" w:rsidRPr="00F66201">
        <w:rPr>
          <w:rStyle w:val="af9"/>
          <w:sz w:val="28"/>
          <w:szCs w:val="28"/>
        </w:rPr>
        <w:tab/>
      </w:r>
      <w:r w:rsidRPr="00F66201">
        <w:rPr>
          <w:rStyle w:val="af9"/>
          <w:sz w:val="28"/>
          <w:szCs w:val="28"/>
        </w:rPr>
        <w:t>(ОАЭ)</w:t>
      </w:r>
    </w:p>
    <w:p w14:paraId="7121286A" w14:textId="77777777" w:rsidR="00C064BE" w:rsidRPr="00F66201" w:rsidRDefault="00C064BE" w:rsidP="007874FC">
      <w:pPr>
        <w:spacing w:line="276" w:lineRule="auto"/>
        <w:ind w:left="709" w:firstLine="709"/>
        <w:jc w:val="both"/>
        <w:rPr>
          <w:rStyle w:val="af9"/>
          <w:sz w:val="28"/>
          <w:szCs w:val="28"/>
        </w:rPr>
      </w:pPr>
      <w:r w:rsidRPr="00F66201">
        <w:rPr>
          <w:rStyle w:val="af9"/>
          <w:sz w:val="28"/>
          <w:szCs w:val="28"/>
        </w:rPr>
        <w:t>+ 7 906 339 55 55</w:t>
      </w:r>
      <w:r w:rsidR="007874FC" w:rsidRPr="00F66201">
        <w:rPr>
          <w:rStyle w:val="af9"/>
          <w:sz w:val="28"/>
          <w:szCs w:val="28"/>
        </w:rPr>
        <w:tab/>
      </w:r>
      <w:r w:rsidR="007874FC" w:rsidRPr="00F66201">
        <w:rPr>
          <w:rStyle w:val="af9"/>
          <w:sz w:val="28"/>
          <w:szCs w:val="28"/>
        </w:rPr>
        <w:tab/>
      </w:r>
      <w:r w:rsidRPr="00F66201">
        <w:rPr>
          <w:rStyle w:val="af9"/>
          <w:sz w:val="28"/>
          <w:szCs w:val="28"/>
        </w:rPr>
        <w:t>(Россия)</w:t>
      </w:r>
    </w:p>
    <w:p w14:paraId="20186E3C" w14:textId="77777777" w:rsidR="00C064BE" w:rsidRPr="00F66201" w:rsidRDefault="00C064BE" w:rsidP="007874FC">
      <w:pPr>
        <w:spacing w:line="276" w:lineRule="auto"/>
        <w:ind w:left="709" w:firstLine="709"/>
        <w:jc w:val="both"/>
        <w:rPr>
          <w:rStyle w:val="af9"/>
          <w:sz w:val="28"/>
          <w:szCs w:val="28"/>
        </w:rPr>
      </w:pPr>
      <w:r w:rsidRPr="00F66201">
        <w:rPr>
          <w:rStyle w:val="af9"/>
          <w:sz w:val="28"/>
          <w:szCs w:val="28"/>
        </w:rPr>
        <w:t>+ 7 777 262 90 40</w:t>
      </w:r>
      <w:r w:rsidR="007874FC" w:rsidRPr="00F66201">
        <w:rPr>
          <w:rStyle w:val="af9"/>
          <w:sz w:val="28"/>
          <w:szCs w:val="28"/>
        </w:rPr>
        <w:tab/>
      </w:r>
      <w:r w:rsidR="007874FC" w:rsidRPr="00F66201">
        <w:rPr>
          <w:rStyle w:val="af9"/>
          <w:sz w:val="28"/>
          <w:szCs w:val="28"/>
        </w:rPr>
        <w:tab/>
      </w:r>
      <w:r w:rsidRPr="00F66201">
        <w:rPr>
          <w:rStyle w:val="af9"/>
          <w:sz w:val="28"/>
          <w:szCs w:val="28"/>
        </w:rPr>
        <w:t>(Казахстан)</w:t>
      </w:r>
    </w:p>
    <w:p w14:paraId="6449B3DC" w14:textId="77777777" w:rsidR="00C064BE" w:rsidRPr="00F66201" w:rsidRDefault="00C064BE" w:rsidP="007874FC">
      <w:pPr>
        <w:spacing w:line="276" w:lineRule="auto"/>
        <w:ind w:left="709" w:firstLine="709"/>
        <w:jc w:val="both"/>
        <w:rPr>
          <w:rStyle w:val="af9"/>
          <w:sz w:val="28"/>
          <w:szCs w:val="28"/>
        </w:rPr>
      </w:pPr>
      <w:r w:rsidRPr="00F66201">
        <w:rPr>
          <w:rStyle w:val="af9"/>
          <w:sz w:val="28"/>
          <w:szCs w:val="28"/>
        </w:rPr>
        <w:t>+ 9 998 90 189 69 94</w:t>
      </w:r>
      <w:r w:rsidR="007874FC" w:rsidRPr="00F66201">
        <w:rPr>
          <w:rStyle w:val="af9"/>
          <w:sz w:val="28"/>
          <w:szCs w:val="28"/>
        </w:rPr>
        <w:tab/>
      </w:r>
      <w:r w:rsidRPr="00F66201">
        <w:rPr>
          <w:rStyle w:val="af9"/>
          <w:sz w:val="28"/>
          <w:szCs w:val="28"/>
        </w:rPr>
        <w:t>(Узбекистан)</w:t>
      </w:r>
    </w:p>
    <w:p w14:paraId="7A85E45F" w14:textId="77777777" w:rsidR="007874FC" w:rsidRPr="00F66201" w:rsidRDefault="007874FC" w:rsidP="007874FC">
      <w:pPr>
        <w:spacing w:line="276" w:lineRule="auto"/>
        <w:jc w:val="both"/>
        <w:rPr>
          <w:rStyle w:val="af9"/>
          <w:sz w:val="28"/>
          <w:szCs w:val="28"/>
        </w:rPr>
      </w:pPr>
      <w:r w:rsidRPr="00F66201">
        <w:rPr>
          <w:rStyle w:val="af9"/>
          <w:sz w:val="28"/>
          <w:szCs w:val="28"/>
        </w:rPr>
        <w:tab/>
      </w:r>
    </w:p>
    <w:p w14:paraId="7D970E76" w14:textId="77777777" w:rsidR="007874FC" w:rsidRPr="00F66201" w:rsidRDefault="007874FC" w:rsidP="007874FC">
      <w:pPr>
        <w:spacing w:line="276" w:lineRule="auto"/>
        <w:jc w:val="both"/>
        <w:rPr>
          <w:rStyle w:val="af9"/>
          <w:sz w:val="28"/>
          <w:szCs w:val="28"/>
        </w:rPr>
      </w:pPr>
      <w:r w:rsidRPr="00F66201">
        <w:rPr>
          <w:rStyle w:val="af9"/>
          <w:sz w:val="28"/>
          <w:szCs w:val="28"/>
        </w:rPr>
        <w:tab/>
        <w:t>E-</w:t>
      </w:r>
      <w:r w:rsidR="00227704" w:rsidRPr="00F66201">
        <w:rPr>
          <w:rStyle w:val="af9"/>
          <w:sz w:val="28"/>
          <w:szCs w:val="28"/>
        </w:rPr>
        <w:t>мейл</w:t>
      </w:r>
      <w:r w:rsidRPr="00F66201">
        <w:rPr>
          <w:rStyle w:val="af9"/>
          <w:sz w:val="28"/>
          <w:szCs w:val="28"/>
        </w:rPr>
        <w:t xml:space="preserve">: </w:t>
      </w:r>
      <w:hyperlink r:id="rId11" w:history="1">
        <w:r w:rsidRPr="00F66201">
          <w:rPr>
            <w:rStyle w:val="aa"/>
            <w:sz w:val="28"/>
            <w:szCs w:val="28"/>
          </w:rPr>
          <w:t>ceo@aston-alliance.com</w:t>
        </w:r>
      </w:hyperlink>
    </w:p>
    <w:p w14:paraId="2712D21C" w14:textId="77777777" w:rsidR="007874FC" w:rsidRPr="00F66201" w:rsidRDefault="007874FC" w:rsidP="007874FC">
      <w:pPr>
        <w:spacing w:line="276" w:lineRule="auto"/>
        <w:jc w:val="both"/>
        <w:rPr>
          <w:rStyle w:val="af9"/>
          <w:sz w:val="28"/>
          <w:szCs w:val="28"/>
        </w:rPr>
      </w:pPr>
    </w:p>
    <w:p w14:paraId="18133EC9" w14:textId="77777777" w:rsidR="007874FC" w:rsidRPr="00F66201" w:rsidRDefault="007874FC" w:rsidP="007874FC">
      <w:pPr>
        <w:spacing w:line="276" w:lineRule="auto"/>
        <w:jc w:val="both"/>
        <w:rPr>
          <w:rStyle w:val="af9"/>
          <w:sz w:val="28"/>
          <w:szCs w:val="28"/>
        </w:rPr>
      </w:pPr>
    </w:p>
    <w:p w14:paraId="355C6ADB" w14:textId="77777777" w:rsidR="007874FC" w:rsidRPr="00F66201" w:rsidRDefault="007874FC" w:rsidP="007874FC">
      <w:pPr>
        <w:spacing w:line="276" w:lineRule="auto"/>
        <w:jc w:val="both"/>
        <w:rPr>
          <w:rStyle w:val="af9"/>
          <w:sz w:val="28"/>
          <w:szCs w:val="28"/>
        </w:rPr>
      </w:pPr>
    </w:p>
    <w:p w14:paraId="357C1220" w14:textId="77777777" w:rsidR="007874FC" w:rsidRPr="00F66201" w:rsidRDefault="007874FC" w:rsidP="007874FC">
      <w:pPr>
        <w:spacing w:line="276" w:lineRule="auto"/>
        <w:jc w:val="both"/>
        <w:rPr>
          <w:rStyle w:val="af9"/>
          <w:sz w:val="28"/>
          <w:szCs w:val="28"/>
        </w:rPr>
      </w:pPr>
    </w:p>
    <w:p w14:paraId="73D022CC" w14:textId="77777777" w:rsidR="007874FC" w:rsidRPr="00F66201" w:rsidRDefault="007874FC" w:rsidP="007874FC">
      <w:pPr>
        <w:spacing w:line="276" w:lineRule="auto"/>
        <w:jc w:val="both"/>
        <w:rPr>
          <w:rStyle w:val="af9"/>
          <w:sz w:val="28"/>
          <w:szCs w:val="28"/>
        </w:rPr>
      </w:pPr>
    </w:p>
    <w:p w14:paraId="12D3EFC3" w14:textId="77777777" w:rsidR="007874FC" w:rsidRPr="00F66201" w:rsidRDefault="007874FC" w:rsidP="007874FC">
      <w:pPr>
        <w:spacing w:line="276" w:lineRule="auto"/>
        <w:jc w:val="both"/>
        <w:rPr>
          <w:rStyle w:val="af9"/>
          <w:sz w:val="28"/>
          <w:szCs w:val="28"/>
        </w:rPr>
      </w:pPr>
    </w:p>
    <w:p w14:paraId="67A1C4DC" w14:textId="77777777" w:rsidR="007874FC" w:rsidRPr="00F66201" w:rsidRDefault="004A6E7B" w:rsidP="007874FC">
      <w:pPr>
        <w:spacing w:line="276" w:lineRule="auto"/>
        <w:jc w:val="center"/>
        <w:rPr>
          <w:rStyle w:val="af9"/>
          <w:sz w:val="28"/>
          <w:szCs w:val="28"/>
        </w:rPr>
      </w:pPr>
      <w:r w:rsidRPr="00F66201">
        <w:rPr>
          <w:rStyle w:val="af9"/>
          <w:noProof/>
          <w:sz w:val="28"/>
          <w:szCs w:val="28"/>
          <w:lang w:eastAsia="ru-RU" w:bidi="ar-SA"/>
        </w:rPr>
        <w:lastRenderedPageBreak/>
        <w:drawing>
          <wp:inline distT="0" distB="0" distL="0" distR="0" wp14:anchorId="4F99A5D6" wp14:editId="547BE951">
            <wp:extent cx="4248150" cy="6477000"/>
            <wp:effectExtent l="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4248150" cy="6477000"/>
                    </a:xfrm>
                    <a:prstGeom prst="rect">
                      <a:avLst/>
                    </a:prstGeom>
                    <a:noFill/>
                    <a:ln>
                      <a:noFill/>
                    </a:ln>
                  </pic:spPr>
                </pic:pic>
              </a:graphicData>
            </a:graphic>
          </wp:inline>
        </w:drawing>
      </w:r>
    </w:p>
    <w:p w14:paraId="440A0E87" w14:textId="77777777" w:rsidR="007874FC" w:rsidRPr="00F66201" w:rsidRDefault="004A6E7B" w:rsidP="007874FC">
      <w:pPr>
        <w:spacing w:line="276" w:lineRule="auto"/>
        <w:jc w:val="both"/>
        <w:rPr>
          <w:rStyle w:val="af9"/>
          <w:sz w:val="28"/>
          <w:szCs w:val="28"/>
        </w:rPr>
      </w:pPr>
      <w:r w:rsidRPr="00F66201">
        <w:rPr>
          <w:noProof/>
          <w:lang w:eastAsia="ru-RU" w:bidi="ar-SA"/>
        </w:rPr>
        <w:lastRenderedPageBreak/>
        <w:drawing>
          <wp:anchor distT="0" distB="0" distL="0" distR="0" simplePos="0" relativeHeight="251659264" behindDoc="0" locked="1" layoutInCell="1" allowOverlap="1" wp14:anchorId="30B2BBD1" wp14:editId="53DC1046">
            <wp:simplePos x="0" y="0"/>
            <wp:positionH relativeFrom="column">
              <wp:posOffset>631190</wp:posOffset>
            </wp:positionH>
            <wp:positionV relativeFrom="line">
              <wp:posOffset>58420</wp:posOffset>
            </wp:positionV>
            <wp:extent cx="4763770" cy="6409690"/>
            <wp:effectExtent l="0" t="0" r="0" b="0"/>
            <wp:wrapNone/>
            <wp:docPr id="38" name="officeArt object" descr="Благодарность Бизнес диалог"/>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fficeArt object" descr="Благодарность Бизнес диалог"/>
                    <pic:cNvPicPr>
                      <a:picLocks noChangeAspect="1" noChangeArrowheads="1"/>
                    </pic:cNvPicPr>
                  </pic:nvPicPr>
                  <pic:blipFill>
                    <a:blip r:embed="rId13" cstate="print">
                      <a:extLst>
                        <a:ext uri="{28A0092B-C50C-407E-A947-70E740481C1C}">
                          <a14:useLocalDpi xmlns:a14="http://schemas.microsoft.com/office/drawing/2010/main" val="0"/>
                        </a:ext>
                      </a:extLst>
                    </a:blip>
                    <a:srcRect l="6497" t="8044" r="5783" b="11494"/>
                    <a:stretch>
                      <a:fillRect/>
                    </a:stretch>
                  </pic:blipFill>
                  <pic:spPr bwMode="auto">
                    <a:xfrm>
                      <a:off x="0" y="0"/>
                      <a:ext cx="4763770" cy="6409690"/>
                    </a:xfrm>
                    <a:prstGeom prst="rect">
                      <a:avLst/>
                    </a:prstGeom>
                    <a:noFill/>
                    <a:ln>
                      <a:noFill/>
                    </a:ln>
                  </pic:spPr>
                </pic:pic>
              </a:graphicData>
            </a:graphic>
          </wp:anchor>
        </w:drawing>
      </w:r>
    </w:p>
    <w:p w14:paraId="50DC2C61" w14:textId="77777777" w:rsidR="007874FC" w:rsidRPr="00F66201" w:rsidRDefault="007874FC" w:rsidP="007874FC">
      <w:pPr>
        <w:spacing w:line="276" w:lineRule="auto"/>
        <w:jc w:val="both"/>
        <w:rPr>
          <w:rStyle w:val="af9"/>
          <w:sz w:val="28"/>
          <w:szCs w:val="28"/>
        </w:rPr>
      </w:pPr>
    </w:p>
    <w:p w14:paraId="299F6F30" w14:textId="77777777" w:rsidR="007874FC" w:rsidRPr="00F66201" w:rsidRDefault="007874FC" w:rsidP="007874FC">
      <w:pPr>
        <w:spacing w:line="276" w:lineRule="auto"/>
        <w:jc w:val="both"/>
        <w:rPr>
          <w:rStyle w:val="af9"/>
          <w:sz w:val="28"/>
          <w:szCs w:val="28"/>
        </w:rPr>
      </w:pPr>
    </w:p>
    <w:p w14:paraId="64795821" w14:textId="77777777" w:rsidR="007874FC" w:rsidRPr="00F66201" w:rsidRDefault="007874FC" w:rsidP="007874FC">
      <w:pPr>
        <w:spacing w:line="276" w:lineRule="auto"/>
        <w:jc w:val="both"/>
        <w:rPr>
          <w:rStyle w:val="af9"/>
          <w:sz w:val="28"/>
          <w:szCs w:val="28"/>
        </w:rPr>
      </w:pPr>
    </w:p>
    <w:p w14:paraId="1E36E612" w14:textId="77777777" w:rsidR="007874FC" w:rsidRPr="00F66201" w:rsidRDefault="007874FC" w:rsidP="007874FC">
      <w:pPr>
        <w:spacing w:line="276" w:lineRule="auto"/>
        <w:jc w:val="both"/>
        <w:rPr>
          <w:rStyle w:val="af9"/>
          <w:sz w:val="28"/>
          <w:szCs w:val="28"/>
        </w:rPr>
      </w:pPr>
    </w:p>
    <w:p w14:paraId="3B251296" w14:textId="77777777" w:rsidR="007874FC" w:rsidRPr="00F66201" w:rsidRDefault="007874FC" w:rsidP="007874FC">
      <w:pPr>
        <w:spacing w:line="276" w:lineRule="auto"/>
        <w:jc w:val="both"/>
        <w:rPr>
          <w:rStyle w:val="af9"/>
          <w:sz w:val="28"/>
          <w:szCs w:val="28"/>
        </w:rPr>
      </w:pPr>
    </w:p>
    <w:p w14:paraId="1846DA5D" w14:textId="77777777" w:rsidR="007874FC" w:rsidRPr="00F66201" w:rsidRDefault="007874FC" w:rsidP="007874FC">
      <w:pPr>
        <w:spacing w:line="276" w:lineRule="auto"/>
        <w:jc w:val="both"/>
        <w:rPr>
          <w:rStyle w:val="af9"/>
          <w:sz w:val="28"/>
          <w:szCs w:val="28"/>
        </w:rPr>
      </w:pPr>
    </w:p>
    <w:p w14:paraId="7133DB67" w14:textId="77777777" w:rsidR="007874FC" w:rsidRPr="00F66201" w:rsidRDefault="007874FC" w:rsidP="007874FC">
      <w:pPr>
        <w:spacing w:line="276" w:lineRule="auto"/>
        <w:jc w:val="both"/>
        <w:rPr>
          <w:rStyle w:val="af9"/>
          <w:sz w:val="28"/>
          <w:szCs w:val="28"/>
        </w:rPr>
      </w:pPr>
    </w:p>
    <w:p w14:paraId="6D74F268" w14:textId="77777777" w:rsidR="007874FC" w:rsidRPr="00F66201" w:rsidRDefault="007874FC" w:rsidP="007874FC">
      <w:pPr>
        <w:spacing w:line="276" w:lineRule="auto"/>
        <w:jc w:val="both"/>
        <w:rPr>
          <w:rStyle w:val="af9"/>
          <w:sz w:val="28"/>
          <w:szCs w:val="28"/>
        </w:rPr>
      </w:pPr>
    </w:p>
    <w:p w14:paraId="3A846084" w14:textId="77777777" w:rsidR="007874FC" w:rsidRPr="00F66201" w:rsidRDefault="007874FC" w:rsidP="007874FC">
      <w:pPr>
        <w:spacing w:line="276" w:lineRule="auto"/>
        <w:jc w:val="both"/>
        <w:rPr>
          <w:rStyle w:val="af9"/>
          <w:sz w:val="28"/>
          <w:szCs w:val="28"/>
        </w:rPr>
      </w:pPr>
    </w:p>
    <w:p w14:paraId="03776E9D" w14:textId="77777777" w:rsidR="007874FC" w:rsidRPr="00F66201" w:rsidRDefault="007874FC" w:rsidP="007874FC">
      <w:pPr>
        <w:spacing w:line="276" w:lineRule="auto"/>
        <w:jc w:val="both"/>
        <w:rPr>
          <w:rStyle w:val="af9"/>
          <w:sz w:val="28"/>
          <w:szCs w:val="28"/>
        </w:rPr>
      </w:pPr>
    </w:p>
    <w:p w14:paraId="17DB3B87" w14:textId="77777777" w:rsidR="007874FC" w:rsidRPr="00F66201" w:rsidRDefault="007874FC" w:rsidP="007874FC">
      <w:pPr>
        <w:spacing w:line="276" w:lineRule="auto"/>
        <w:jc w:val="both"/>
        <w:rPr>
          <w:rStyle w:val="af9"/>
          <w:sz w:val="28"/>
          <w:szCs w:val="28"/>
        </w:rPr>
      </w:pPr>
    </w:p>
    <w:p w14:paraId="50877040" w14:textId="77777777" w:rsidR="007874FC" w:rsidRPr="00F66201" w:rsidRDefault="007874FC" w:rsidP="007874FC">
      <w:pPr>
        <w:spacing w:line="276" w:lineRule="auto"/>
        <w:jc w:val="both"/>
        <w:rPr>
          <w:rStyle w:val="af9"/>
          <w:sz w:val="28"/>
          <w:szCs w:val="28"/>
        </w:rPr>
      </w:pPr>
    </w:p>
    <w:p w14:paraId="76EA28A7" w14:textId="77777777" w:rsidR="007874FC" w:rsidRPr="00F66201" w:rsidRDefault="007874FC" w:rsidP="007874FC">
      <w:pPr>
        <w:spacing w:line="276" w:lineRule="auto"/>
        <w:jc w:val="both"/>
        <w:rPr>
          <w:rStyle w:val="af9"/>
          <w:sz w:val="28"/>
          <w:szCs w:val="28"/>
        </w:rPr>
      </w:pPr>
    </w:p>
    <w:p w14:paraId="102693F8" w14:textId="77777777" w:rsidR="007874FC" w:rsidRPr="00F66201" w:rsidRDefault="007874FC" w:rsidP="007874FC">
      <w:pPr>
        <w:spacing w:line="276" w:lineRule="auto"/>
        <w:jc w:val="both"/>
        <w:rPr>
          <w:rStyle w:val="af9"/>
          <w:sz w:val="28"/>
          <w:szCs w:val="28"/>
        </w:rPr>
      </w:pPr>
    </w:p>
    <w:p w14:paraId="330749F7" w14:textId="77777777" w:rsidR="007874FC" w:rsidRPr="00F66201" w:rsidRDefault="007874FC" w:rsidP="007874FC">
      <w:pPr>
        <w:spacing w:line="276" w:lineRule="auto"/>
        <w:jc w:val="both"/>
        <w:rPr>
          <w:rStyle w:val="af9"/>
          <w:sz w:val="28"/>
          <w:szCs w:val="28"/>
        </w:rPr>
      </w:pPr>
    </w:p>
    <w:p w14:paraId="39AD5D66" w14:textId="77777777" w:rsidR="007874FC" w:rsidRPr="00F66201" w:rsidRDefault="007874FC" w:rsidP="007874FC">
      <w:pPr>
        <w:spacing w:line="276" w:lineRule="auto"/>
        <w:jc w:val="both"/>
        <w:rPr>
          <w:rStyle w:val="af9"/>
          <w:sz w:val="28"/>
          <w:szCs w:val="28"/>
        </w:rPr>
      </w:pPr>
    </w:p>
    <w:p w14:paraId="4AE4F5A2" w14:textId="77777777" w:rsidR="007874FC" w:rsidRPr="00F66201" w:rsidRDefault="007874FC" w:rsidP="007874FC">
      <w:pPr>
        <w:spacing w:line="276" w:lineRule="auto"/>
        <w:jc w:val="both"/>
        <w:rPr>
          <w:rStyle w:val="af9"/>
          <w:sz w:val="28"/>
          <w:szCs w:val="28"/>
        </w:rPr>
      </w:pPr>
    </w:p>
    <w:p w14:paraId="4CB0310D" w14:textId="77777777" w:rsidR="007874FC" w:rsidRPr="00F66201" w:rsidRDefault="007874FC" w:rsidP="007874FC">
      <w:pPr>
        <w:spacing w:line="276" w:lineRule="auto"/>
        <w:jc w:val="both"/>
        <w:rPr>
          <w:rStyle w:val="af9"/>
          <w:sz w:val="28"/>
          <w:szCs w:val="28"/>
        </w:rPr>
      </w:pPr>
    </w:p>
    <w:p w14:paraId="1E569A77" w14:textId="77777777" w:rsidR="007874FC" w:rsidRPr="00F66201" w:rsidRDefault="007874FC" w:rsidP="007874FC">
      <w:pPr>
        <w:spacing w:line="276" w:lineRule="auto"/>
        <w:jc w:val="both"/>
        <w:rPr>
          <w:rStyle w:val="af9"/>
          <w:sz w:val="28"/>
          <w:szCs w:val="28"/>
        </w:rPr>
      </w:pPr>
    </w:p>
    <w:p w14:paraId="7B70796E" w14:textId="77777777" w:rsidR="007874FC" w:rsidRPr="00F66201" w:rsidRDefault="007874FC" w:rsidP="007874FC">
      <w:pPr>
        <w:spacing w:line="276" w:lineRule="auto"/>
        <w:jc w:val="both"/>
        <w:rPr>
          <w:rStyle w:val="af9"/>
          <w:sz w:val="28"/>
          <w:szCs w:val="28"/>
        </w:rPr>
      </w:pPr>
    </w:p>
    <w:p w14:paraId="24EF65A0" w14:textId="77777777" w:rsidR="007874FC" w:rsidRPr="00F66201" w:rsidRDefault="007874FC" w:rsidP="007874FC">
      <w:pPr>
        <w:spacing w:line="276" w:lineRule="auto"/>
        <w:jc w:val="both"/>
        <w:rPr>
          <w:rStyle w:val="af9"/>
          <w:sz w:val="28"/>
          <w:szCs w:val="28"/>
        </w:rPr>
      </w:pPr>
    </w:p>
    <w:p w14:paraId="0F1A7DED" w14:textId="77777777" w:rsidR="007874FC" w:rsidRPr="00F66201" w:rsidRDefault="007874FC" w:rsidP="007874FC">
      <w:pPr>
        <w:spacing w:line="276" w:lineRule="auto"/>
        <w:jc w:val="both"/>
        <w:rPr>
          <w:rStyle w:val="af9"/>
          <w:sz w:val="28"/>
          <w:szCs w:val="28"/>
        </w:rPr>
      </w:pPr>
    </w:p>
    <w:p w14:paraId="065D9590" w14:textId="77777777" w:rsidR="007874FC" w:rsidRPr="00F66201" w:rsidRDefault="007874FC" w:rsidP="007874FC">
      <w:pPr>
        <w:spacing w:line="276" w:lineRule="auto"/>
        <w:jc w:val="both"/>
        <w:rPr>
          <w:rStyle w:val="af9"/>
          <w:sz w:val="28"/>
          <w:szCs w:val="28"/>
        </w:rPr>
      </w:pPr>
    </w:p>
    <w:p w14:paraId="4F3F6C16" w14:textId="77777777" w:rsidR="007874FC" w:rsidRPr="00F66201" w:rsidRDefault="007874FC" w:rsidP="007874FC">
      <w:pPr>
        <w:spacing w:line="276" w:lineRule="auto"/>
        <w:jc w:val="both"/>
        <w:rPr>
          <w:rStyle w:val="af9"/>
          <w:sz w:val="28"/>
          <w:szCs w:val="28"/>
        </w:rPr>
      </w:pPr>
    </w:p>
    <w:p w14:paraId="4F22595D" w14:textId="77777777" w:rsidR="007874FC" w:rsidRPr="00F66201" w:rsidRDefault="007874FC" w:rsidP="007874FC">
      <w:pPr>
        <w:spacing w:line="276" w:lineRule="auto"/>
        <w:jc w:val="both"/>
        <w:rPr>
          <w:rStyle w:val="af9"/>
          <w:sz w:val="28"/>
          <w:szCs w:val="28"/>
        </w:rPr>
      </w:pPr>
    </w:p>
    <w:p w14:paraId="73CB28A9" w14:textId="77777777" w:rsidR="007874FC" w:rsidRPr="00F66201" w:rsidRDefault="007874FC" w:rsidP="007874FC">
      <w:pPr>
        <w:spacing w:line="276" w:lineRule="auto"/>
        <w:jc w:val="both"/>
        <w:rPr>
          <w:rStyle w:val="af9"/>
          <w:sz w:val="28"/>
          <w:szCs w:val="28"/>
        </w:rPr>
      </w:pPr>
    </w:p>
    <w:p w14:paraId="53E3E077" w14:textId="77777777" w:rsidR="007874FC" w:rsidRPr="00F66201" w:rsidRDefault="007874FC" w:rsidP="007874FC">
      <w:pPr>
        <w:spacing w:line="276" w:lineRule="auto"/>
        <w:jc w:val="both"/>
        <w:rPr>
          <w:rStyle w:val="af9"/>
          <w:sz w:val="28"/>
          <w:szCs w:val="28"/>
        </w:rPr>
      </w:pPr>
    </w:p>
    <w:p w14:paraId="682725D8" w14:textId="77777777" w:rsidR="008A1D89" w:rsidRPr="00F66201" w:rsidRDefault="008A1D89" w:rsidP="008A1D89">
      <w:pPr>
        <w:spacing w:line="276" w:lineRule="auto"/>
        <w:jc w:val="center"/>
        <w:rPr>
          <w:rStyle w:val="af9"/>
          <w:b/>
          <w:bCs/>
          <w:sz w:val="28"/>
          <w:szCs w:val="28"/>
        </w:rPr>
      </w:pPr>
      <w:r w:rsidRPr="00F66201">
        <w:rPr>
          <w:rStyle w:val="af9"/>
          <w:b/>
          <w:bCs/>
          <w:sz w:val="28"/>
          <w:szCs w:val="28"/>
        </w:rPr>
        <w:t>Нотариально заверенная копия перевода на русский язык</w:t>
      </w:r>
    </w:p>
    <w:p w14:paraId="40E3CFE5" w14:textId="77777777" w:rsidR="008A1D89" w:rsidRPr="00F66201" w:rsidRDefault="008A1D89" w:rsidP="008A1D89">
      <w:pPr>
        <w:spacing w:line="276" w:lineRule="auto"/>
        <w:jc w:val="center"/>
        <w:rPr>
          <w:rStyle w:val="af9"/>
          <w:b/>
          <w:bCs/>
          <w:sz w:val="28"/>
          <w:szCs w:val="28"/>
        </w:rPr>
      </w:pPr>
      <w:r w:rsidRPr="00F66201">
        <w:rPr>
          <w:rStyle w:val="af9"/>
          <w:b/>
          <w:bCs/>
          <w:sz w:val="28"/>
          <w:szCs w:val="28"/>
        </w:rPr>
        <w:t>Свидетельства Патентного поверенного Республики Узбекистан</w:t>
      </w:r>
    </w:p>
    <w:p w14:paraId="7EAB6AC4" w14:textId="77777777" w:rsidR="008A1D89" w:rsidRPr="00F66201" w:rsidRDefault="008A1D89" w:rsidP="008A1D89">
      <w:pPr>
        <w:spacing w:line="276" w:lineRule="auto"/>
        <w:jc w:val="center"/>
        <w:rPr>
          <w:rStyle w:val="af9"/>
          <w:b/>
          <w:bCs/>
          <w:sz w:val="28"/>
          <w:szCs w:val="28"/>
        </w:rPr>
      </w:pPr>
      <w:proofErr w:type="spellStart"/>
      <w:r w:rsidRPr="00F66201">
        <w:rPr>
          <w:rStyle w:val="af9"/>
          <w:b/>
          <w:bCs/>
          <w:sz w:val="28"/>
          <w:szCs w:val="28"/>
        </w:rPr>
        <w:t>Муминова</w:t>
      </w:r>
      <w:proofErr w:type="spellEnd"/>
      <w:r w:rsidRPr="00F66201">
        <w:rPr>
          <w:rStyle w:val="af9"/>
          <w:b/>
          <w:bCs/>
          <w:sz w:val="28"/>
          <w:szCs w:val="28"/>
        </w:rPr>
        <w:t xml:space="preserve"> </w:t>
      </w:r>
      <w:proofErr w:type="spellStart"/>
      <w:r w:rsidRPr="00F66201">
        <w:rPr>
          <w:rStyle w:val="af9"/>
          <w:b/>
          <w:bCs/>
          <w:sz w:val="28"/>
          <w:szCs w:val="28"/>
        </w:rPr>
        <w:t>Санджара</w:t>
      </w:r>
      <w:proofErr w:type="spellEnd"/>
      <w:r w:rsidRPr="00F66201">
        <w:rPr>
          <w:rStyle w:val="af9"/>
          <w:b/>
          <w:bCs/>
          <w:sz w:val="28"/>
          <w:szCs w:val="28"/>
        </w:rPr>
        <w:t xml:space="preserve"> </w:t>
      </w:r>
      <w:proofErr w:type="spellStart"/>
      <w:r w:rsidRPr="00F66201">
        <w:rPr>
          <w:rStyle w:val="af9"/>
          <w:b/>
          <w:bCs/>
          <w:sz w:val="28"/>
          <w:szCs w:val="28"/>
        </w:rPr>
        <w:t>Файзуллаевича</w:t>
      </w:r>
      <w:proofErr w:type="spellEnd"/>
    </w:p>
    <w:p w14:paraId="112BD499" w14:textId="77777777" w:rsidR="007874FC" w:rsidRPr="00F66201" w:rsidRDefault="007874FC" w:rsidP="007874FC">
      <w:pPr>
        <w:spacing w:line="276" w:lineRule="auto"/>
        <w:jc w:val="both"/>
        <w:rPr>
          <w:rStyle w:val="af9"/>
          <w:sz w:val="28"/>
          <w:szCs w:val="28"/>
        </w:rPr>
      </w:pPr>
    </w:p>
    <w:p w14:paraId="59879A91" w14:textId="77777777" w:rsidR="008A1D89" w:rsidRPr="00F66201" w:rsidRDefault="004A6E7B" w:rsidP="008A1D89">
      <w:pPr>
        <w:spacing w:line="276" w:lineRule="auto"/>
        <w:jc w:val="center"/>
        <w:rPr>
          <w:rStyle w:val="af9"/>
          <w:sz w:val="28"/>
          <w:szCs w:val="28"/>
        </w:rPr>
      </w:pPr>
      <w:r w:rsidRPr="00F66201">
        <w:rPr>
          <w:rStyle w:val="af9"/>
          <w:noProof/>
          <w:sz w:val="28"/>
          <w:szCs w:val="28"/>
          <w:lang w:eastAsia="ru-RU" w:bidi="ar-SA"/>
        </w:rPr>
        <w:drawing>
          <wp:inline distT="0" distB="0" distL="0" distR="0" wp14:anchorId="3C6934FB" wp14:editId="2B225C13">
            <wp:extent cx="6115050" cy="4333875"/>
            <wp:effectExtent l="0" t="0" r="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6115050" cy="4333875"/>
                    </a:xfrm>
                    <a:prstGeom prst="rect">
                      <a:avLst/>
                    </a:prstGeom>
                    <a:noFill/>
                    <a:ln>
                      <a:noFill/>
                    </a:ln>
                  </pic:spPr>
                </pic:pic>
              </a:graphicData>
            </a:graphic>
          </wp:inline>
        </w:drawing>
      </w:r>
    </w:p>
    <w:p w14:paraId="4241943A" w14:textId="77777777" w:rsidR="008A1D89" w:rsidRPr="00F66201" w:rsidRDefault="008A1D89" w:rsidP="007874FC">
      <w:pPr>
        <w:spacing w:line="276" w:lineRule="auto"/>
        <w:jc w:val="both"/>
        <w:rPr>
          <w:rStyle w:val="af9"/>
          <w:sz w:val="28"/>
          <w:szCs w:val="28"/>
        </w:rPr>
      </w:pPr>
    </w:p>
    <w:p w14:paraId="68E04FF5" w14:textId="77777777" w:rsidR="008A1D89" w:rsidRPr="00F66201" w:rsidRDefault="008A1D89" w:rsidP="008A1D89">
      <w:pPr>
        <w:spacing w:line="276" w:lineRule="auto"/>
        <w:jc w:val="center"/>
        <w:rPr>
          <w:rStyle w:val="af9"/>
          <w:sz w:val="28"/>
          <w:szCs w:val="28"/>
        </w:rPr>
      </w:pPr>
    </w:p>
    <w:p w14:paraId="00685083" w14:textId="77777777" w:rsidR="008A1D89" w:rsidRPr="00F66201" w:rsidRDefault="008A1D89" w:rsidP="007874FC">
      <w:pPr>
        <w:spacing w:line="276" w:lineRule="auto"/>
        <w:jc w:val="both"/>
        <w:rPr>
          <w:rStyle w:val="af9"/>
          <w:sz w:val="28"/>
          <w:szCs w:val="28"/>
        </w:rPr>
      </w:pPr>
    </w:p>
    <w:p w14:paraId="3CE55149" w14:textId="77777777" w:rsidR="007874FC" w:rsidRPr="00F66201" w:rsidRDefault="007874FC" w:rsidP="007874FC">
      <w:pPr>
        <w:spacing w:line="276" w:lineRule="auto"/>
        <w:jc w:val="both"/>
        <w:rPr>
          <w:rStyle w:val="af9"/>
          <w:sz w:val="28"/>
          <w:szCs w:val="28"/>
        </w:rPr>
      </w:pPr>
    </w:p>
    <w:p w14:paraId="446C30FE" w14:textId="77777777" w:rsidR="007874FC" w:rsidRPr="00F66201" w:rsidRDefault="007874FC" w:rsidP="007874FC">
      <w:pPr>
        <w:spacing w:line="276" w:lineRule="auto"/>
        <w:jc w:val="both"/>
        <w:rPr>
          <w:rStyle w:val="af9"/>
          <w:sz w:val="28"/>
          <w:szCs w:val="28"/>
        </w:rPr>
      </w:pPr>
    </w:p>
    <w:p w14:paraId="05A04F7A" w14:textId="77777777" w:rsidR="008A1D89" w:rsidRPr="00F66201" w:rsidRDefault="004A6E7B" w:rsidP="008A1D89">
      <w:pPr>
        <w:spacing w:line="276" w:lineRule="auto"/>
        <w:jc w:val="center"/>
        <w:rPr>
          <w:rStyle w:val="af9"/>
          <w:sz w:val="28"/>
          <w:szCs w:val="28"/>
        </w:rPr>
      </w:pPr>
      <w:r w:rsidRPr="00F66201">
        <w:rPr>
          <w:rStyle w:val="af9"/>
          <w:noProof/>
          <w:sz w:val="28"/>
          <w:szCs w:val="28"/>
          <w:lang w:eastAsia="ru-RU" w:bidi="ar-SA"/>
        </w:rPr>
        <w:drawing>
          <wp:inline distT="0" distB="0" distL="0" distR="0" wp14:anchorId="6033050A" wp14:editId="20553D0E">
            <wp:extent cx="6115050" cy="4752975"/>
            <wp:effectExtent l="0" t="0" r="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6115050" cy="4752975"/>
                    </a:xfrm>
                    <a:prstGeom prst="rect">
                      <a:avLst/>
                    </a:prstGeom>
                    <a:noFill/>
                    <a:ln>
                      <a:noFill/>
                    </a:ln>
                  </pic:spPr>
                </pic:pic>
              </a:graphicData>
            </a:graphic>
          </wp:inline>
        </w:drawing>
      </w:r>
    </w:p>
    <w:p w14:paraId="7215AE92" w14:textId="77777777" w:rsidR="008A1D89" w:rsidRPr="00F66201" w:rsidRDefault="008A1D89" w:rsidP="007874FC">
      <w:pPr>
        <w:spacing w:line="276" w:lineRule="auto"/>
        <w:jc w:val="both"/>
        <w:rPr>
          <w:rStyle w:val="af9"/>
          <w:sz w:val="28"/>
          <w:szCs w:val="28"/>
        </w:rPr>
      </w:pPr>
    </w:p>
    <w:p w14:paraId="44D6FA2B" w14:textId="77777777" w:rsidR="007874FC" w:rsidRPr="00F66201" w:rsidRDefault="007874FC" w:rsidP="007874FC">
      <w:pPr>
        <w:spacing w:line="276" w:lineRule="auto"/>
        <w:jc w:val="both"/>
        <w:rPr>
          <w:rStyle w:val="af9"/>
          <w:sz w:val="28"/>
          <w:szCs w:val="28"/>
        </w:rPr>
      </w:pPr>
    </w:p>
    <w:p w14:paraId="06482974" w14:textId="77777777" w:rsidR="00B95ABA" w:rsidRPr="00F66201" w:rsidRDefault="00B95ABA" w:rsidP="007874FC">
      <w:pPr>
        <w:spacing w:line="276" w:lineRule="auto"/>
        <w:jc w:val="both"/>
        <w:rPr>
          <w:rStyle w:val="af9"/>
          <w:sz w:val="28"/>
          <w:szCs w:val="28"/>
        </w:rPr>
      </w:pPr>
    </w:p>
    <w:p w14:paraId="196AF4D9" w14:textId="77777777" w:rsidR="00B95ABA" w:rsidRPr="00F66201" w:rsidRDefault="00B95ABA" w:rsidP="007874FC">
      <w:pPr>
        <w:spacing w:line="276" w:lineRule="auto"/>
        <w:jc w:val="both"/>
        <w:rPr>
          <w:rStyle w:val="af9"/>
          <w:sz w:val="28"/>
          <w:szCs w:val="28"/>
        </w:rPr>
      </w:pPr>
    </w:p>
    <w:p w14:paraId="373FFB07" w14:textId="77777777" w:rsidR="00B95ABA" w:rsidRPr="00F66201" w:rsidRDefault="00B95ABA" w:rsidP="007874FC">
      <w:pPr>
        <w:spacing w:line="276" w:lineRule="auto"/>
        <w:jc w:val="both"/>
        <w:rPr>
          <w:rStyle w:val="af9"/>
          <w:sz w:val="28"/>
          <w:szCs w:val="28"/>
        </w:rPr>
      </w:pPr>
    </w:p>
    <w:p w14:paraId="2C8E1F59" w14:textId="77777777" w:rsidR="00B95ABA" w:rsidRPr="00F66201" w:rsidRDefault="00B95ABA" w:rsidP="007874FC">
      <w:pPr>
        <w:spacing w:line="276" w:lineRule="auto"/>
        <w:jc w:val="both"/>
        <w:rPr>
          <w:rStyle w:val="af9"/>
          <w:sz w:val="28"/>
          <w:szCs w:val="28"/>
        </w:rPr>
      </w:pPr>
    </w:p>
    <w:p w14:paraId="63557112" w14:textId="77777777" w:rsidR="00B95ABA" w:rsidRPr="00F66201" w:rsidRDefault="00B95ABA" w:rsidP="007874FC">
      <w:pPr>
        <w:spacing w:line="276" w:lineRule="auto"/>
        <w:jc w:val="both"/>
        <w:rPr>
          <w:rStyle w:val="af9"/>
          <w:sz w:val="28"/>
          <w:szCs w:val="28"/>
        </w:rPr>
      </w:pPr>
    </w:p>
    <w:p w14:paraId="5FDFB447" w14:textId="77777777" w:rsidR="00B95ABA" w:rsidRPr="00F66201" w:rsidRDefault="004A6E7B" w:rsidP="008A1D89">
      <w:pPr>
        <w:spacing w:line="276" w:lineRule="auto"/>
        <w:jc w:val="center"/>
        <w:rPr>
          <w:rStyle w:val="af9"/>
          <w:sz w:val="28"/>
          <w:szCs w:val="28"/>
        </w:rPr>
      </w:pPr>
      <w:r w:rsidRPr="00F66201">
        <w:rPr>
          <w:rStyle w:val="af9"/>
          <w:noProof/>
          <w:sz w:val="28"/>
          <w:szCs w:val="28"/>
          <w:lang w:eastAsia="ru-RU" w:bidi="ar-SA"/>
        </w:rPr>
        <w:drawing>
          <wp:inline distT="0" distB="0" distL="0" distR="0" wp14:anchorId="0114158F" wp14:editId="7A8BCFC2">
            <wp:extent cx="6115050" cy="4562475"/>
            <wp:effectExtent l="0" t="0" r="0"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6115050" cy="4562475"/>
                    </a:xfrm>
                    <a:prstGeom prst="rect">
                      <a:avLst/>
                    </a:prstGeom>
                    <a:noFill/>
                    <a:ln>
                      <a:noFill/>
                    </a:ln>
                  </pic:spPr>
                </pic:pic>
              </a:graphicData>
            </a:graphic>
          </wp:inline>
        </w:drawing>
      </w:r>
    </w:p>
    <w:p w14:paraId="2413E17C" w14:textId="77777777" w:rsidR="00B95ABA" w:rsidRPr="00F66201" w:rsidRDefault="00B95ABA" w:rsidP="007874FC">
      <w:pPr>
        <w:spacing w:line="276" w:lineRule="auto"/>
        <w:jc w:val="both"/>
        <w:rPr>
          <w:rStyle w:val="af9"/>
          <w:sz w:val="28"/>
          <w:szCs w:val="28"/>
        </w:rPr>
      </w:pPr>
    </w:p>
    <w:p w14:paraId="29BE15C9" w14:textId="77777777" w:rsidR="00B95ABA" w:rsidRPr="00F66201" w:rsidRDefault="00B95ABA" w:rsidP="007874FC">
      <w:pPr>
        <w:spacing w:line="276" w:lineRule="auto"/>
        <w:jc w:val="both"/>
        <w:rPr>
          <w:rStyle w:val="af9"/>
          <w:sz w:val="28"/>
          <w:szCs w:val="28"/>
        </w:rPr>
      </w:pPr>
    </w:p>
    <w:p w14:paraId="7C567B49" w14:textId="77777777" w:rsidR="00B95ABA" w:rsidRPr="00F66201" w:rsidRDefault="00B95ABA" w:rsidP="007874FC">
      <w:pPr>
        <w:spacing w:line="276" w:lineRule="auto"/>
        <w:jc w:val="both"/>
        <w:rPr>
          <w:rStyle w:val="af9"/>
          <w:sz w:val="28"/>
          <w:szCs w:val="28"/>
        </w:rPr>
      </w:pPr>
    </w:p>
    <w:p w14:paraId="1CC4935C" w14:textId="77777777" w:rsidR="00B95ABA" w:rsidRPr="00F66201" w:rsidRDefault="00B95ABA" w:rsidP="007874FC">
      <w:pPr>
        <w:spacing w:line="276" w:lineRule="auto"/>
        <w:jc w:val="both"/>
        <w:rPr>
          <w:rStyle w:val="af9"/>
          <w:sz w:val="28"/>
          <w:szCs w:val="28"/>
        </w:rPr>
      </w:pPr>
    </w:p>
    <w:p w14:paraId="3C56035E" w14:textId="77777777" w:rsidR="00B95ABA" w:rsidRPr="00F66201" w:rsidRDefault="00B95ABA" w:rsidP="007874FC">
      <w:pPr>
        <w:spacing w:line="276" w:lineRule="auto"/>
        <w:jc w:val="both"/>
        <w:rPr>
          <w:rStyle w:val="af9"/>
          <w:sz w:val="28"/>
          <w:szCs w:val="28"/>
        </w:rPr>
      </w:pPr>
    </w:p>
    <w:p w14:paraId="4ACC09E9" w14:textId="77777777" w:rsidR="00B95ABA" w:rsidRPr="00F66201" w:rsidRDefault="00B95ABA" w:rsidP="007874FC">
      <w:pPr>
        <w:spacing w:line="276" w:lineRule="auto"/>
        <w:jc w:val="both"/>
        <w:rPr>
          <w:rStyle w:val="af9"/>
          <w:sz w:val="28"/>
          <w:szCs w:val="28"/>
        </w:rPr>
      </w:pPr>
    </w:p>
    <w:p w14:paraId="10A5048B" w14:textId="77777777" w:rsidR="00B95ABA" w:rsidRPr="00F66201" w:rsidRDefault="00B95ABA" w:rsidP="007874FC">
      <w:pPr>
        <w:spacing w:line="276" w:lineRule="auto"/>
        <w:jc w:val="both"/>
        <w:rPr>
          <w:rStyle w:val="af9"/>
          <w:sz w:val="28"/>
          <w:szCs w:val="28"/>
        </w:rPr>
      </w:pPr>
    </w:p>
    <w:p w14:paraId="25ABF442" w14:textId="77777777" w:rsidR="00B95ABA" w:rsidRPr="00F66201" w:rsidRDefault="00B95ABA" w:rsidP="007874FC">
      <w:pPr>
        <w:spacing w:line="276" w:lineRule="auto"/>
        <w:jc w:val="both"/>
        <w:rPr>
          <w:rStyle w:val="af9"/>
          <w:sz w:val="28"/>
          <w:szCs w:val="28"/>
        </w:rPr>
      </w:pPr>
    </w:p>
    <w:p w14:paraId="50C63E73" w14:textId="77777777" w:rsidR="00B95ABA" w:rsidRPr="00F66201" w:rsidRDefault="004A6E7B" w:rsidP="008A1D89">
      <w:pPr>
        <w:spacing w:line="276" w:lineRule="auto"/>
        <w:jc w:val="center"/>
        <w:rPr>
          <w:rStyle w:val="af9"/>
          <w:sz w:val="28"/>
          <w:szCs w:val="28"/>
        </w:rPr>
      </w:pPr>
      <w:r w:rsidRPr="00F66201">
        <w:rPr>
          <w:rStyle w:val="af9"/>
          <w:noProof/>
          <w:sz w:val="28"/>
          <w:szCs w:val="28"/>
          <w:lang w:eastAsia="ru-RU" w:bidi="ar-SA"/>
        </w:rPr>
        <w:lastRenderedPageBreak/>
        <w:drawing>
          <wp:inline distT="0" distB="0" distL="0" distR="0" wp14:anchorId="60AE4A40" wp14:editId="19635989">
            <wp:extent cx="6115050" cy="4429125"/>
            <wp:effectExtent l="0" t="0" r="0"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6115050" cy="4429125"/>
                    </a:xfrm>
                    <a:prstGeom prst="rect">
                      <a:avLst/>
                    </a:prstGeom>
                    <a:noFill/>
                    <a:ln>
                      <a:noFill/>
                    </a:ln>
                  </pic:spPr>
                </pic:pic>
              </a:graphicData>
            </a:graphic>
          </wp:inline>
        </w:drawing>
      </w:r>
    </w:p>
    <w:p w14:paraId="02B7F04B" w14:textId="0E69AD21" w:rsidR="00B14719" w:rsidRPr="00F66201" w:rsidRDefault="004A6E7B" w:rsidP="00B95ABA">
      <w:pPr>
        <w:spacing w:line="276" w:lineRule="auto"/>
        <w:jc w:val="center"/>
        <w:rPr>
          <w:rFonts w:ascii="Calibri" w:eastAsia="Malgun Gothic" w:hAnsi="Calibri" w:cs="Times New Roman"/>
          <w:sz w:val="20"/>
          <w:szCs w:val="20"/>
          <w:lang w:eastAsia="ko-KR"/>
        </w:rPr>
      </w:pPr>
      <w:r w:rsidRPr="00F66201">
        <w:rPr>
          <w:rStyle w:val="af9"/>
          <w:noProof/>
          <w:sz w:val="28"/>
          <w:szCs w:val="28"/>
          <w:lang w:eastAsia="ru-RU" w:bidi="ar-SA"/>
        </w:rPr>
        <w:lastRenderedPageBreak/>
        <w:drawing>
          <wp:inline distT="0" distB="0" distL="0" distR="0" wp14:anchorId="136E9FE9" wp14:editId="15F95788">
            <wp:extent cx="4857750" cy="6543675"/>
            <wp:effectExtent l="0" t="0" r="0" b="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4857750" cy="6543675"/>
                    </a:xfrm>
                    <a:prstGeom prst="rect">
                      <a:avLst/>
                    </a:prstGeom>
                    <a:noFill/>
                    <a:ln>
                      <a:noFill/>
                    </a:ln>
                  </pic:spPr>
                </pic:pic>
              </a:graphicData>
            </a:graphic>
          </wp:inline>
        </w:drawing>
      </w:r>
    </w:p>
    <w:sectPr w:rsidR="00B14719" w:rsidRPr="00F66201" w:rsidSect="00C036DC">
      <w:headerReference w:type="even" r:id="rId19"/>
      <w:headerReference w:type="default" r:id="rId20"/>
      <w:footerReference w:type="even" r:id="rId21"/>
      <w:footerReference w:type="default" r:id="rId22"/>
      <w:headerReference w:type="first" r:id="rId23"/>
      <w:footerReference w:type="first" r:id="rId24"/>
      <w:pgSz w:w="11906" w:h="16838"/>
      <w:pgMar w:top="1661" w:right="1134" w:bottom="284" w:left="1134" w:header="720" w:footer="270" w:gutter="0"/>
      <w:cols w:space="720"/>
      <w:docGrid w:linePitch="326"/>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247489E" w14:textId="77777777" w:rsidR="00F223F2" w:rsidRDefault="00F223F2" w:rsidP="00085273">
      <w:r>
        <w:separator/>
      </w:r>
    </w:p>
  </w:endnote>
  <w:endnote w:type="continuationSeparator" w:id="0">
    <w:p w14:paraId="348A7416" w14:textId="77777777" w:rsidR="00F223F2" w:rsidRDefault="00F223F2" w:rsidP="0008527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algun Gothic">
    <w:panose1 w:val="020B0503020000020004"/>
    <w:charset w:val="81"/>
    <w:family w:val="swiss"/>
    <w:pitch w:val="variable"/>
    <w:sig w:usb0="9000002F" w:usb1="29D77CFB" w:usb2="00000012" w:usb3="00000000" w:csb0="00080001" w:csb1="00000000"/>
  </w:font>
  <w:font w:name="Mangal">
    <w:altName w:val="Courier New"/>
    <w:panose1 w:val="00000400000000000000"/>
    <w:charset w:val="00"/>
    <w:family w:val="roman"/>
    <w:pitch w:val="variable"/>
    <w:sig w:usb0="00000003" w:usb1="00000000" w:usb2="00000000" w:usb3="00000000" w:csb0="00000001" w:csb1="00000000"/>
  </w:font>
  <w:font w:name="OpenSymbol">
    <w:charset w:val="00"/>
    <w:family w:val="auto"/>
    <w:pitch w:val="variable"/>
    <w:sig w:usb0="800000AF" w:usb1="1001ECEA" w:usb2="00000000" w:usb3="00000000" w:csb0="80000001" w:csb1="00000000"/>
  </w:font>
  <w:font w:name="Arial">
    <w:panose1 w:val="020B0604020202020204"/>
    <w:charset w:val="CC"/>
    <w:family w:val="swiss"/>
    <w:pitch w:val="variable"/>
    <w:sig w:usb0="E0002EFF" w:usb1="C000785B" w:usb2="00000009" w:usb3="00000000" w:csb0="000001FF" w:csb1="00000000"/>
  </w:font>
  <w:font w:name="Microsoft YaHei">
    <w:panose1 w:val="020B0503020204020204"/>
    <w:charset w:val="86"/>
    <w:family w:val="swiss"/>
    <w:pitch w:val="variable"/>
    <w:sig w:usb0="80000287" w:usb1="2ACF3C50" w:usb2="00000016" w:usb3="00000000" w:csb0="0004001F" w:csb1="00000000"/>
  </w:font>
  <w:font w:name="Georgia">
    <w:panose1 w:val="02040502050405020303"/>
    <w:charset w:val="CC"/>
    <w:family w:val="roman"/>
    <w:pitch w:val="variable"/>
    <w:sig w:usb0="00000287" w:usb1="00000000" w:usb2="00000000" w:usb3="00000000" w:csb0="0000009F" w:csb1="00000000"/>
  </w:font>
  <w:font w:name="Arial Unicode MS">
    <w:panose1 w:val="020B0604020202020204"/>
    <w:charset w:val="00"/>
    <w:family w:val="roman"/>
    <w:pitch w:val="default"/>
  </w:font>
  <w:font w:name="Helvetica Neue">
    <w:altName w:val="Sylfaen"/>
    <w:charset w:val="00"/>
    <w:family w:val="roman"/>
    <w:pitch w:val="default"/>
  </w:font>
  <w:font w:name="Calibri">
    <w:panose1 w:val="020F0502020204030204"/>
    <w:charset w:val="CC"/>
    <w:family w:val="swiss"/>
    <w:pitch w:val="variable"/>
    <w:sig w:usb0="E4002EFF" w:usb1="C000247B" w:usb2="00000009" w:usb3="00000000" w:csb0="000001FF" w:csb1="00000000"/>
  </w:font>
  <w:font w:name="Roboto">
    <w:charset w:val="00"/>
    <w:family w:val="auto"/>
    <w:pitch w:val="variable"/>
    <w:sig w:usb0="E0000AFF" w:usb1="5000217F" w:usb2="00000021" w:usb3="00000000" w:csb0="0000019F" w:csb1="00000000"/>
  </w:font>
  <w:font w:name="Calibri Light">
    <w:panose1 w:val="020F0302020204030204"/>
    <w:charset w:val="CC"/>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110BF55" w14:textId="77777777" w:rsidR="004F723B" w:rsidRDefault="004F723B">
    <w:pPr>
      <w:pStyle w:val="ae"/>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DB104C7" w14:textId="6F737AFE" w:rsidR="00C4418D" w:rsidRDefault="00C4418D" w:rsidP="004F723B">
    <w:pPr>
      <w:pStyle w:val="ae"/>
      <w:rPr>
        <w:rFonts w:ascii="Arial" w:eastAsia="Malgun Gothic" w:hAnsi="Arial" w:cs="Arial"/>
        <w:sz w:val="20"/>
        <w:szCs w:val="20"/>
        <w:lang w:eastAsia="ko-KR"/>
      </w:rPr>
    </w:pPr>
    <w:bookmarkStart w:id="9" w:name="_GoBack"/>
    <w:bookmarkEnd w:id="9"/>
  </w:p>
  <w:p w14:paraId="20C13A10" w14:textId="54F6D83B" w:rsidR="00C4418D" w:rsidRDefault="004F723B" w:rsidP="004F723B">
    <w:pPr>
      <w:pStyle w:val="ae"/>
      <w:jc w:val="center"/>
      <w:rPr>
        <w:rFonts w:ascii="Arial" w:eastAsia="Malgun Gothic" w:hAnsi="Arial" w:cs="Arial"/>
        <w:sz w:val="20"/>
        <w:szCs w:val="20"/>
        <w:lang w:eastAsia="ko-KR"/>
      </w:rPr>
    </w:pPr>
    <w:r>
      <w:rPr>
        <w:noProof/>
        <w:lang w:eastAsia="ru-RU" w:bidi="ar-SA"/>
      </w:rPr>
      <w:drawing>
        <wp:inline distT="0" distB="0" distL="0" distR="0" wp14:anchorId="1178D415" wp14:editId="5B79A676">
          <wp:extent cx="752475" cy="752475"/>
          <wp:effectExtent l="0" t="0" r="9525" b="9525"/>
          <wp:docPr id="2" name="Рисунок 2" descr="http://qrcoder.ru/code/?https%3A%2F%2Finteroco.com%2Fallmaterials%2Fwork-of-science%2F4522-2023-12-20-22-49-45.html&amp;4&amp;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qrcoder.ru/code/?https%3A%2F%2Finteroco.com%2Fallmaterials%2Fwork-of-science%2F4522-2023-12-20-22-49-45.html&amp;4&amp;0"/>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2475" cy="752475"/>
                  </a:xfrm>
                  <a:prstGeom prst="rect">
                    <a:avLst/>
                  </a:prstGeom>
                  <a:noFill/>
                  <a:ln>
                    <a:noFill/>
                  </a:ln>
                </pic:spPr>
              </pic:pic>
            </a:graphicData>
          </a:graphic>
        </wp:inline>
      </w:drawing>
    </w:r>
  </w:p>
  <w:p w14:paraId="2FDD3ED9" w14:textId="44A9CF6E" w:rsidR="00C4418D" w:rsidRPr="00B709ED" w:rsidRDefault="00C4418D">
    <w:pPr>
      <w:pStyle w:val="ae"/>
      <w:jc w:val="center"/>
      <w:rPr>
        <w:rFonts w:ascii="Arial" w:hAnsi="Arial" w:cs="Arial"/>
        <w:sz w:val="16"/>
        <w:szCs w:val="16"/>
      </w:rPr>
    </w:pPr>
    <w:r w:rsidRPr="00B709ED">
      <w:rPr>
        <w:rFonts w:ascii="Arial" w:hAnsi="Arial" w:cs="Arial"/>
        <w:sz w:val="16"/>
        <w:szCs w:val="16"/>
      </w:rPr>
      <w:fldChar w:fldCharType="begin"/>
    </w:r>
    <w:r w:rsidRPr="00B709ED">
      <w:rPr>
        <w:rFonts w:ascii="Arial" w:hAnsi="Arial" w:cs="Arial"/>
        <w:sz w:val="16"/>
        <w:szCs w:val="16"/>
      </w:rPr>
      <w:instrText>PAGE</w:instrText>
    </w:r>
    <w:r w:rsidRPr="00B709ED">
      <w:rPr>
        <w:rFonts w:ascii="Arial" w:hAnsi="Arial" w:cs="Arial"/>
        <w:sz w:val="16"/>
        <w:szCs w:val="16"/>
      </w:rPr>
      <w:fldChar w:fldCharType="separate"/>
    </w:r>
    <w:r w:rsidR="004F723B">
      <w:rPr>
        <w:rFonts w:ascii="Arial" w:hAnsi="Arial" w:cs="Arial"/>
        <w:noProof/>
        <w:sz w:val="16"/>
        <w:szCs w:val="16"/>
      </w:rPr>
      <w:t>1</w:t>
    </w:r>
    <w:r w:rsidRPr="00B709ED">
      <w:rPr>
        <w:rFonts w:ascii="Arial" w:hAnsi="Arial" w:cs="Arial"/>
        <w:sz w:val="16"/>
        <w:szCs w:val="16"/>
      </w:rPr>
      <w:fldChar w:fldCharType="end"/>
    </w:r>
    <w:r w:rsidRPr="00B709ED">
      <w:rPr>
        <w:rFonts w:ascii="Arial" w:hAnsi="Arial" w:cs="Arial"/>
        <w:sz w:val="16"/>
        <w:szCs w:val="16"/>
        <w:lang w:val="ko-KR"/>
      </w:rPr>
      <w:t xml:space="preserve"> </w:t>
    </w:r>
    <w:r w:rsidRPr="00B709ED">
      <w:rPr>
        <w:rFonts w:ascii="Arial" w:hAnsi="Arial" w:cs="Arial"/>
        <w:sz w:val="16"/>
        <w:szCs w:val="16"/>
        <w:lang w:val="ko-KR"/>
      </w:rPr>
      <w:t xml:space="preserve">/ </w:t>
    </w:r>
    <w:r w:rsidRPr="00B709ED">
      <w:rPr>
        <w:rFonts w:ascii="Arial" w:hAnsi="Arial" w:cs="Arial"/>
        <w:sz w:val="16"/>
        <w:szCs w:val="16"/>
      </w:rPr>
      <w:fldChar w:fldCharType="begin"/>
    </w:r>
    <w:r w:rsidRPr="00B709ED">
      <w:rPr>
        <w:rFonts w:ascii="Arial" w:hAnsi="Arial" w:cs="Arial"/>
        <w:sz w:val="16"/>
        <w:szCs w:val="16"/>
      </w:rPr>
      <w:instrText>NUMPAGES</w:instrText>
    </w:r>
    <w:r w:rsidRPr="00B709ED">
      <w:rPr>
        <w:rFonts w:ascii="Arial" w:hAnsi="Arial" w:cs="Arial"/>
        <w:sz w:val="16"/>
        <w:szCs w:val="16"/>
      </w:rPr>
      <w:fldChar w:fldCharType="separate"/>
    </w:r>
    <w:r w:rsidR="004F723B">
      <w:rPr>
        <w:rFonts w:ascii="Arial" w:hAnsi="Arial" w:cs="Arial"/>
        <w:noProof/>
        <w:sz w:val="16"/>
        <w:szCs w:val="16"/>
      </w:rPr>
      <w:t>72</w:t>
    </w:r>
    <w:r w:rsidRPr="00B709ED">
      <w:rPr>
        <w:rFonts w:ascii="Arial" w:hAnsi="Arial" w:cs="Arial"/>
        <w:sz w:val="16"/>
        <w:szCs w:val="16"/>
      </w:rPr>
      <w:fldChar w:fldCharType="end"/>
    </w:r>
  </w:p>
  <w:p w14:paraId="55C0C5CD" w14:textId="77777777" w:rsidR="00C4418D" w:rsidRPr="007F0B30" w:rsidRDefault="00C4418D">
    <w:pPr>
      <w:pStyle w:val="ae"/>
      <w:rPr>
        <w:rFonts w:ascii="Arial" w:hAnsi="Arial" w:cs="Arial"/>
        <w:sz w:val="20"/>
        <w:szCs w:val="20"/>
      </w:rPr>
    </w:pPr>
  </w:p>
  <w:p w14:paraId="74974081" w14:textId="77777777" w:rsidR="005F4ED9" w:rsidRDefault="005F4ED9"/>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7CA22BE" w14:textId="77777777" w:rsidR="004F723B" w:rsidRDefault="004F723B">
    <w:pPr>
      <w:pStyle w:val="ae"/>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287D385" w14:textId="77777777" w:rsidR="00F223F2" w:rsidRDefault="00F223F2" w:rsidP="00085273">
      <w:r>
        <w:separator/>
      </w:r>
    </w:p>
  </w:footnote>
  <w:footnote w:type="continuationSeparator" w:id="0">
    <w:p w14:paraId="350B7836" w14:textId="77777777" w:rsidR="00F223F2" w:rsidRDefault="00F223F2" w:rsidP="00085273">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5BC0121" w14:textId="77777777" w:rsidR="004F723B" w:rsidRDefault="004F723B">
    <w:pPr>
      <w:pStyle w:val="ac"/>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DDCC353" w14:textId="0371B0FF" w:rsidR="00C4418D" w:rsidRDefault="00EE39A1" w:rsidP="006165E4">
    <w:pPr>
      <w:pStyle w:val="ac"/>
      <w:rPr>
        <w:rFonts w:eastAsia="Malgun Gothic"/>
        <w:lang w:eastAsia="ko-KR"/>
      </w:rPr>
    </w:pPr>
    <w:r>
      <w:rPr>
        <w:rFonts w:eastAsia="Malgun Gothic"/>
        <w:noProof/>
        <w:lang w:eastAsia="ru-RU" w:bidi="ar-SA"/>
      </w:rPr>
      <mc:AlternateContent>
        <mc:Choice Requires="wps">
          <w:drawing>
            <wp:anchor distT="0" distB="0" distL="114300" distR="114300" simplePos="0" relativeHeight="251658240" behindDoc="1" locked="0" layoutInCell="1" allowOverlap="1" wp14:anchorId="708AFF6B" wp14:editId="46F92E9B">
              <wp:simplePos x="0" y="0"/>
              <wp:positionH relativeFrom="column">
                <wp:posOffset>3808095</wp:posOffset>
              </wp:positionH>
              <wp:positionV relativeFrom="paragraph">
                <wp:posOffset>53340</wp:posOffset>
              </wp:positionV>
              <wp:extent cx="2404745" cy="840740"/>
              <wp:effectExtent l="0" t="0" r="0" b="0"/>
              <wp:wrapNone/>
              <wp:docPr id="1312557288" name="Text Box 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04745" cy="840740"/>
                      </a:xfrm>
                      <a:prstGeom prst="rect">
                        <a:avLst/>
                      </a:prstGeom>
                      <a:noFill/>
                      <a:ln>
                        <a:noFill/>
                      </a:ln>
                    </wps:spPr>
                    <wps:txbx>
                      <w:txbxContent>
                        <w:p w14:paraId="62E8B417" w14:textId="77777777" w:rsidR="00C4418D" w:rsidRPr="006165E4" w:rsidRDefault="00C4418D" w:rsidP="006165E4">
                          <w:pPr>
                            <w:jc w:val="right"/>
                            <w:rPr>
                              <w:rFonts w:ascii="Arial" w:hAnsi="Arial" w:cs="Arial"/>
                              <w:sz w:val="22"/>
                              <w:szCs w:val="22"/>
                              <w:lang w:val="de-DE"/>
                            </w:rPr>
                          </w:pPr>
                          <w:r w:rsidRPr="006165E4">
                            <w:rPr>
                              <w:rFonts w:ascii="Arial" w:hAnsi="Arial" w:cs="Arial"/>
                              <w:sz w:val="22"/>
                              <w:szCs w:val="22"/>
                              <w:lang w:val="de-DE"/>
                            </w:rPr>
                            <w:t>ATTACHMENT</w:t>
                          </w:r>
                        </w:p>
                        <w:p w14:paraId="1451BDE9" w14:textId="4F2B145C" w:rsidR="00C4418D" w:rsidRPr="00142288" w:rsidRDefault="00C4418D" w:rsidP="006165E4">
                          <w:pPr>
                            <w:jc w:val="right"/>
                            <w:rPr>
                              <w:rFonts w:ascii="Arial" w:hAnsi="Arial" w:cs="Arial"/>
                              <w:sz w:val="22"/>
                              <w:szCs w:val="22"/>
                              <w:lang w:val="en-US"/>
                            </w:rPr>
                          </w:pPr>
                          <w:proofErr w:type="spellStart"/>
                          <w:r w:rsidRPr="00142288">
                            <w:rPr>
                              <w:rFonts w:ascii="Arial" w:hAnsi="Arial" w:cs="Arial"/>
                              <w:sz w:val="22"/>
                              <w:szCs w:val="22"/>
                              <w:lang w:val="de-DE"/>
                            </w:rPr>
                            <w:t>Certificate</w:t>
                          </w:r>
                          <w:proofErr w:type="spellEnd"/>
                          <w:r w:rsidRPr="00142288">
                            <w:rPr>
                              <w:rFonts w:ascii="Arial" w:hAnsi="Arial" w:cs="Arial"/>
                              <w:sz w:val="22"/>
                              <w:szCs w:val="22"/>
                              <w:lang w:val="de-DE"/>
                            </w:rPr>
                            <w:t xml:space="preserve"> № </w:t>
                          </w:r>
                          <w:r w:rsidR="004F723B" w:rsidRPr="004F723B">
                            <w:rPr>
                              <w:rFonts w:ascii="Arial" w:hAnsi="Arial" w:cs="Arial"/>
                              <w:sz w:val="22"/>
                              <w:szCs w:val="22"/>
                              <w:lang w:val="de-DE"/>
                            </w:rPr>
                            <w:t>EC-01-004211</w:t>
                          </w:r>
                        </w:p>
                        <w:p w14:paraId="1EEF482C" w14:textId="271E5B10" w:rsidR="00C4418D" w:rsidRPr="00522F5F" w:rsidRDefault="00C4418D" w:rsidP="006165E4">
                          <w:pPr>
                            <w:jc w:val="right"/>
                            <w:rPr>
                              <w:rFonts w:ascii="Arial" w:hAnsi="Arial" w:cs="Arial"/>
                              <w:sz w:val="22"/>
                              <w:szCs w:val="22"/>
                              <w:lang w:val="en-US"/>
                            </w:rPr>
                          </w:pPr>
                          <w:proofErr w:type="spellStart"/>
                          <w:r w:rsidRPr="00142288">
                            <w:rPr>
                              <w:rFonts w:ascii="Arial" w:hAnsi="Arial" w:cs="Arial" w:hint="eastAsia"/>
                              <w:sz w:val="22"/>
                              <w:szCs w:val="22"/>
                              <w:lang w:val="de-DE"/>
                            </w:rPr>
                            <w:t>of</w:t>
                          </w:r>
                          <w:proofErr w:type="spellEnd"/>
                          <w:r w:rsidRPr="00142288">
                            <w:rPr>
                              <w:rFonts w:ascii="Arial" w:hAnsi="Arial" w:cs="Arial"/>
                              <w:sz w:val="22"/>
                              <w:szCs w:val="22"/>
                              <w:lang w:val="de-DE"/>
                            </w:rPr>
                            <w:t xml:space="preserve"> </w:t>
                          </w:r>
                          <w:proofErr w:type="spellStart"/>
                          <w:r w:rsidR="00B36D63">
                            <w:rPr>
                              <w:rFonts w:ascii="Arial" w:hAnsi="Arial" w:cs="Arial"/>
                              <w:sz w:val="22"/>
                              <w:szCs w:val="22"/>
                              <w:lang w:val="de-DE"/>
                            </w:rPr>
                            <w:t>Decembe</w:t>
                          </w:r>
                          <w:r w:rsidR="00142288" w:rsidRPr="00142288">
                            <w:rPr>
                              <w:rFonts w:ascii="Arial" w:hAnsi="Arial" w:cs="Arial"/>
                              <w:sz w:val="22"/>
                              <w:szCs w:val="22"/>
                              <w:lang w:val="de-DE"/>
                            </w:rPr>
                            <w:t>r</w:t>
                          </w:r>
                          <w:proofErr w:type="spellEnd"/>
                          <w:r w:rsidRPr="00142288">
                            <w:rPr>
                              <w:rFonts w:ascii="Arial" w:hAnsi="Arial" w:cs="Arial"/>
                              <w:sz w:val="22"/>
                              <w:szCs w:val="22"/>
                              <w:lang w:val="de-DE"/>
                            </w:rPr>
                            <w:t xml:space="preserve"> </w:t>
                          </w:r>
                          <w:r w:rsidR="004F723B" w:rsidRPr="004F723B">
                            <w:rPr>
                              <w:rFonts w:ascii="Arial" w:hAnsi="Arial" w:cs="Arial"/>
                              <w:sz w:val="22"/>
                              <w:szCs w:val="22"/>
                              <w:lang w:val="en-US"/>
                            </w:rPr>
                            <w:t>19</w:t>
                          </w:r>
                          <w:r w:rsidRPr="00142288">
                            <w:rPr>
                              <w:rFonts w:ascii="Arial" w:hAnsi="Arial" w:cs="Arial"/>
                              <w:sz w:val="22"/>
                              <w:szCs w:val="22"/>
                              <w:lang w:val="de-DE"/>
                            </w:rPr>
                            <w:t>, 20</w:t>
                          </w:r>
                          <w:r w:rsidRPr="00142288">
                            <w:rPr>
                              <w:rFonts w:ascii="Arial" w:hAnsi="Arial" w:cs="Arial" w:hint="eastAsia"/>
                              <w:sz w:val="22"/>
                              <w:szCs w:val="22"/>
                              <w:lang w:val="de-DE"/>
                            </w:rPr>
                            <w:t>2</w:t>
                          </w:r>
                          <w:r w:rsidR="00391924" w:rsidRPr="00142288">
                            <w:rPr>
                              <w:rFonts w:ascii="Arial" w:hAnsi="Arial" w:cs="Arial"/>
                              <w:sz w:val="22"/>
                              <w:szCs w:val="22"/>
                              <w:lang w:val="en-US"/>
                            </w:rPr>
                            <w:t>3</w:t>
                          </w:r>
                        </w:p>
                        <w:p w14:paraId="1DFAE971" w14:textId="77777777" w:rsidR="00391924" w:rsidRPr="00522F5F" w:rsidRDefault="00391924" w:rsidP="006165E4">
                          <w:pPr>
                            <w:jc w:val="right"/>
                            <w:rPr>
                              <w:rFonts w:ascii="Arial" w:hAnsi="Arial" w:cs="Arial"/>
                              <w:sz w:val="22"/>
                              <w:szCs w:val="22"/>
                              <w:lang w:val="en-US"/>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08AFF6B" id="_x0000_t202" coordsize="21600,21600" o:spt="202" path="m,l,21600r21600,l21600,xe">
              <v:stroke joinstyle="miter"/>
              <v:path gradientshapeok="t" o:connecttype="rect"/>
            </v:shapetype>
            <v:shape id="Text Box 17" o:spid="_x0000_s1026" type="#_x0000_t202" style="position:absolute;margin-left:299.85pt;margin-top:4.2pt;width:189.35pt;height:66.2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" filled="f" stroked="f">
              <v:textbox>
                <w:txbxContent>
                  <w:p w14:paraId="62E8B417" w14:textId="77777777" w:rsidR="00C4418D" w:rsidRPr="006165E4" w:rsidRDefault="00C4418D" w:rsidP="006165E4">
                    <w:pPr>
                      <w:jc w:val="right"/>
                      <w:rPr>
                        <w:rFonts w:ascii="Arial" w:hAnsi="Arial" w:cs="Arial"/>
                        <w:sz w:val="22"/>
                        <w:szCs w:val="22"/>
                        <w:lang w:val="de-DE"/>
                      </w:rPr>
                    </w:pPr>
                    <w:r w:rsidRPr="006165E4">
                      <w:rPr>
                        <w:rFonts w:ascii="Arial" w:hAnsi="Arial" w:cs="Arial"/>
                        <w:sz w:val="22"/>
                        <w:szCs w:val="22"/>
                        <w:lang w:val="de-DE"/>
                      </w:rPr>
                      <w:t>ATTACHMENT</w:t>
                    </w:r>
                  </w:p>
                  <w:p w14:paraId="1451BDE9" w14:textId="4F2B145C" w:rsidR="00C4418D" w:rsidRPr="00142288" w:rsidRDefault="00C4418D" w:rsidP="006165E4">
                    <w:pPr>
                      <w:jc w:val="right"/>
                      <w:rPr>
                        <w:rFonts w:ascii="Arial" w:hAnsi="Arial" w:cs="Arial"/>
                        <w:sz w:val="22"/>
                        <w:szCs w:val="22"/>
                        <w:lang w:val="en-US"/>
                      </w:rPr>
                    </w:pPr>
                    <w:proofErr w:type="spellStart"/>
                    <w:r w:rsidRPr="00142288">
                      <w:rPr>
                        <w:rFonts w:ascii="Arial" w:hAnsi="Arial" w:cs="Arial"/>
                        <w:sz w:val="22"/>
                        <w:szCs w:val="22"/>
                        <w:lang w:val="de-DE"/>
                      </w:rPr>
                      <w:t>Certificate</w:t>
                    </w:r>
                    <w:proofErr w:type="spellEnd"/>
                    <w:r w:rsidRPr="00142288">
                      <w:rPr>
                        <w:rFonts w:ascii="Arial" w:hAnsi="Arial" w:cs="Arial"/>
                        <w:sz w:val="22"/>
                        <w:szCs w:val="22"/>
                        <w:lang w:val="de-DE"/>
                      </w:rPr>
                      <w:t xml:space="preserve"> № </w:t>
                    </w:r>
                    <w:r w:rsidR="004F723B" w:rsidRPr="004F723B">
                      <w:rPr>
                        <w:rFonts w:ascii="Arial" w:hAnsi="Arial" w:cs="Arial"/>
                        <w:sz w:val="22"/>
                        <w:szCs w:val="22"/>
                        <w:lang w:val="de-DE"/>
                      </w:rPr>
                      <w:t>EC-01-004211</w:t>
                    </w:r>
                  </w:p>
                  <w:p w14:paraId="1EEF482C" w14:textId="271E5B10" w:rsidR="00C4418D" w:rsidRPr="00522F5F" w:rsidRDefault="00C4418D" w:rsidP="006165E4">
                    <w:pPr>
                      <w:jc w:val="right"/>
                      <w:rPr>
                        <w:rFonts w:ascii="Arial" w:hAnsi="Arial" w:cs="Arial"/>
                        <w:sz w:val="22"/>
                        <w:szCs w:val="22"/>
                        <w:lang w:val="en-US"/>
                      </w:rPr>
                    </w:pPr>
                    <w:proofErr w:type="spellStart"/>
                    <w:r w:rsidRPr="00142288">
                      <w:rPr>
                        <w:rFonts w:ascii="Arial" w:hAnsi="Arial" w:cs="Arial" w:hint="eastAsia"/>
                        <w:sz w:val="22"/>
                        <w:szCs w:val="22"/>
                        <w:lang w:val="de-DE"/>
                      </w:rPr>
                      <w:t>of</w:t>
                    </w:r>
                    <w:proofErr w:type="spellEnd"/>
                    <w:r w:rsidRPr="00142288">
                      <w:rPr>
                        <w:rFonts w:ascii="Arial" w:hAnsi="Arial" w:cs="Arial"/>
                        <w:sz w:val="22"/>
                        <w:szCs w:val="22"/>
                        <w:lang w:val="de-DE"/>
                      </w:rPr>
                      <w:t xml:space="preserve"> </w:t>
                    </w:r>
                    <w:proofErr w:type="spellStart"/>
                    <w:r w:rsidR="00B36D63">
                      <w:rPr>
                        <w:rFonts w:ascii="Arial" w:hAnsi="Arial" w:cs="Arial"/>
                        <w:sz w:val="22"/>
                        <w:szCs w:val="22"/>
                        <w:lang w:val="de-DE"/>
                      </w:rPr>
                      <w:t>Decembe</w:t>
                    </w:r>
                    <w:r w:rsidR="00142288" w:rsidRPr="00142288">
                      <w:rPr>
                        <w:rFonts w:ascii="Arial" w:hAnsi="Arial" w:cs="Arial"/>
                        <w:sz w:val="22"/>
                        <w:szCs w:val="22"/>
                        <w:lang w:val="de-DE"/>
                      </w:rPr>
                      <w:t>r</w:t>
                    </w:r>
                    <w:proofErr w:type="spellEnd"/>
                    <w:r w:rsidRPr="00142288">
                      <w:rPr>
                        <w:rFonts w:ascii="Arial" w:hAnsi="Arial" w:cs="Arial"/>
                        <w:sz w:val="22"/>
                        <w:szCs w:val="22"/>
                        <w:lang w:val="de-DE"/>
                      </w:rPr>
                      <w:t xml:space="preserve"> </w:t>
                    </w:r>
                    <w:r w:rsidR="004F723B" w:rsidRPr="004F723B">
                      <w:rPr>
                        <w:rFonts w:ascii="Arial" w:hAnsi="Arial" w:cs="Arial"/>
                        <w:sz w:val="22"/>
                        <w:szCs w:val="22"/>
                        <w:lang w:val="en-US"/>
                      </w:rPr>
                      <w:t>19</w:t>
                    </w:r>
                    <w:r w:rsidRPr="00142288">
                      <w:rPr>
                        <w:rFonts w:ascii="Arial" w:hAnsi="Arial" w:cs="Arial"/>
                        <w:sz w:val="22"/>
                        <w:szCs w:val="22"/>
                        <w:lang w:val="de-DE"/>
                      </w:rPr>
                      <w:t>, 20</w:t>
                    </w:r>
                    <w:r w:rsidRPr="00142288">
                      <w:rPr>
                        <w:rFonts w:ascii="Arial" w:hAnsi="Arial" w:cs="Arial" w:hint="eastAsia"/>
                        <w:sz w:val="22"/>
                        <w:szCs w:val="22"/>
                        <w:lang w:val="de-DE"/>
                      </w:rPr>
                      <w:t>2</w:t>
                    </w:r>
                    <w:r w:rsidR="00391924" w:rsidRPr="00142288">
                      <w:rPr>
                        <w:rFonts w:ascii="Arial" w:hAnsi="Arial" w:cs="Arial"/>
                        <w:sz w:val="22"/>
                        <w:szCs w:val="22"/>
                        <w:lang w:val="en-US"/>
                      </w:rPr>
                      <w:t>3</w:t>
                    </w:r>
                  </w:p>
                  <w:p w14:paraId="1DFAE971" w14:textId="77777777" w:rsidR="00391924" w:rsidRPr="00522F5F" w:rsidRDefault="00391924" w:rsidP="006165E4">
                    <w:pPr>
                      <w:jc w:val="right"/>
                      <w:rPr>
                        <w:rFonts w:ascii="Arial" w:hAnsi="Arial" w:cs="Arial"/>
                        <w:sz w:val="22"/>
                        <w:szCs w:val="22"/>
                        <w:lang w:val="en-US"/>
                      </w:rPr>
                    </w:pPr>
                  </w:p>
                </w:txbxContent>
              </v:textbox>
            </v:shape>
          </w:pict>
        </mc:Fallback>
      </mc:AlternateContent>
    </w:r>
    <w:r w:rsidR="00C4418D">
      <w:rPr>
        <w:noProof/>
        <w:lang w:eastAsia="ru-RU" w:bidi="ar-SA"/>
      </w:rPr>
      <w:drawing>
        <wp:anchor distT="0" distB="0" distL="114300" distR="114300" simplePos="0" relativeHeight="251664384" behindDoc="0" locked="0" layoutInCell="1" allowOverlap="1" wp14:anchorId="1F759719" wp14:editId="7D324ADB">
          <wp:simplePos x="0" y="0"/>
          <wp:positionH relativeFrom="column">
            <wp:posOffset>-17780</wp:posOffset>
          </wp:positionH>
          <wp:positionV relativeFrom="paragraph">
            <wp:posOffset>93980</wp:posOffset>
          </wp:positionV>
          <wp:extent cx="781050" cy="800100"/>
          <wp:effectExtent l="0" t="0" r="0" b="0"/>
          <wp:wrapNone/>
          <wp:docPr id="580318398" name="Рисунок 580318398" descr="logo-interoco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 descr="logo-interoco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81050" cy="800100"/>
                  </a:xfrm>
                  <a:prstGeom prst="rect">
                    <a:avLst/>
                  </a:prstGeom>
                  <a:noFill/>
                  <a:ln>
                    <a:noFill/>
                  </a:ln>
                </pic:spPr>
              </pic:pic>
            </a:graphicData>
          </a:graphic>
        </wp:anchor>
      </w:drawing>
    </w:r>
  </w:p>
  <w:p w14:paraId="193E4FAD" w14:textId="7323EB0F" w:rsidR="00C4418D" w:rsidRDefault="00EE39A1" w:rsidP="006165E4">
    <w:pPr>
      <w:pStyle w:val="ac"/>
      <w:rPr>
        <w:rFonts w:eastAsia="Malgun Gothic"/>
        <w:lang w:eastAsia="ko-KR"/>
      </w:rPr>
    </w:pPr>
    <w:r>
      <w:rPr>
        <w:noProof/>
        <w:lang w:eastAsia="ru-RU" w:bidi="ar-SA"/>
      </w:rPr>
      <mc:AlternateContent>
        <mc:Choice Requires="wps">
          <w:drawing>
            <wp:anchor distT="0" distB="0" distL="114300" distR="114300" simplePos="0" relativeHeight="251656192" behindDoc="1" locked="0" layoutInCell="1" allowOverlap="1" wp14:anchorId="0D6EBD48" wp14:editId="1C75ED79">
              <wp:simplePos x="0" y="0"/>
              <wp:positionH relativeFrom="column">
                <wp:posOffset>804545</wp:posOffset>
              </wp:positionH>
              <wp:positionV relativeFrom="paragraph">
                <wp:posOffset>-88900</wp:posOffset>
              </wp:positionV>
              <wp:extent cx="1275080" cy="840740"/>
              <wp:effectExtent l="0" t="0" r="0" b="0"/>
              <wp:wrapNone/>
              <wp:docPr id="1" name="Text Box 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75080" cy="840740"/>
                      </a:xfrm>
                      <a:prstGeom prst="rect">
                        <a:avLst/>
                      </a:prstGeom>
                      <a:noFill/>
                      <a:ln>
                        <a:noFill/>
                      </a:ln>
                    </wps:spPr>
                    <wps:txbx>
                      <w:txbxContent>
                        <w:p w14:paraId="7A3011AE" w14:textId="77777777" w:rsidR="00C4418D" w:rsidRPr="007F0B30" w:rsidRDefault="00C4418D" w:rsidP="006165E4">
                          <w:pPr>
                            <w:pStyle w:val="ac"/>
                            <w:ind w:right="-29"/>
                            <w:rPr>
                              <w:rFonts w:ascii="Arial" w:eastAsia="Malgun Gothic" w:hAnsi="Arial" w:cs="Arial"/>
                              <w:b/>
                              <w:sz w:val="26"/>
                              <w:szCs w:val="26"/>
                              <w:lang w:val="de-DE" w:eastAsia="ko-KR"/>
                            </w:rPr>
                          </w:pPr>
                          <w:r w:rsidRPr="007F0B30">
                            <w:rPr>
                              <w:rFonts w:ascii="Arial" w:eastAsia="Malgun Gothic" w:hAnsi="Arial" w:cs="Arial" w:hint="eastAsia"/>
                              <w:b/>
                              <w:sz w:val="26"/>
                              <w:szCs w:val="26"/>
                              <w:lang w:val="de-DE" w:eastAsia="ko-KR"/>
                            </w:rPr>
                            <w:t>International</w:t>
                          </w:r>
                        </w:p>
                        <w:p w14:paraId="21233A0C" w14:textId="77777777" w:rsidR="00C4418D" w:rsidRPr="007F0B30" w:rsidRDefault="00C4418D" w:rsidP="006165E4">
                          <w:pPr>
                            <w:pStyle w:val="ac"/>
                            <w:ind w:right="-29"/>
                            <w:rPr>
                              <w:rFonts w:ascii="Arial" w:eastAsia="Malgun Gothic" w:hAnsi="Arial" w:cs="Arial"/>
                              <w:b/>
                              <w:sz w:val="26"/>
                              <w:szCs w:val="26"/>
                              <w:lang w:val="de-DE" w:eastAsia="ko-KR"/>
                            </w:rPr>
                          </w:pPr>
                          <w:r w:rsidRPr="007F0B30">
                            <w:rPr>
                              <w:rFonts w:ascii="Arial" w:eastAsia="Malgun Gothic" w:hAnsi="Arial" w:cs="Arial" w:hint="eastAsia"/>
                              <w:b/>
                              <w:sz w:val="26"/>
                              <w:szCs w:val="26"/>
                              <w:lang w:val="de-DE" w:eastAsia="ko-KR"/>
                            </w:rPr>
                            <w:t>Online</w:t>
                          </w:r>
                        </w:p>
                        <w:p w14:paraId="5F769F52" w14:textId="77777777" w:rsidR="00C4418D" w:rsidRPr="007F0B30" w:rsidRDefault="00C4418D" w:rsidP="006165E4">
                          <w:pPr>
                            <w:pStyle w:val="ac"/>
                            <w:ind w:right="-29"/>
                            <w:rPr>
                              <w:rFonts w:ascii="Arial" w:eastAsia="Malgun Gothic" w:hAnsi="Arial" w:cs="Arial"/>
                              <w:b/>
                              <w:sz w:val="26"/>
                              <w:szCs w:val="26"/>
                              <w:lang w:val="de-DE" w:eastAsia="ko-KR"/>
                            </w:rPr>
                          </w:pPr>
                          <w:r w:rsidRPr="007F0B30">
                            <w:rPr>
                              <w:rFonts w:ascii="Arial" w:eastAsia="Malgun Gothic" w:hAnsi="Arial" w:cs="Arial" w:hint="eastAsia"/>
                              <w:b/>
                              <w:sz w:val="26"/>
                              <w:szCs w:val="26"/>
                              <w:lang w:val="de-DE" w:eastAsia="ko-KR"/>
                            </w:rPr>
                            <w:t>Copyright</w:t>
                          </w:r>
                        </w:p>
                        <w:p w14:paraId="64CAF922" w14:textId="77777777" w:rsidR="00C4418D" w:rsidRPr="007F0B30" w:rsidRDefault="00C4418D" w:rsidP="006165E4">
                          <w:pPr>
                            <w:pStyle w:val="ac"/>
                            <w:ind w:right="-29"/>
                            <w:rPr>
                              <w:rFonts w:ascii="Arial" w:eastAsia="Malgun Gothic" w:hAnsi="Arial" w:cs="Arial"/>
                              <w:sz w:val="26"/>
                              <w:szCs w:val="26"/>
                              <w:lang w:val="de-DE" w:eastAsia="ko-KR"/>
                            </w:rPr>
                          </w:pPr>
                          <w:r w:rsidRPr="007F0B30">
                            <w:rPr>
                              <w:rFonts w:ascii="Arial" w:eastAsia="Malgun Gothic" w:hAnsi="Arial" w:cs="Arial" w:hint="eastAsia"/>
                              <w:b/>
                              <w:sz w:val="26"/>
                              <w:szCs w:val="26"/>
                              <w:lang w:val="de-DE" w:eastAsia="ko-KR"/>
                            </w:rPr>
                            <w:t>Office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0D6EBD48" id="Text Box 13" o:spid="_x0000_s1027" type="#_x0000_t202" style="position:absolute;margin-left:63.35pt;margin-top:-7pt;width:100.4pt;height:66.2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" filled="f" stroked="f">
              <v:textbox>
                <w:txbxContent>
                  <w:p w14:paraId="7A3011AE" w14:textId="77777777" w:rsidR="00C4418D" w:rsidRPr="007F0B30" w:rsidRDefault="00C4418D" w:rsidP="006165E4">
                    <w:pPr>
                      <w:pStyle w:val="ac"/>
                      <w:ind w:right="-29"/>
                      <w:rPr>
                        <w:rFonts w:ascii="Arial" w:eastAsia="Malgun Gothic" w:hAnsi="Arial" w:cs="Arial"/>
                        <w:b/>
                        <w:sz w:val="26"/>
                        <w:szCs w:val="26"/>
                        <w:lang w:val="de-DE" w:eastAsia="ko-KR"/>
                      </w:rPr>
                    </w:pPr>
                    <w:r w:rsidRPr="007F0B30">
                      <w:rPr>
                        <w:rFonts w:ascii="Arial" w:eastAsia="Malgun Gothic" w:hAnsi="Arial" w:cs="Arial" w:hint="eastAsia"/>
                        <w:b/>
                        <w:sz w:val="26"/>
                        <w:szCs w:val="26"/>
                        <w:lang w:val="de-DE" w:eastAsia="ko-KR"/>
                      </w:rPr>
                      <w:t>International</w:t>
                    </w:r>
                  </w:p>
                  <w:p w14:paraId="21233A0C" w14:textId="77777777" w:rsidR="00C4418D" w:rsidRPr="007F0B30" w:rsidRDefault="00C4418D" w:rsidP="006165E4">
                    <w:pPr>
                      <w:pStyle w:val="ac"/>
                      <w:ind w:right="-29"/>
                      <w:rPr>
                        <w:rFonts w:ascii="Arial" w:eastAsia="Malgun Gothic" w:hAnsi="Arial" w:cs="Arial"/>
                        <w:b/>
                        <w:sz w:val="26"/>
                        <w:szCs w:val="26"/>
                        <w:lang w:val="de-DE" w:eastAsia="ko-KR"/>
                      </w:rPr>
                    </w:pPr>
                    <w:r w:rsidRPr="007F0B30">
                      <w:rPr>
                        <w:rFonts w:ascii="Arial" w:eastAsia="Malgun Gothic" w:hAnsi="Arial" w:cs="Arial" w:hint="eastAsia"/>
                        <w:b/>
                        <w:sz w:val="26"/>
                        <w:szCs w:val="26"/>
                        <w:lang w:val="de-DE" w:eastAsia="ko-KR"/>
                      </w:rPr>
                      <w:t>Online</w:t>
                    </w:r>
                  </w:p>
                  <w:p w14:paraId="5F769F52" w14:textId="77777777" w:rsidR="00C4418D" w:rsidRPr="007F0B30" w:rsidRDefault="00C4418D" w:rsidP="006165E4">
                    <w:pPr>
                      <w:pStyle w:val="ac"/>
                      <w:ind w:right="-29"/>
                      <w:rPr>
                        <w:rFonts w:ascii="Arial" w:eastAsia="Malgun Gothic" w:hAnsi="Arial" w:cs="Arial"/>
                        <w:b/>
                        <w:sz w:val="26"/>
                        <w:szCs w:val="26"/>
                        <w:lang w:val="de-DE" w:eastAsia="ko-KR"/>
                      </w:rPr>
                    </w:pPr>
                    <w:r w:rsidRPr="007F0B30">
                      <w:rPr>
                        <w:rFonts w:ascii="Arial" w:eastAsia="Malgun Gothic" w:hAnsi="Arial" w:cs="Arial" w:hint="eastAsia"/>
                        <w:b/>
                        <w:sz w:val="26"/>
                        <w:szCs w:val="26"/>
                        <w:lang w:val="de-DE" w:eastAsia="ko-KR"/>
                      </w:rPr>
                      <w:t>Copyright</w:t>
                    </w:r>
                  </w:p>
                  <w:p w14:paraId="64CAF922" w14:textId="77777777" w:rsidR="00C4418D" w:rsidRPr="007F0B30" w:rsidRDefault="00C4418D" w:rsidP="006165E4">
                    <w:pPr>
                      <w:pStyle w:val="ac"/>
                      <w:ind w:right="-29"/>
                      <w:rPr>
                        <w:rFonts w:ascii="Arial" w:eastAsia="Malgun Gothic" w:hAnsi="Arial" w:cs="Arial"/>
                        <w:sz w:val="26"/>
                        <w:szCs w:val="26"/>
                        <w:lang w:val="de-DE" w:eastAsia="ko-KR"/>
                      </w:rPr>
                    </w:pPr>
                    <w:r w:rsidRPr="007F0B30">
                      <w:rPr>
                        <w:rFonts w:ascii="Arial" w:eastAsia="Malgun Gothic" w:hAnsi="Arial" w:cs="Arial" w:hint="eastAsia"/>
                        <w:b/>
                        <w:sz w:val="26"/>
                        <w:szCs w:val="26"/>
                        <w:lang w:val="de-DE" w:eastAsia="ko-KR"/>
                      </w:rPr>
                      <w:t>Office</w:t>
                    </w:r>
                  </w:p>
                </w:txbxContent>
              </v:textbox>
            </v:shape>
          </w:pict>
        </mc:Fallback>
      </mc:AlternateContent>
    </w:r>
  </w:p>
  <w:p w14:paraId="06835187" w14:textId="691A99C5" w:rsidR="00C4418D" w:rsidRPr="00B36D63" w:rsidRDefault="00C4418D" w:rsidP="00142288">
    <w:pPr>
      <w:pStyle w:val="ac"/>
      <w:tabs>
        <w:tab w:val="clear" w:pos="4680"/>
        <w:tab w:val="clear" w:pos="9360"/>
        <w:tab w:val="left" w:pos="8132"/>
        <w:tab w:val="left" w:pos="8334"/>
        <w:tab w:val="right" w:pos="9638"/>
      </w:tabs>
      <w:rPr>
        <w:rFonts w:eastAsia="Malgun Gothic"/>
        <w:lang w:val="en-US" w:eastAsia="ko-KR"/>
      </w:rPr>
    </w:pPr>
    <w:r>
      <w:rPr>
        <w:rFonts w:eastAsia="Malgun Gothic"/>
        <w:lang w:eastAsia="ko-KR"/>
      </w:rPr>
      <w:tab/>
    </w:r>
    <w:r w:rsidR="00142288">
      <w:rPr>
        <w:rFonts w:eastAsia="Malgun Gothic"/>
        <w:lang w:eastAsia="ko-KR"/>
      </w:rPr>
      <w:tab/>
    </w:r>
  </w:p>
  <w:p w14:paraId="76DB6BED" w14:textId="2DC8012F" w:rsidR="00C4418D" w:rsidRPr="00DC6E70" w:rsidRDefault="00DC6E70" w:rsidP="00DC6E70">
    <w:pPr>
      <w:pStyle w:val="ac"/>
      <w:tabs>
        <w:tab w:val="clear" w:pos="4680"/>
        <w:tab w:val="clear" w:pos="9360"/>
        <w:tab w:val="left" w:pos="8334"/>
      </w:tabs>
      <w:rPr>
        <w:rFonts w:eastAsia="Malgun Gothic"/>
        <w:lang w:val="en-US" w:eastAsia="ko-KR"/>
      </w:rPr>
    </w:pPr>
    <w:r>
      <w:rPr>
        <w:rFonts w:eastAsia="Malgun Gothic"/>
        <w:lang w:eastAsia="ko-KR"/>
      </w:rPr>
      <w:tab/>
    </w:r>
  </w:p>
  <w:p w14:paraId="5AC852AA" w14:textId="77777777" w:rsidR="00C4418D" w:rsidRDefault="00C4418D" w:rsidP="006165E4">
    <w:pPr>
      <w:pStyle w:val="ac"/>
      <w:rPr>
        <w:rFonts w:eastAsia="Malgun Gothic"/>
        <w:lang w:eastAsia="ko-KR"/>
      </w:rPr>
    </w:pPr>
  </w:p>
  <w:p w14:paraId="52182F6E" w14:textId="77777777" w:rsidR="00C4418D" w:rsidRDefault="00C4418D" w:rsidP="006165E4">
    <w:pPr>
      <w:pStyle w:val="ac"/>
      <w:rPr>
        <w:rFonts w:eastAsia="Malgun Gothic"/>
        <w:lang w:eastAsia="ko-KR"/>
      </w:rPr>
    </w:pPr>
  </w:p>
  <w:tbl>
    <w:tblPr>
      <w:tblW w:w="9639" w:type="dxa"/>
      <w:tblInd w:w="108" w:type="dxa"/>
      <w:tblLook w:val="04A0" w:firstRow="1" w:lastRow="0" w:firstColumn="1" w:lastColumn="0" w:noHBand="0" w:noVBand="1"/>
    </w:tblPr>
    <w:tblGrid>
      <w:gridCol w:w="2410"/>
      <w:gridCol w:w="7229"/>
    </w:tblGrid>
    <w:tr w:rsidR="00C4418D" w:rsidRPr="004F723B" w14:paraId="69D2E7D8" w14:textId="77777777" w:rsidTr="001228F1">
      <w:trPr>
        <w:trHeight w:val="475"/>
      </w:trPr>
      <w:tc>
        <w:tcPr>
          <w:tcW w:w="2410" w:type="dxa"/>
        </w:tcPr>
        <w:p w14:paraId="04E0697A" w14:textId="77777777" w:rsidR="00C4418D" w:rsidRPr="003D1EB4" w:rsidRDefault="00C4418D" w:rsidP="00CD2C13">
          <w:pPr>
            <w:pStyle w:val="numbertext1"/>
            <w:spacing w:after="0"/>
            <w:jc w:val="both"/>
            <w:rPr>
              <w:rFonts w:ascii="Arial" w:eastAsia="Malgun Gothic" w:hAnsi="Arial" w:cs="Arial"/>
              <w:noProof w:val="0"/>
              <w:sz w:val="18"/>
              <w:szCs w:val="18"/>
              <w:shd w:val="clear" w:color="auto" w:fill="FFFFFF"/>
              <w:lang w:val="en-GB" w:eastAsia="ko-KR"/>
            </w:rPr>
          </w:pPr>
          <w:r w:rsidRPr="003D1EB4">
            <w:rPr>
              <w:rFonts w:ascii="Arial" w:eastAsia="Malgun Gothic" w:hAnsi="Arial" w:cs="Arial"/>
              <w:sz w:val="18"/>
              <w:szCs w:val="18"/>
              <w:lang w:eastAsia="ko-KR"/>
            </w:rPr>
            <w:t>Name of copyright object</w:t>
          </w:r>
          <w:r w:rsidRPr="003D1EB4">
            <w:rPr>
              <w:rFonts w:ascii="Arial" w:eastAsia="Malgun Gothic" w:hAnsi="Arial" w:cs="Arial"/>
              <w:noProof w:val="0"/>
              <w:sz w:val="18"/>
              <w:szCs w:val="18"/>
              <w:shd w:val="clear" w:color="auto" w:fill="FFFFFF"/>
              <w:lang w:val="en-GB" w:eastAsia="ko-KR"/>
            </w:rPr>
            <w:t>:</w:t>
          </w:r>
        </w:p>
      </w:tc>
      <w:tc>
        <w:tcPr>
          <w:tcW w:w="7229" w:type="dxa"/>
        </w:tcPr>
        <w:p w14:paraId="303B30FB" w14:textId="4772DAB2" w:rsidR="00C4418D" w:rsidRPr="005B19AF" w:rsidRDefault="004A6E67" w:rsidP="00C4418D">
          <w:pPr>
            <w:jc w:val="both"/>
            <w:rPr>
              <w:rFonts w:ascii="Arial" w:hAnsi="Arial" w:cs="Arial"/>
              <w:sz w:val="20"/>
              <w:szCs w:val="20"/>
              <w:lang w:val="en-GB"/>
            </w:rPr>
          </w:pPr>
          <w:r w:rsidRPr="005B19AF">
            <w:rPr>
              <w:rFonts w:ascii="Arial" w:hAnsi="Arial" w:cs="Arial"/>
              <w:sz w:val="20"/>
              <w:szCs w:val="20"/>
              <w:lang w:val="en-GB"/>
            </w:rPr>
            <w:t>‘</w:t>
          </w:r>
          <w:r w:rsidR="00F15974">
            <w:rPr>
              <w:rFonts w:ascii="Arial" w:hAnsi="Arial" w:cs="Arial"/>
              <w:sz w:val="20"/>
              <w:szCs w:val="20"/>
            </w:rPr>
            <w:t>М</w:t>
          </w:r>
          <w:r w:rsidR="00F15974" w:rsidRPr="00F15974">
            <w:rPr>
              <w:rFonts w:ascii="Arial" w:hAnsi="Arial" w:cs="Arial"/>
              <w:sz w:val="20"/>
              <w:szCs w:val="20"/>
            </w:rPr>
            <w:t>етодические</w:t>
          </w:r>
          <w:r w:rsidR="00F15974" w:rsidRPr="005B19AF">
            <w:rPr>
              <w:rFonts w:ascii="Arial" w:hAnsi="Arial" w:cs="Arial"/>
              <w:sz w:val="20"/>
              <w:szCs w:val="20"/>
              <w:lang w:val="en-GB"/>
            </w:rPr>
            <w:t xml:space="preserve"> </w:t>
          </w:r>
          <w:r w:rsidR="00F15974">
            <w:rPr>
              <w:rFonts w:ascii="Arial" w:hAnsi="Arial" w:cs="Arial"/>
              <w:sz w:val="20"/>
              <w:szCs w:val="20"/>
            </w:rPr>
            <w:t>У</w:t>
          </w:r>
          <w:r w:rsidR="00F15974" w:rsidRPr="00F15974">
            <w:rPr>
              <w:rFonts w:ascii="Arial" w:hAnsi="Arial" w:cs="Arial"/>
              <w:sz w:val="20"/>
              <w:szCs w:val="20"/>
            </w:rPr>
            <w:t>казания</w:t>
          </w:r>
          <w:r w:rsidR="00F15974" w:rsidRPr="005B19AF">
            <w:rPr>
              <w:rFonts w:ascii="Arial" w:hAnsi="Arial" w:cs="Arial"/>
              <w:sz w:val="20"/>
              <w:szCs w:val="20"/>
              <w:lang w:val="en-GB"/>
            </w:rPr>
            <w:t xml:space="preserve"> </w:t>
          </w:r>
          <w:r w:rsidR="00F15974" w:rsidRPr="00F15974">
            <w:rPr>
              <w:rFonts w:ascii="Arial" w:hAnsi="Arial" w:cs="Arial"/>
              <w:sz w:val="20"/>
              <w:szCs w:val="20"/>
            </w:rPr>
            <w:t>по</w:t>
          </w:r>
          <w:r w:rsidR="00F15974" w:rsidRPr="005B19AF">
            <w:rPr>
              <w:rFonts w:ascii="Arial" w:hAnsi="Arial" w:cs="Arial"/>
              <w:sz w:val="20"/>
              <w:szCs w:val="20"/>
              <w:lang w:val="en-GB"/>
            </w:rPr>
            <w:t xml:space="preserve"> </w:t>
          </w:r>
          <w:r w:rsidR="00F15974">
            <w:rPr>
              <w:rFonts w:ascii="Arial" w:hAnsi="Arial" w:cs="Arial"/>
              <w:sz w:val="20"/>
              <w:szCs w:val="20"/>
            </w:rPr>
            <w:t>Р</w:t>
          </w:r>
          <w:r w:rsidR="00F15974" w:rsidRPr="00F15974">
            <w:rPr>
              <w:rFonts w:ascii="Arial" w:hAnsi="Arial" w:cs="Arial"/>
              <w:sz w:val="20"/>
              <w:szCs w:val="20"/>
            </w:rPr>
            <w:t>аботе</w:t>
          </w:r>
          <w:r w:rsidR="00F15974" w:rsidRPr="005B19AF">
            <w:rPr>
              <w:rFonts w:ascii="Arial" w:hAnsi="Arial" w:cs="Arial"/>
              <w:sz w:val="20"/>
              <w:szCs w:val="20"/>
              <w:lang w:val="en-GB"/>
            </w:rPr>
            <w:t xml:space="preserve"> </w:t>
          </w:r>
          <w:r w:rsidR="00F15974" w:rsidRPr="00F15974">
            <w:rPr>
              <w:rFonts w:ascii="Arial" w:hAnsi="Arial" w:cs="Arial"/>
              <w:sz w:val="20"/>
              <w:szCs w:val="20"/>
            </w:rPr>
            <w:t>с</w:t>
          </w:r>
          <w:r w:rsidR="00F15974" w:rsidRPr="005B19AF">
            <w:rPr>
              <w:rFonts w:ascii="Arial" w:hAnsi="Arial" w:cs="Arial"/>
              <w:sz w:val="20"/>
              <w:szCs w:val="20"/>
              <w:lang w:val="en-GB"/>
            </w:rPr>
            <w:t xml:space="preserve"> </w:t>
          </w:r>
          <w:r w:rsidR="00F15974">
            <w:rPr>
              <w:rFonts w:ascii="Arial" w:hAnsi="Arial" w:cs="Arial"/>
              <w:sz w:val="20"/>
              <w:szCs w:val="20"/>
            </w:rPr>
            <w:t>Д</w:t>
          </w:r>
          <w:r w:rsidR="00F15974" w:rsidRPr="00F15974">
            <w:rPr>
              <w:rFonts w:ascii="Arial" w:hAnsi="Arial" w:cs="Arial"/>
              <w:sz w:val="20"/>
              <w:szCs w:val="20"/>
            </w:rPr>
            <w:t>етьми</w:t>
          </w:r>
          <w:r w:rsidR="00F15974" w:rsidRPr="005B19AF">
            <w:rPr>
              <w:rFonts w:ascii="Arial" w:hAnsi="Arial" w:cs="Arial"/>
              <w:sz w:val="20"/>
              <w:szCs w:val="20"/>
              <w:lang w:val="en-GB"/>
            </w:rPr>
            <w:t xml:space="preserve"> </w:t>
          </w:r>
          <w:r w:rsidR="00F15974" w:rsidRPr="00F15974">
            <w:rPr>
              <w:rFonts w:ascii="Arial" w:hAnsi="Arial" w:cs="Arial"/>
              <w:sz w:val="20"/>
              <w:szCs w:val="20"/>
            </w:rPr>
            <w:t>по</w:t>
          </w:r>
          <w:r w:rsidR="00F15974" w:rsidRPr="005B19AF">
            <w:rPr>
              <w:rFonts w:ascii="Arial" w:hAnsi="Arial" w:cs="Arial"/>
              <w:sz w:val="20"/>
              <w:szCs w:val="20"/>
              <w:lang w:val="en-GB"/>
            </w:rPr>
            <w:t xml:space="preserve"> </w:t>
          </w:r>
          <w:r w:rsidR="00F15974">
            <w:rPr>
              <w:rFonts w:ascii="Arial" w:hAnsi="Arial" w:cs="Arial"/>
              <w:sz w:val="20"/>
              <w:szCs w:val="20"/>
            </w:rPr>
            <w:t>Т</w:t>
          </w:r>
          <w:r w:rsidR="00F15974" w:rsidRPr="00F15974">
            <w:rPr>
              <w:rFonts w:ascii="Arial" w:hAnsi="Arial" w:cs="Arial"/>
              <w:sz w:val="20"/>
              <w:szCs w:val="20"/>
            </w:rPr>
            <w:t>еатральным</w:t>
          </w:r>
          <w:r w:rsidR="00F15974" w:rsidRPr="005B19AF">
            <w:rPr>
              <w:rFonts w:ascii="Arial" w:hAnsi="Arial" w:cs="Arial"/>
              <w:sz w:val="20"/>
              <w:szCs w:val="20"/>
              <w:lang w:val="en-GB"/>
            </w:rPr>
            <w:t xml:space="preserve"> </w:t>
          </w:r>
          <w:r w:rsidR="00F15974">
            <w:rPr>
              <w:rFonts w:ascii="Arial" w:hAnsi="Arial" w:cs="Arial"/>
              <w:sz w:val="20"/>
              <w:szCs w:val="20"/>
            </w:rPr>
            <w:t>Д</w:t>
          </w:r>
          <w:r w:rsidR="00F15974" w:rsidRPr="00F15974">
            <w:rPr>
              <w:rFonts w:ascii="Arial" w:hAnsi="Arial" w:cs="Arial"/>
              <w:sz w:val="20"/>
              <w:szCs w:val="20"/>
            </w:rPr>
            <w:t>исциплинам</w:t>
          </w:r>
          <w:r w:rsidR="00F15974" w:rsidRPr="005B19AF">
            <w:rPr>
              <w:rFonts w:ascii="Arial" w:hAnsi="Arial" w:cs="Arial"/>
              <w:sz w:val="20"/>
              <w:szCs w:val="20"/>
              <w:lang w:val="en-GB"/>
            </w:rPr>
            <w:t xml:space="preserve"> </w:t>
          </w:r>
          <w:r w:rsidR="00F15974" w:rsidRPr="00F15974">
            <w:rPr>
              <w:rFonts w:ascii="Arial" w:hAnsi="Arial" w:cs="Arial"/>
              <w:sz w:val="20"/>
              <w:szCs w:val="20"/>
            </w:rPr>
            <w:t>в</w:t>
          </w:r>
          <w:r w:rsidR="00F15974" w:rsidRPr="005B19AF">
            <w:rPr>
              <w:rFonts w:ascii="Arial" w:hAnsi="Arial" w:cs="Arial"/>
              <w:sz w:val="20"/>
              <w:szCs w:val="20"/>
              <w:lang w:val="en-GB"/>
            </w:rPr>
            <w:t xml:space="preserve"> </w:t>
          </w:r>
          <w:r w:rsidR="00F15974">
            <w:rPr>
              <w:rFonts w:ascii="Arial" w:hAnsi="Arial" w:cs="Arial"/>
              <w:sz w:val="20"/>
              <w:szCs w:val="20"/>
            </w:rPr>
            <w:t>Р</w:t>
          </w:r>
          <w:r w:rsidR="00F15974" w:rsidRPr="00F15974">
            <w:rPr>
              <w:rFonts w:ascii="Arial" w:hAnsi="Arial" w:cs="Arial"/>
              <w:sz w:val="20"/>
              <w:szCs w:val="20"/>
            </w:rPr>
            <w:t>амках</w:t>
          </w:r>
          <w:r w:rsidR="00F15974" w:rsidRPr="005B19AF">
            <w:rPr>
              <w:rFonts w:ascii="Arial" w:hAnsi="Arial" w:cs="Arial"/>
              <w:sz w:val="20"/>
              <w:szCs w:val="20"/>
              <w:lang w:val="en-GB"/>
            </w:rPr>
            <w:t xml:space="preserve"> </w:t>
          </w:r>
          <w:r w:rsidR="00F15974">
            <w:rPr>
              <w:rFonts w:ascii="Arial" w:hAnsi="Arial" w:cs="Arial"/>
              <w:sz w:val="20"/>
              <w:szCs w:val="20"/>
            </w:rPr>
            <w:t>Р</w:t>
          </w:r>
          <w:r w:rsidR="00F15974" w:rsidRPr="00F15974">
            <w:rPr>
              <w:rFonts w:ascii="Arial" w:hAnsi="Arial" w:cs="Arial"/>
              <w:sz w:val="20"/>
              <w:szCs w:val="20"/>
            </w:rPr>
            <w:t>азвития</w:t>
          </w:r>
          <w:r w:rsidR="00F15974" w:rsidRPr="005B19AF">
            <w:rPr>
              <w:rFonts w:ascii="Arial" w:hAnsi="Arial" w:cs="Arial"/>
              <w:sz w:val="20"/>
              <w:szCs w:val="20"/>
              <w:lang w:val="en-GB"/>
            </w:rPr>
            <w:t xml:space="preserve"> </w:t>
          </w:r>
          <w:r w:rsidR="00F15974">
            <w:rPr>
              <w:rFonts w:ascii="Arial" w:hAnsi="Arial" w:cs="Arial"/>
              <w:sz w:val="20"/>
              <w:szCs w:val="20"/>
            </w:rPr>
            <w:t>Т</w:t>
          </w:r>
          <w:r w:rsidR="00F15974" w:rsidRPr="00F15974">
            <w:rPr>
              <w:rFonts w:ascii="Arial" w:hAnsi="Arial" w:cs="Arial"/>
              <w:sz w:val="20"/>
              <w:szCs w:val="20"/>
            </w:rPr>
            <w:t>ворческих</w:t>
          </w:r>
          <w:r w:rsidR="00F15974" w:rsidRPr="005B19AF">
            <w:rPr>
              <w:rFonts w:ascii="Arial" w:hAnsi="Arial" w:cs="Arial"/>
              <w:sz w:val="20"/>
              <w:szCs w:val="20"/>
              <w:lang w:val="en-GB"/>
            </w:rPr>
            <w:t xml:space="preserve"> </w:t>
          </w:r>
          <w:r w:rsidR="00F15974">
            <w:rPr>
              <w:rFonts w:ascii="Arial" w:hAnsi="Arial" w:cs="Arial"/>
              <w:sz w:val="20"/>
              <w:szCs w:val="20"/>
            </w:rPr>
            <w:t>С</w:t>
          </w:r>
          <w:r w:rsidR="00F15974" w:rsidRPr="00F15974">
            <w:rPr>
              <w:rFonts w:ascii="Arial" w:hAnsi="Arial" w:cs="Arial"/>
              <w:sz w:val="20"/>
              <w:szCs w:val="20"/>
            </w:rPr>
            <w:t>пособностей</w:t>
          </w:r>
          <w:r w:rsidR="00F15974" w:rsidRPr="005B19AF">
            <w:rPr>
              <w:rFonts w:ascii="Arial" w:hAnsi="Arial" w:cs="Arial"/>
              <w:sz w:val="20"/>
              <w:szCs w:val="20"/>
              <w:lang w:val="en-GB"/>
            </w:rPr>
            <w:t xml:space="preserve"> «</w:t>
          </w:r>
          <w:r w:rsidR="00F15974" w:rsidRPr="00F15974">
            <w:rPr>
              <w:rFonts w:ascii="Arial" w:hAnsi="Arial" w:cs="Arial"/>
              <w:sz w:val="20"/>
              <w:szCs w:val="20"/>
            </w:rPr>
            <w:t>Ирбис</w:t>
          </w:r>
          <w:r w:rsidR="00F15974" w:rsidRPr="005B19AF">
            <w:rPr>
              <w:rFonts w:ascii="Arial" w:hAnsi="Arial" w:cs="Arial"/>
              <w:sz w:val="20"/>
              <w:szCs w:val="20"/>
              <w:lang w:val="en-GB"/>
            </w:rPr>
            <w:t xml:space="preserve">» </w:t>
          </w:r>
          <w:r w:rsidR="0009589E" w:rsidRPr="005B19AF">
            <w:rPr>
              <w:rFonts w:ascii="Arial" w:hAnsi="Arial" w:cs="Arial"/>
              <w:sz w:val="20"/>
              <w:szCs w:val="20"/>
              <w:lang w:val="en-GB"/>
            </w:rPr>
            <w:t xml:space="preserve">/ </w:t>
          </w:r>
          <w:r w:rsidRPr="005B19AF">
            <w:rPr>
              <w:rFonts w:ascii="Arial" w:hAnsi="Arial" w:cs="Arial"/>
              <w:sz w:val="20"/>
              <w:szCs w:val="20"/>
              <w:lang w:val="en-GB"/>
            </w:rPr>
            <w:t>‘</w:t>
          </w:r>
          <w:r w:rsidR="005B19AF">
            <w:rPr>
              <w:rFonts w:ascii="Arial" w:hAnsi="Arial" w:cs="Arial"/>
              <w:sz w:val="20"/>
              <w:szCs w:val="20"/>
              <w:lang w:val="en-US"/>
            </w:rPr>
            <w:t>G</w:t>
          </w:r>
          <w:r w:rsidR="005B19AF" w:rsidRPr="005B19AF">
            <w:rPr>
              <w:rFonts w:ascii="Arial" w:hAnsi="Arial" w:cs="Arial"/>
              <w:sz w:val="20"/>
              <w:szCs w:val="20"/>
              <w:lang w:val="en-US"/>
            </w:rPr>
            <w:t xml:space="preserve">uidelines for </w:t>
          </w:r>
          <w:r w:rsidR="005B19AF">
            <w:rPr>
              <w:rFonts w:ascii="Arial" w:hAnsi="Arial" w:cs="Arial"/>
              <w:sz w:val="20"/>
              <w:szCs w:val="20"/>
              <w:lang w:val="en-US"/>
            </w:rPr>
            <w:t>W</w:t>
          </w:r>
          <w:r w:rsidR="005B19AF" w:rsidRPr="005B19AF">
            <w:rPr>
              <w:rFonts w:ascii="Arial" w:hAnsi="Arial" w:cs="Arial"/>
              <w:sz w:val="20"/>
              <w:szCs w:val="20"/>
              <w:lang w:val="en-US"/>
            </w:rPr>
            <w:t xml:space="preserve">orking with </w:t>
          </w:r>
          <w:r w:rsidR="005B19AF">
            <w:rPr>
              <w:rFonts w:ascii="Arial" w:hAnsi="Arial" w:cs="Arial"/>
              <w:sz w:val="20"/>
              <w:szCs w:val="20"/>
              <w:lang w:val="en-US"/>
            </w:rPr>
            <w:t>C</w:t>
          </w:r>
          <w:r w:rsidR="005B19AF" w:rsidRPr="005B19AF">
            <w:rPr>
              <w:rFonts w:ascii="Arial" w:hAnsi="Arial" w:cs="Arial"/>
              <w:sz w:val="20"/>
              <w:szCs w:val="20"/>
              <w:lang w:val="en-US"/>
            </w:rPr>
            <w:t xml:space="preserve">hildren in </w:t>
          </w:r>
          <w:r w:rsidR="005B19AF">
            <w:rPr>
              <w:rFonts w:ascii="Arial" w:hAnsi="Arial" w:cs="Arial"/>
              <w:sz w:val="20"/>
              <w:szCs w:val="20"/>
              <w:lang w:val="en-US"/>
            </w:rPr>
            <w:t>T</w:t>
          </w:r>
          <w:r w:rsidR="005B19AF" w:rsidRPr="005B19AF">
            <w:rPr>
              <w:rFonts w:ascii="Arial" w:hAnsi="Arial" w:cs="Arial"/>
              <w:sz w:val="20"/>
              <w:szCs w:val="20"/>
              <w:lang w:val="en-US"/>
            </w:rPr>
            <w:t xml:space="preserve">heater </w:t>
          </w:r>
          <w:r w:rsidR="005B19AF">
            <w:rPr>
              <w:rFonts w:ascii="Arial" w:hAnsi="Arial" w:cs="Arial"/>
              <w:sz w:val="20"/>
              <w:szCs w:val="20"/>
              <w:lang w:val="en-US"/>
            </w:rPr>
            <w:t>D</w:t>
          </w:r>
          <w:r w:rsidR="005B19AF" w:rsidRPr="005B19AF">
            <w:rPr>
              <w:rFonts w:ascii="Arial" w:hAnsi="Arial" w:cs="Arial"/>
              <w:sz w:val="20"/>
              <w:szCs w:val="20"/>
              <w:lang w:val="en-US"/>
            </w:rPr>
            <w:t xml:space="preserve">isciplines as part of the </w:t>
          </w:r>
          <w:r w:rsidR="005B19AF">
            <w:rPr>
              <w:rFonts w:ascii="Arial" w:hAnsi="Arial" w:cs="Arial"/>
              <w:sz w:val="20"/>
              <w:szCs w:val="20"/>
              <w:lang w:val="en-US"/>
            </w:rPr>
            <w:t>D</w:t>
          </w:r>
          <w:r w:rsidR="005B19AF" w:rsidRPr="005B19AF">
            <w:rPr>
              <w:rFonts w:ascii="Arial" w:hAnsi="Arial" w:cs="Arial"/>
              <w:sz w:val="20"/>
              <w:szCs w:val="20"/>
              <w:lang w:val="en-US"/>
            </w:rPr>
            <w:t xml:space="preserve">evelopment of </w:t>
          </w:r>
          <w:r w:rsidR="005B19AF">
            <w:rPr>
              <w:rFonts w:ascii="Arial" w:hAnsi="Arial" w:cs="Arial"/>
              <w:sz w:val="20"/>
              <w:szCs w:val="20"/>
              <w:lang w:val="en-US"/>
            </w:rPr>
            <w:t>C</w:t>
          </w:r>
          <w:r w:rsidR="005B19AF" w:rsidRPr="005B19AF">
            <w:rPr>
              <w:rFonts w:ascii="Arial" w:hAnsi="Arial" w:cs="Arial"/>
              <w:sz w:val="20"/>
              <w:szCs w:val="20"/>
              <w:lang w:val="en-US"/>
            </w:rPr>
            <w:t xml:space="preserve">reative </w:t>
          </w:r>
          <w:r w:rsidR="005B19AF">
            <w:rPr>
              <w:rFonts w:ascii="Arial" w:hAnsi="Arial" w:cs="Arial"/>
              <w:sz w:val="20"/>
              <w:szCs w:val="20"/>
              <w:lang w:val="en-US"/>
            </w:rPr>
            <w:t>A</w:t>
          </w:r>
          <w:r w:rsidR="005B19AF" w:rsidRPr="005B19AF">
            <w:rPr>
              <w:rFonts w:ascii="Arial" w:hAnsi="Arial" w:cs="Arial"/>
              <w:sz w:val="20"/>
              <w:szCs w:val="20"/>
              <w:lang w:val="en-US"/>
            </w:rPr>
            <w:t>bilities «</w:t>
          </w:r>
          <w:r w:rsidR="005B19AF">
            <w:rPr>
              <w:rFonts w:ascii="Arial" w:hAnsi="Arial" w:cs="Arial"/>
              <w:sz w:val="20"/>
              <w:szCs w:val="20"/>
              <w:lang w:val="en-US"/>
            </w:rPr>
            <w:t>I</w:t>
          </w:r>
          <w:r w:rsidR="005B19AF" w:rsidRPr="005B19AF">
            <w:rPr>
              <w:rFonts w:ascii="Arial" w:hAnsi="Arial" w:cs="Arial"/>
              <w:sz w:val="20"/>
              <w:szCs w:val="20"/>
              <w:lang w:val="en-US"/>
            </w:rPr>
            <w:t>rbis»</w:t>
          </w:r>
          <w:r w:rsidRPr="005B19AF">
            <w:rPr>
              <w:rFonts w:ascii="Arial" w:hAnsi="Arial" w:cs="Arial"/>
              <w:sz w:val="20"/>
              <w:szCs w:val="20"/>
              <w:lang w:val="en-GB"/>
            </w:rPr>
            <w:t>’</w:t>
          </w:r>
        </w:p>
      </w:tc>
    </w:tr>
    <w:tr w:rsidR="00C4418D" w:rsidRPr="004F723B" w14:paraId="0201E0F4" w14:textId="77777777" w:rsidTr="006F1C14">
      <w:trPr>
        <w:trHeight w:val="318"/>
      </w:trPr>
      <w:tc>
        <w:tcPr>
          <w:tcW w:w="2410" w:type="dxa"/>
        </w:tcPr>
        <w:p w14:paraId="5B15416D" w14:textId="77777777" w:rsidR="00C4418D" w:rsidRPr="003D1EB4" w:rsidRDefault="00C4418D" w:rsidP="00A46B72">
          <w:pPr>
            <w:pStyle w:val="numbertext1"/>
            <w:spacing w:after="0"/>
            <w:jc w:val="both"/>
            <w:rPr>
              <w:rFonts w:ascii="Arial" w:eastAsia="Malgun Gothic" w:hAnsi="Arial" w:cs="Arial"/>
              <w:noProof w:val="0"/>
              <w:sz w:val="18"/>
              <w:szCs w:val="18"/>
              <w:shd w:val="clear" w:color="auto" w:fill="FFFFFF"/>
              <w:lang w:val="en-GB" w:eastAsia="ko-KR"/>
            </w:rPr>
          </w:pPr>
          <w:r w:rsidRPr="003D1EB4">
            <w:rPr>
              <w:rFonts w:ascii="Arial" w:eastAsia="Malgun Gothic" w:hAnsi="Arial" w:cs="Arial"/>
              <w:sz w:val="18"/>
              <w:szCs w:val="18"/>
              <w:lang w:eastAsia="ko-KR"/>
            </w:rPr>
            <w:t>Rightholder(s):</w:t>
          </w:r>
        </w:p>
      </w:tc>
      <w:tc>
        <w:tcPr>
          <w:tcW w:w="7229" w:type="dxa"/>
        </w:tcPr>
        <w:p w14:paraId="7FE8A3A5" w14:textId="77777777" w:rsidR="000B1A2B" w:rsidRPr="002C6F1B" w:rsidRDefault="000B1A2B" w:rsidP="000B1A2B">
          <w:pPr>
            <w:spacing w:line="360" w:lineRule="auto"/>
            <w:jc w:val="both"/>
            <w:rPr>
              <w:rFonts w:ascii="Arial" w:eastAsia="Malgun Gothic" w:hAnsi="Arial" w:cs="Arial"/>
              <w:sz w:val="20"/>
              <w:szCs w:val="20"/>
              <w:shd w:val="clear" w:color="auto" w:fill="FFFFFF"/>
              <w:lang w:val="en-GB"/>
            </w:rPr>
          </w:pPr>
          <w:r w:rsidRPr="000B1A2B">
            <w:rPr>
              <w:rFonts w:ascii="Arial" w:eastAsia="Malgun Gothic" w:hAnsi="Arial" w:cs="Arial"/>
              <w:sz w:val="20"/>
              <w:szCs w:val="20"/>
              <w:shd w:val="clear" w:color="auto" w:fill="FFFFFF"/>
            </w:rPr>
            <w:t>ИП</w:t>
          </w:r>
          <w:r w:rsidRPr="002C6F1B">
            <w:rPr>
              <w:rFonts w:ascii="Arial" w:eastAsia="Malgun Gothic" w:hAnsi="Arial" w:cs="Arial"/>
              <w:sz w:val="20"/>
              <w:szCs w:val="20"/>
              <w:shd w:val="clear" w:color="auto" w:fill="FFFFFF"/>
              <w:lang w:val="en-GB"/>
            </w:rPr>
            <w:t xml:space="preserve"> </w:t>
          </w:r>
          <w:r w:rsidRPr="000B1A2B">
            <w:rPr>
              <w:rFonts w:ascii="Arial" w:eastAsia="Malgun Gothic" w:hAnsi="Arial" w:cs="Arial"/>
              <w:sz w:val="20"/>
              <w:szCs w:val="20"/>
              <w:shd w:val="clear" w:color="auto" w:fill="FFFFFF"/>
            </w:rPr>
            <w:t>Марусова</w:t>
          </w:r>
          <w:r w:rsidRPr="002C6F1B">
            <w:rPr>
              <w:rFonts w:ascii="Arial" w:eastAsia="Malgun Gothic" w:hAnsi="Arial" w:cs="Arial"/>
              <w:sz w:val="20"/>
              <w:szCs w:val="20"/>
              <w:shd w:val="clear" w:color="auto" w:fill="FFFFFF"/>
              <w:lang w:val="en-GB"/>
            </w:rPr>
            <w:t xml:space="preserve"> </w:t>
          </w:r>
          <w:r w:rsidRPr="000B1A2B">
            <w:rPr>
              <w:rFonts w:ascii="Arial" w:eastAsia="Malgun Gothic" w:hAnsi="Arial" w:cs="Arial"/>
              <w:sz w:val="20"/>
              <w:szCs w:val="20"/>
              <w:shd w:val="clear" w:color="auto" w:fill="FFFFFF"/>
            </w:rPr>
            <w:t>Дарья</w:t>
          </w:r>
          <w:r w:rsidRPr="002C6F1B">
            <w:rPr>
              <w:rFonts w:ascii="Arial" w:eastAsia="Malgun Gothic" w:hAnsi="Arial" w:cs="Arial"/>
              <w:sz w:val="20"/>
              <w:szCs w:val="20"/>
              <w:shd w:val="clear" w:color="auto" w:fill="FFFFFF"/>
              <w:lang w:val="en-GB"/>
            </w:rPr>
            <w:t xml:space="preserve"> </w:t>
          </w:r>
          <w:r w:rsidRPr="000B1A2B">
            <w:rPr>
              <w:rFonts w:ascii="Arial" w:eastAsia="Malgun Gothic" w:hAnsi="Arial" w:cs="Arial"/>
              <w:sz w:val="20"/>
              <w:szCs w:val="20"/>
              <w:shd w:val="clear" w:color="auto" w:fill="FFFFFF"/>
            </w:rPr>
            <w:t>Александровна</w:t>
          </w:r>
          <w:r w:rsidRPr="002C6F1B">
            <w:rPr>
              <w:rFonts w:ascii="Arial" w:eastAsia="Malgun Gothic" w:hAnsi="Arial" w:cs="Arial"/>
              <w:sz w:val="20"/>
              <w:szCs w:val="20"/>
              <w:shd w:val="clear" w:color="auto" w:fill="FFFFFF"/>
              <w:lang w:val="en-GB"/>
            </w:rPr>
            <w:t xml:space="preserve"> </w:t>
          </w:r>
        </w:p>
        <w:p w14:paraId="597BEB61" w14:textId="1ADAFCD6" w:rsidR="00C4418D" w:rsidRPr="00064E4A" w:rsidRDefault="000B1A2B" w:rsidP="000B1A2B">
          <w:pPr>
            <w:spacing w:line="360" w:lineRule="auto"/>
            <w:jc w:val="both"/>
            <w:rPr>
              <w:rFonts w:ascii="Arial" w:eastAsia="Malgun Gothic" w:hAnsi="Arial" w:cs="Arial"/>
              <w:sz w:val="20"/>
              <w:szCs w:val="20"/>
              <w:shd w:val="clear" w:color="auto" w:fill="FFFFFF"/>
              <w:lang w:val="en-GB" w:eastAsia="ko-KR"/>
            </w:rPr>
          </w:pPr>
          <w:r w:rsidRPr="002C6F1B">
            <w:rPr>
              <w:rFonts w:ascii="Arial" w:eastAsia="Malgun Gothic" w:hAnsi="Arial" w:cs="Arial"/>
              <w:sz w:val="20"/>
              <w:szCs w:val="20"/>
              <w:shd w:val="clear" w:color="auto" w:fill="FFFFFF"/>
              <w:lang w:val="en-GB"/>
            </w:rPr>
            <w:t xml:space="preserve">PE </w:t>
          </w:r>
          <w:proofErr w:type="spellStart"/>
          <w:r w:rsidRPr="002C6F1B">
            <w:rPr>
              <w:rFonts w:ascii="Arial" w:eastAsia="Malgun Gothic" w:hAnsi="Arial" w:cs="Arial"/>
              <w:sz w:val="20"/>
              <w:szCs w:val="20"/>
              <w:shd w:val="clear" w:color="auto" w:fill="FFFFFF"/>
              <w:lang w:val="en-GB"/>
            </w:rPr>
            <w:t>Marusova</w:t>
          </w:r>
          <w:proofErr w:type="spellEnd"/>
          <w:r w:rsidRPr="002C6F1B">
            <w:rPr>
              <w:rFonts w:ascii="Arial" w:eastAsia="Malgun Gothic" w:hAnsi="Arial" w:cs="Arial"/>
              <w:sz w:val="20"/>
              <w:szCs w:val="20"/>
              <w:shd w:val="clear" w:color="auto" w:fill="FFFFFF"/>
              <w:lang w:val="en-GB"/>
            </w:rPr>
            <w:t xml:space="preserve"> Daria </w:t>
          </w:r>
          <w:proofErr w:type="spellStart"/>
          <w:r w:rsidRPr="002C6F1B">
            <w:rPr>
              <w:rFonts w:ascii="Arial" w:eastAsia="Malgun Gothic" w:hAnsi="Arial" w:cs="Arial"/>
              <w:sz w:val="20"/>
              <w:szCs w:val="20"/>
              <w:shd w:val="clear" w:color="auto" w:fill="FFFFFF"/>
              <w:lang w:val="en-GB"/>
            </w:rPr>
            <w:t>Aleksandrovna</w:t>
          </w:r>
          <w:proofErr w:type="spellEnd"/>
        </w:p>
      </w:tc>
    </w:tr>
    <w:tr w:rsidR="00C4418D" w:rsidRPr="004F723B" w14:paraId="7522D088" w14:textId="77777777" w:rsidTr="00CD2C13">
      <w:trPr>
        <w:trHeight w:val="302"/>
      </w:trPr>
      <w:tc>
        <w:tcPr>
          <w:tcW w:w="2410" w:type="dxa"/>
        </w:tcPr>
        <w:p w14:paraId="1D1F95A8" w14:textId="77777777" w:rsidR="00C4418D" w:rsidRPr="003D1EB4" w:rsidRDefault="00C4418D" w:rsidP="00CD2C13">
          <w:pPr>
            <w:pStyle w:val="numbertext1"/>
            <w:spacing w:after="0"/>
            <w:jc w:val="both"/>
            <w:rPr>
              <w:rFonts w:ascii="Arial" w:eastAsia="Malgun Gothic" w:hAnsi="Arial" w:cs="Arial"/>
              <w:noProof w:val="0"/>
              <w:sz w:val="18"/>
              <w:szCs w:val="18"/>
              <w:shd w:val="clear" w:color="auto" w:fill="FFFFFF"/>
              <w:lang w:val="en-GB" w:eastAsia="ko-KR"/>
            </w:rPr>
          </w:pPr>
          <w:r w:rsidRPr="003D1EB4">
            <w:rPr>
              <w:rFonts w:ascii="Arial" w:eastAsia="Malgun Gothic" w:hAnsi="Arial" w:cs="Arial"/>
              <w:noProof w:val="0"/>
              <w:sz w:val="18"/>
              <w:szCs w:val="18"/>
              <w:shd w:val="clear" w:color="auto" w:fill="FFFFFF"/>
              <w:lang w:val="en-GB" w:eastAsia="ko-KR"/>
            </w:rPr>
            <w:t>Web-address:</w:t>
          </w:r>
        </w:p>
      </w:tc>
      <w:tc>
        <w:tcPr>
          <w:tcW w:w="7229" w:type="dxa"/>
        </w:tcPr>
        <w:p w14:paraId="5FBD1D88" w14:textId="6DCE2C3A" w:rsidR="00C4418D" w:rsidRPr="000A20B1" w:rsidRDefault="004F723B" w:rsidP="000A20B1">
          <w:pPr>
            <w:jc w:val="both"/>
            <w:rPr>
              <w:rFonts w:ascii="Arial" w:eastAsia="Malgun Gothic" w:hAnsi="Arial" w:cs="Arial"/>
              <w:sz w:val="18"/>
              <w:szCs w:val="18"/>
              <w:shd w:val="clear" w:color="auto" w:fill="FFFFFF"/>
              <w:lang w:val="en-GB" w:eastAsia="ko-KR"/>
            </w:rPr>
          </w:pPr>
          <w:r w:rsidRPr="004F723B">
            <w:rPr>
              <w:rFonts w:ascii="Arial" w:eastAsia="Malgun Gothic" w:hAnsi="Arial" w:cs="Arial"/>
              <w:sz w:val="18"/>
              <w:szCs w:val="18"/>
              <w:shd w:val="clear" w:color="auto" w:fill="FFFFFF"/>
              <w:lang w:val="en-GB" w:eastAsia="ko-KR"/>
            </w:rPr>
            <w:t>https://interoco.com/allmaterials/work-of-science/4522-2023-12-20-22-49-45.html</w:t>
          </w:r>
        </w:p>
      </w:tc>
    </w:tr>
  </w:tbl>
  <w:p w14:paraId="53A6E159" w14:textId="77777777" w:rsidR="00C4418D" w:rsidRPr="00A46B72" w:rsidRDefault="00C4418D" w:rsidP="006165E4">
    <w:pPr>
      <w:pStyle w:val="ac"/>
      <w:rPr>
        <w:rFonts w:eastAsia="Malgun Gothic"/>
        <w:lang w:val="en-GB" w:eastAsia="ko-KR"/>
      </w:rPr>
    </w:pPr>
  </w:p>
  <w:p w14:paraId="5F718998" w14:textId="77777777" w:rsidR="005F4ED9" w:rsidRPr="004F723B" w:rsidRDefault="005F4ED9">
    <w:pPr>
      <w:rPr>
        <w:lang w:val="en-GB"/>
      </w:rPr>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6E616BA" w14:textId="77777777" w:rsidR="004F723B" w:rsidRDefault="004F723B">
    <w:pPr>
      <w:pStyle w:val="ac"/>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6B035D"/>
    <w:multiLevelType w:val="multilevel"/>
    <w:tmpl w:val="82DE0DA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02DD16F7"/>
    <w:multiLevelType w:val="multilevel"/>
    <w:tmpl w:val="6E5AD88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 w15:restartNumberingAfterBreak="0">
    <w:nsid w:val="05111FFB"/>
    <w:multiLevelType w:val="multilevel"/>
    <w:tmpl w:val="4EC4090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08252C77"/>
    <w:multiLevelType w:val="multilevel"/>
    <w:tmpl w:val="33C8EF32"/>
    <w:lvl w:ilvl="0">
      <w:start w:val="2"/>
      <w:numFmt w:val="decimal"/>
      <w:lvlText w:val="%1."/>
      <w:lvlJc w:val="left"/>
      <w:pPr>
        <w:ind w:left="425" w:hanging="425"/>
      </w:pPr>
      <w:rPr>
        <w:rFonts w:hint="default"/>
      </w:rPr>
    </w:lvl>
    <w:lvl w:ilvl="1">
      <w:start w:val="1"/>
      <w:numFmt w:val="decimal"/>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6120" w:hanging="180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4" w15:restartNumberingAfterBreak="0">
    <w:nsid w:val="0C4318A7"/>
    <w:multiLevelType w:val="multilevel"/>
    <w:tmpl w:val="E3FE247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 w15:restartNumberingAfterBreak="0">
    <w:nsid w:val="0CCD35AD"/>
    <w:multiLevelType w:val="multilevel"/>
    <w:tmpl w:val="E458820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 w15:restartNumberingAfterBreak="0">
    <w:nsid w:val="0E225104"/>
    <w:multiLevelType w:val="multilevel"/>
    <w:tmpl w:val="BE762430"/>
    <w:lvl w:ilvl="0">
      <w:start w:val="1"/>
      <w:numFmt w:val="decimal"/>
      <w:lvlText w:val="%1."/>
      <w:lvlJc w:val="left"/>
      <w:pPr>
        <w:tabs>
          <w:tab w:val="num" w:pos="720"/>
        </w:tabs>
        <w:ind w:left="720" w:hanging="360"/>
      </w:p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0FD8001F"/>
    <w:multiLevelType w:val="multilevel"/>
    <w:tmpl w:val="C5C846F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0FD9256F"/>
    <w:multiLevelType w:val="multilevel"/>
    <w:tmpl w:val="91C01F48"/>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9" w15:restartNumberingAfterBreak="0">
    <w:nsid w:val="12CC4D26"/>
    <w:multiLevelType w:val="multilevel"/>
    <w:tmpl w:val="CB761AF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0" w15:restartNumberingAfterBreak="0">
    <w:nsid w:val="12EC1A30"/>
    <w:multiLevelType w:val="multilevel"/>
    <w:tmpl w:val="A1C6BCC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1" w15:restartNumberingAfterBreak="0">
    <w:nsid w:val="15F45A54"/>
    <w:multiLevelType w:val="hybridMultilevel"/>
    <w:tmpl w:val="48E25890"/>
    <w:lvl w:ilvl="0" w:tplc="DB86352C">
      <w:start w:val="7"/>
      <w:numFmt w:val="bullet"/>
      <w:lvlText w:val="-"/>
      <w:lvlJc w:val="left"/>
      <w:pPr>
        <w:ind w:left="1069" w:hanging="360"/>
      </w:pPr>
      <w:rPr>
        <w:rFonts w:ascii="Times New Roman" w:eastAsia="SimSun" w:hAnsi="Times New Roman" w:cs="Times New Roman" w:hint="default"/>
      </w:rPr>
    </w:lvl>
    <w:lvl w:ilvl="1" w:tplc="04090003" w:tentative="1">
      <w:start w:val="1"/>
      <w:numFmt w:val="bullet"/>
      <w:lvlText w:val="o"/>
      <w:lvlJc w:val="left"/>
      <w:pPr>
        <w:ind w:left="1789" w:hanging="360"/>
      </w:pPr>
      <w:rPr>
        <w:rFonts w:ascii="Courier New" w:hAnsi="Courier New" w:cs="Courier New" w:hint="default"/>
      </w:rPr>
    </w:lvl>
    <w:lvl w:ilvl="2" w:tplc="04090005" w:tentative="1">
      <w:start w:val="1"/>
      <w:numFmt w:val="bullet"/>
      <w:lvlText w:val=""/>
      <w:lvlJc w:val="left"/>
      <w:pPr>
        <w:ind w:left="2509" w:hanging="360"/>
      </w:pPr>
      <w:rPr>
        <w:rFonts w:ascii="Wingdings" w:hAnsi="Wingdings" w:hint="default"/>
      </w:rPr>
    </w:lvl>
    <w:lvl w:ilvl="3" w:tplc="04090001" w:tentative="1">
      <w:start w:val="1"/>
      <w:numFmt w:val="bullet"/>
      <w:lvlText w:val=""/>
      <w:lvlJc w:val="left"/>
      <w:pPr>
        <w:ind w:left="3229" w:hanging="360"/>
      </w:pPr>
      <w:rPr>
        <w:rFonts w:ascii="Symbol" w:hAnsi="Symbol" w:hint="default"/>
      </w:rPr>
    </w:lvl>
    <w:lvl w:ilvl="4" w:tplc="04090003" w:tentative="1">
      <w:start w:val="1"/>
      <w:numFmt w:val="bullet"/>
      <w:lvlText w:val="o"/>
      <w:lvlJc w:val="left"/>
      <w:pPr>
        <w:ind w:left="3949" w:hanging="360"/>
      </w:pPr>
      <w:rPr>
        <w:rFonts w:ascii="Courier New" w:hAnsi="Courier New" w:cs="Courier New" w:hint="default"/>
      </w:rPr>
    </w:lvl>
    <w:lvl w:ilvl="5" w:tplc="04090005" w:tentative="1">
      <w:start w:val="1"/>
      <w:numFmt w:val="bullet"/>
      <w:lvlText w:val=""/>
      <w:lvlJc w:val="left"/>
      <w:pPr>
        <w:ind w:left="4669" w:hanging="360"/>
      </w:pPr>
      <w:rPr>
        <w:rFonts w:ascii="Wingdings" w:hAnsi="Wingdings" w:hint="default"/>
      </w:rPr>
    </w:lvl>
    <w:lvl w:ilvl="6" w:tplc="04090001" w:tentative="1">
      <w:start w:val="1"/>
      <w:numFmt w:val="bullet"/>
      <w:lvlText w:val=""/>
      <w:lvlJc w:val="left"/>
      <w:pPr>
        <w:ind w:left="5389" w:hanging="360"/>
      </w:pPr>
      <w:rPr>
        <w:rFonts w:ascii="Symbol" w:hAnsi="Symbol" w:hint="default"/>
      </w:rPr>
    </w:lvl>
    <w:lvl w:ilvl="7" w:tplc="04090003" w:tentative="1">
      <w:start w:val="1"/>
      <w:numFmt w:val="bullet"/>
      <w:lvlText w:val="o"/>
      <w:lvlJc w:val="left"/>
      <w:pPr>
        <w:ind w:left="6109" w:hanging="360"/>
      </w:pPr>
      <w:rPr>
        <w:rFonts w:ascii="Courier New" w:hAnsi="Courier New" w:cs="Courier New" w:hint="default"/>
      </w:rPr>
    </w:lvl>
    <w:lvl w:ilvl="8" w:tplc="04090005" w:tentative="1">
      <w:start w:val="1"/>
      <w:numFmt w:val="bullet"/>
      <w:lvlText w:val=""/>
      <w:lvlJc w:val="left"/>
      <w:pPr>
        <w:ind w:left="6829" w:hanging="360"/>
      </w:pPr>
      <w:rPr>
        <w:rFonts w:ascii="Wingdings" w:hAnsi="Wingdings" w:hint="default"/>
      </w:rPr>
    </w:lvl>
  </w:abstractNum>
  <w:abstractNum w:abstractNumId="12" w15:restartNumberingAfterBreak="0">
    <w:nsid w:val="188F590D"/>
    <w:multiLevelType w:val="multilevel"/>
    <w:tmpl w:val="1A1AAAE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3" w15:restartNumberingAfterBreak="0">
    <w:nsid w:val="1C9943A0"/>
    <w:multiLevelType w:val="multilevel"/>
    <w:tmpl w:val="042C7292"/>
    <w:lvl w:ilvl="0">
      <w:start w:val="3"/>
      <w:numFmt w:val="decimal"/>
      <w:lvlText w:val="%1."/>
      <w:lvlJc w:val="left"/>
      <w:pPr>
        <w:ind w:left="425" w:hanging="425"/>
      </w:pPr>
      <w:rPr>
        <w:rFonts w:hint="default"/>
      </w:rPr>
    </w:lvl>
    <w:lvl w:ilvl="1">
      <w:start w:val="1"/>
      <w:numFmt w:val="decimal"/>
      <w:lvlText w:val="%1.%2."/>
      <w:lvlJc w:val="left"/>
      <w:pPr>
        <w:ind w:left="1080" w:hanging="7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960" w:hanging="180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14" w15:restartNumberingAfterBreak="0">
    <w:nsid w:val="1CD300F7"/>
    <w:multiLevelType w:val="multilevel"/>
    <w:tmpl w:val="75107E30"/>
    <w:lvl w:ilvl="0">
      <w:start w:val="1"/>
      <w:numFmt w:val="decimal"/>
      <w:lvlText w:val="%1."/>
      <w:lvlJc w:val="left"/>
      <w:pPr>
        <w:tabs>
          <w:tab w:val="num" w:pos="720"/>
        </w:tabs>
        <w:ind w:left="720" w:hanging="360"/>
      </w:pPr>
    </w:lvl>
    <w:lvl w:ilvl="1">
      <w:start w:val="1"/>
      <w:numFmt w:val="bullet"/>
      <w:lvlText w:val=""/>
      <w:lvlJc w:val="left"/>
      <w:pPr>
        <w:tabs>
          <w:tab w:val="num" w:pos="1440"/>
        </w:tabs>
        <w:ind w:left="1440" w:hanging="360"/>
      </w:pPr>
      <w:rPr>
        <w:rFonts w:ascii="Symbol" w:hAnsi="Symbol"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15:restartNumberingAfterBreak="0">
    <w:nsid w:val="1E3B7EE9"/>
    <w:multiLevelType w:val="multilevel"/>
    <w:tmpl w:val="194C012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6" w15:restartNumberingAfterBreak="0">
    <w:nsid w:val="1E682103"/>
    <w:multiLevelType w:val="multilevel"/>
    <w:tmpl w:val="54548258"/>
    <w:lvl w:ilvl="0">
      <w:start w:val="1"/>
      <w:numFmt w:val="decimal"/>
      <w:lvlText w:val="%1."/>
      <w:lvlJc w:val="left"/>
      <w:pPr>
        <w:tabs>
          <w:tab w:val="num" w:pos="720"/>
        </w:tabs>
        <w:ind w:left="720" w:hanging="360"/>
      </w:pPr>
    </w:lvl>
    <w:lvl w:ilvl="1">
      <w:start w:val="1"/>
      <w:numFmt w:val="bullet"/>
      <w:lvlText w:val=""/>
      <w:lvlJc w:val="left"/>
      <w:pPr>
        <w:tabs>
          <w:tab w:val="num" w:pos="1440"/>
        </w:tabs>
        <w:ind w:left="1440" w:hanging="360"/>
      </w:pPr>
      <w:rPr>
        <w:rFonts w:ascii="Symbol" w:hAnsi="Symbol"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15:restartNumberingAfterBreak="0">
    <w:nsid w:val="21794C4F"/>
    <w:multiLevelType w:val="multilevel"/>
    <w:tmpl w:val="8910994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8" w15:restartNumberingAfterBreak="0">
    <w:nsid w:val="27743FF0"/>
    <w:multiLevelType w:val="multilevel"/>
    <w:tmpl w:val="2B328974"/>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9" w15:restartNumberingAfterBreak="0">
    <w:nsid w:val="28033AB8"/>
    <w:multiLevelType w:val="multilevel"/>
    <w:tmpl w:val="C9CC34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0" w15:restartNumberingAfterBreak="0">
    <w:nsid w:val="29456898"/>
    <w:multiLevelType w:val="multilevel"/>
    <w:tmpl w:val="A13C1D0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15:restartNumberingAfterBreak="0">
    <w:nsid w:val="2A412B52"/>
    <w:multiLevelType w:val="multilevel"/>
    <w:tmpl w:val="3C04D84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 w15:restartNumberingAfterBreak="0">
    <w:nsid w:val="2C8D51C6"/>
    <w:multiLevelType w:val="multilevel"/>
    <w:tmpl w:val="C482572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 w15:restartNumberingAfterBreak="0">
    <w:nsid w:val="2D0E2337"/>
    <w:multiLevelType w:val="multilevel"/>
    <w:tmpl w:val="65FA94B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 w15:restartNumberingAfterBreak="0">
    <w:nsid w:val="306A7C86"/>
    <w:multiLevelType w:val="multilevel"/>
    <w:tmpl w:val="F46A43EC"/>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5" w15:restartNumberingAfterBreak="0">
    <w:nsid w:val="3231367E"/>
    <w:multiLevelType w:val="multilevel"/>
    <w:tmpl w:val="7EEA7900"/>
    <w:lvl w:ilvl="0">
      <w:start w:val="1"/>
      <w:numFmt w:val="bullet"/>
      <w:pStyle w:val="9"/>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6" w15:restartNumberingAfterBreak="0">
    <w:nsid w:val="344D29F9"/>
    <w:multiLevelType w:val="multilevel"/>
    <w:tmpl w:val="E1DA2538"/>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7" w15:restartNumberingAfterBreak="0">
    <w:nsid w:val="352042F1"/>
    <w:multiLevelType w:val="hybridMultilevel"/>
    <w:tmpl w:val="E6225302"/>
    <w:lvl w:ilvl="0" w:tplc="42182154">
      <w:start w:val="1"/>
      <w:numFmt w:val="decimal"/>
      <w:lvlText w:val="%1."/>
      <w:lvlJc w:val="left"/>
      <w:pPr>
        <w:ind w:left="927" w:hanging="360"/>
      </w:pPr>
      <w:rPr>
        <w:rFonts w:hint="default"/>
        <w:b/>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28" w15:restartNumberingAfterBreak="0">
    <w:nsid w:val="39397E2E"/>
    <w:multiLevelType w:val="multilevel"/>
    <w:tmpl w:val="ED04461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9" w15:restartNumberingAfterBreak="0">
    <w:nsid w:val="3D1B77C9"/>
    <w:multiLevelType w:val="multilevel"/>
    <w:tmpl w:val="7BA4DDA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0" w15:restartNumberingAfterBreak="0">
    <w:nsid w:val="3D5365E6"/>
    <w:multiLevelType w:val="hybridMultilevel"/>
    <w:tmpl w:val="48BE0A3C"/>
    <w:lvl w:ilvl="0" w:tplc="FFE80CAA">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41F21CF7"/>
    <w:multiLevelType w:val="multilevel"/>
    <w:tmpl w:val="D92CE6D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2" w15:restartNumberingAfterBreak="0">
    <w:nsid w:val="46130990"/>
    <w:multiLevelType w:val="multilevel"/>
    <w:tmpl w:val="3A3ED0E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3" w15:restartNumberingAfterBreak="0">
    <w:nsid w:val="491B48ED"/>
    <w:multiLevelType w:val="multilevel"/>
    <w:tmpl w:val="DD6ABDC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4" w15:restartNumberingAfterBreak="0">
    <w:nsid w:val="4AB72234"/>
    <w:multiLevelType w:val="multilevel"/>
    <w:tmpl w:val="D396D37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5" w15:restartNumberingAfterBreak="0">
    <w:nsid w:val="55FA25DF"/>
    <w:multiLevelType w:val="hybridMultilevel"/>
    <w:tmpl w:val="FCCA7244"/>
    <w:lvl w:ilvl="0" w:tplc="13920E0A">
      <w:start w:val="1"/>
      <w:numFmt w:val="decimal"/>
      <w:lvlText w:val="%1."/>
      <w:lvlJc w:val="left"/>
      <w:pPr>
        <w:ind w:left="1429" w:hanging="360"/>
      </w:pPr>
      <w:rPr>
        <w:rFonts w:hint="default"/>
        <w:b w:val="0"/>
      </w:r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36" w15:restartNumberingAfterBreak="0">
    <w:nsid w:val="57257999"/>
    <w:multiLevelType w:val="multilevel"/>
    <w:tmpl w:val="6C3214D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7" w15:restartNumberingAfterBreak="0">
    <w:nsid w:val="58CD7CE7"/>
    <w:multiLevelType w:val="multilevel"/>
    <w:tmpl w:val="EA206E88"/>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8" w15:restartNumberingAfterBreak="0">
    <w:nsid w:val="612F1E90"/>
    <w:multiLevelType w:val="hybridMultilevel"/>
    <w:tmpl w:val="17E872FE"/>
    <w:lvl w:ilvl="0" w:tplc="30466460">
      <w:start w:val="7"/>
      <w:numFmt w:val="bullet"/>
      <w:lvlText w:val="-"/>
      <w:lvlJc w:val="left"/>
      <w:pPr>
        <w:ind w:left="1069" w:hanging="360"/>
      </w:pPr>
      <w:rPr>
        <w:rFonts w:ascii="Times New Roman" w:eastAsia="SimSun" w:hAnsi="Times New Roman" w:cs="Times New Roman" w:hint="default"/>
      </w:rPr>
    </w:lvl>
    <w:lvl w:ilvl="1" w:tplc="04090003" w:tentative="1">
      <w:start w:val="1"/>
      <w:numFmt w:val="bullet"/>
      <w:lvlText w:val="o"/>
      <w:lvlJc w:val="left"/>
      <w:pPr>
        <w:ind w:left="1789" w:hanging="360"/>
      </w:pPr>
      <w:rPr>
        <w:rFonts w:ascii="Courier New" w:hAnsi="Courier New" w:cs="Courier New" w:hint="default"/>
      </w:rPr>
    </w:lvl>
    <w:lvl w:ilvl="2" w:tplc="04090005" w:tentative="1">
      <w:start w:val="1"/>
      <w:numFmt w:val="bullet"/>
      <w:lvlText w:val=""/>
      <w:lvlJc w:val="left"/>
      <w:pPr>
        <w:ind w:left="2509" w:hanging="360"/>
      </w:pPr>
      <w:rPr>
        <w:rFonts w:ascii="Wingdings" w:hAnsi="Wingdings" w:hint="default"/>
      </w:rPr>
    </w:lvl>
    <w:lvl w:ilvl="3" w:tplc="04090001" w:tentative="1">
      <w:start w:val="1"/>
      <w:numFmt w:val="bullet"/>
      <w:lvlText w:val=""/>
      <w:lvlJc w:val="left"/>
      <w:pPr>
        <w:ind w:left="3229" w:hanging="360"/>
      </w:pPr>
      <w:rPr>
        <w:rFonts w:ascii="Symbol" w:hAnsi="Symbol" w:hint="default"/>
      </w:rPr>
    </w:lvl>
    <w:lvl w:ilvl="4" w:tplc="04090003" w:tentative="1">
      <w:start w:val="1"/>
      <w:numFmt w:val="bullet"/>
      <w:lvlText w:val="o"/>
      <w:lvlJc w:val="left"/>
      <w:pPr>
        <w:ind w:left="3949" w:hanging="360"/>
      </w:pPr>
      <w:rPr>
        <w:rFonts w:ascii="Courier New" w:hAnsi="Courier New" w:cs="Courier New" w:hint="default"/>
      </w:rPr>
    </w:lvl>
    <w:lvl w:ilvl="5" w:tplc="04090005" w:tentative="1">
      <w:start w:val="1"/>
      <w:numFmt w:val="bullet"/>
      <w:lvlText w:val=""/>
      <w:lvlJc w:val="left"/>
      <w:pPr>
        <w:ind w:left="4669" w:hanging="360"/>
      </w:pPr>
      <w:rPr>
        <w:rFonts w:ascii="Wingdings" w:hAnsi="Wingdings" w:hint="default"/>
      </w:rPr>
    </w:lvl>
    <w:lvl w:ilvl="6" w:tplc="04090001" w:tentative="1">
      <w:start w:val="1"/>
      <w:numFmt w:val="bullet"/>
      <w:lvlText w:val=""/>
      <w:lvlJc w:val="left"/>
      <w:pPr>
        <w:ind w:left="5389" w:hanging="360"/>
      </w:pPr>
      <w:rPr>
        <w:rFonts w:ascii="Symbol" w:hAnsi="Symbol" w:hint="default"/>
      </w:rPr>
    </w:lvl>
    <w:lvl w:ilvl="7" w:tplc="04090003" w:tentative="1">
      <w:start w:val="1"/>
      <w:numFmt w:val="bullet"/>
      <w:lvlText w:val="o"/>
      <w:lvlJc w:val="left"/>
      <w:pPr>
        <w:ind w:left="6109" w:hanging="360"/>
      </w:pPr>
      <w:rPr>
        <w:rFonts w:ascii="Courier New" w:hAnsi="Courier New" w:cs="Courier New" w:hint="default"/>
      </w:rPr>
    </w:lvl>
    <w:lvl w:ilvl="8" w:tplc="04090005" w:tentative="1">
      <w:start w:val="1"/>
      <w:numFmt w:val="bullet"/>
      <w:lvlText w:val=""/>
      <w:lvlJc w:val="left"/>
      <w:pPr>
        <w:ind w:left="6829" w:hanging="360"/>
      </w:pPr>
      <w:rPr>
        <w:rFonts w:ascii="Wingdings" w:hAnsi="Wingdings" w:hint="default"/>
      </w:rPr>
    </w:lvl>
  </w:abstractNum>
  <w:abstractNum w:abstractNumId="39" w15:restartNumberingAfterBreak="0">
    <w:nsid w:val="671A2735"/>
    <w:multiLevelType w:val="multilevel"/>
    <w:tmpl w:val="9B44E91C"/>
    <w:lvl w:ilvl="0">
      <w:start w:val="1"/>
      <w:numFmt w:val="decimal"/>
      <w:lvlText w:val="%1."/>
      <w:lvlJc w:val="left"/>
      <w:pPr>
        <w:ind w:left="543" w:hanging="543"/>
      </w:pPr>
      <w:rPr>
        <w:rFonts w:hint="default"/>
      </w:rPr>
    </w:lvl>
    <w:lvl w:ilvl="1">
      <w:start w:val="1"/>
      <w:numFmt w:val="decimal"/>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6120" w:hanging="180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40" w15:restartNumberingAfterBreak="0">
    <w:nsid w:val="697D40D1"/>
    <w:multiLevelType w:val="multilevel"/>
    <w:tmpl w:val="BBF63AF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1" w15:restartNumberingAfterBreak="0">
    <w:nsid w:val="69F6462C"/>
    <w:multiLevelType w:val="multilevel"/>
    <w:tmpl w:val="70D8A49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2" w15:restartNumberingAfterBreak="0">
    <w:nsid w:val="6A9A72D8"/>
    <w:multiLevelType w:val="hybridMultilevel"/>
    <w:tmpl w:val="20966D02"/>
    <w:styleLink w:val="1"/>
    <w:lvl w:ilvl="0" w:tplc="4B0EBCA2">
      <w:start w:val="1"/>
      <w:numFmt w:val="upperRoman"/>
      <w:lvlText w:val="%1."/>
      <w:lvlJc w:val="left"/>
      <w:pPr>
        <w:tabs>
          <w:tab w:val="num" w:pos="708"/>
        </w:tabs>
        <w:ind w:left="1080" w:hanging="720"/>
      </w:pPr>
      <w:rPr>
        <w:rFonts w:ascii="Times New Roman" w:eastAsia="Times New Roman" w:hAnsi="Times New Roman" w:cs="Times New Roman"/>
        <w:b/>
        <w:bCs/>
        <w:i w:val="0"/>
        <w:iCs w:val="0"/>
        <w:caps w:val="0"/>
        <w:smallCaps w:val="0"/>
        <w:strike w:val="0"/>
        <w:dstrike w:val="0"/>
        <w:color w:val="00000A"/>
        <w:spacing w:val="0"/>
        <w:w w:val="100"/>
        <w:kern w:val="0"/>
        <w:position w:val="0"/>
        <w:highlight w:val="none"/>
        <w:vertAlign w:val="baseline"/>
      </w:rPr>
    </w:lvl>
    <w:lvl w:ilvl="1" w:tplc="199AAC40">
      <w:start w:val="1"/>
      <w:numFmt w:val="lowerLetter"/>
      <w:lvlText w:val="%2."/>
      <w:lvlJc w:val="left"/>
      <w:pPr>
        <w:tabs>
          <w:tab w:val="left" w:pos="708"/>
          <w:tab w:val="num" w:pos="1416"/>
        </w:tabs>
        <w:ind w:left="1788" w:hanging="708"/>
      </w:pPr>
      <w:rPr>
        <w:rFonts w:ascii="Times New Roman" w:eastAsia="Times New Roman" w:hAnsi="Times New Roman" w:cs="Times New Roman"/>
        <w:b/>
        <w:bCs/>
        <w:i w:val="0"/>
        <w:iCs w:val="0"/>
        <w:caps w:val="0"/>
        <w:smallCaps w:val="0"/>
        <w:strike w:val="0"/>
        <w:dstrike w:val="0"/>
        <w:color w:val="00000A"/>
        <w:spacing w:val="0"/>
        <w:w w:val="100"/>
        <w:kern w:val="0"/>
        <w:position w:val="0"/>
        <w:highlight w:val="none"/>
        <w:vertAlign w:val="baseline"/>
      </w:rPr>
    </w:lvl>
    <w:lvl w:ilvl="2" w:tplc="AD30937C">
      <w:start w:val="1"/>
      <w:numFmt w:val="lowerLetter"/>
      <w:lvlText w:val="%3."/>
      <w:lvlJc w:val="left"/>
      <w:pPr>
        <w:tabs>
          <w:tab w:val="left" w:pos="708"/>
          <w:tab w:val="num" w:pos="2496"/>
        </w:tabs>
        <w:ind w:left="2868" w:hanging="708"/>
      </w:pPr>
      <w:rPr>
        <w:rFonts w:ascii="Times New Roman" w:eastAsia="Times New Roman" w:hAnsi="Times New Roman" w:cs="Times New Roman"/>
        <w:b/>
        <w:bCs/>
        <w:i w:val="0"/>
        <w:iCs w:val="0"/>
        <w:caps w:val="0"/>
        <w:smallCaps w:val="0"/>
        <w:strike w:val="0"/>
        <w:dstrike w:val="0"/>
        <w:color w:val="00000A"/>
        <w:spacing w:val="0"/>
        <w:w w:val="100"/>
        <w:kern w:val="0"/>
        <w:position w:val="0"/>
        <w:highlight w:val="none"/>
        <w:vertAlign w:val="baseline"/>
      </w:rPr>
    </w:lvl>
    <w:lvl w:ilvl="3" w:tplc="757C9578">
      <w:start w:val="1"/>
      <w:numFmt w:val="lowerLetter"/>
      <w:lvlText w:val="%4."/>
      <w:lvlJc w:val="left"/>
      <w:pPr>
        <w:tabs>
          <w:tab w:val="left" w:pos="708"/>
          <w:tab w:val="num" w:pos="3576"/>
        </w:tabs>
        <w:ind w:left="3948" w:hanging="708"/>
      </w:pPr>
      <w:rPr>
        <w:rFonts w:ascii="Times New Roman" w:eastAsia="Times New Roman" w:hAnsi="Times New Roman" w:cs="Times New Roman"/>
        <w:b/>
        <w:bCs/>
        <w:i w:val="0"/>
        <w:iCs w:val="0"/>
        <w:caps w:val="0"/>
        <w:smallCaps w:val="0"/>
        <w:strike w:val="0"/>
        <w:dstrike w:val="0"/>
        <w:color w:val="00000A"/>
        <w:spacing w:val="0"/>
        <w:w w:val="100"/>
        <w:kern w:val="0"/>
        <w:position w:val="0"/>
        <w:highlight w:val="none"/>
        <w:vertAlign w:val="baseline"/>
      </w:rPr>
    </w:lvl>
    <w:lvl w:ilvl="4" w:tplc="9E3E2F4C">
      <w:start w:val="1"/>
      <w:numFmt w:val="lowerLetter"/>
      <w:lvlText w:val="%5."/>
      <w:lvlJc w:val="left"/>
      <w:pPr>
        <w:tabs>
          <w:tab w:val="left" w:pos="708"/>
          <w:tab w:val="num" w:pos="4656"/>
        </w:tabs>
        <w:ind w:left="5028" w:hanging="708"/>
      </w:pPr>
      <w:rPr>
        <w:rFonts w:ascii="Times New Roman" w:eastAsia="Times New Roman" w:hAnsi="Times New Roman" w:cs="Times New Roman"/>
        <w:b/>
        <w:bCs/>
        <w:i w:val="0"/>
        <w:iCs w:val="0"/>
        <w:caps w:val="0"/>
        <w:smallCaps w:val="0"/>
        <w:strike w:val="0"/>
        <w:dstrike w:val="0"/>
        <w:color w:val="00000A"/>
        <w:spacing w:val="0"/>
        <w:w w:val="100"/>
        <w:kern w:val="0"/>
        <w:position w:val="0"/>
        <w:highlight w:val="none"/>
        <w:vertAlign w:val="baseline"/>
      </w:rPr>
    </w:lvl>
    <w:lvl w:ilvl="5" w:tplc="E494A314">
      <w:start w:val="1"/>
      <w:numFmt w:val="lowerLetter"/>
      <w:lvlText w:val="%6."/>
      <w:lvlJc w:val="left"/>
      <w:pPr>
        <w:tabs>
          <w:tab w:val="left" w:pos="708"/>
          <w:tab w:val="num" w:pos="5736"/>
        </w:tabs>
        <w:ind w:left="6108" w:hanging="708"/>
      </w:pPr>
      <w:rPr>
        <w:rFonts w:ascii="Times New Roman" w:eastAsia="Times New Roman" w:hAnsi="Times New Roman" w:cs="Times New Roman"/>
        <w:b/>
        <w:bCs/>
        <w:i w:val="0"/>
        <w:iCs w:val="0"/>
        <w:caps w:val="0"/>
        <w:smallCaps w:val="0"/>
        <w:strike w:val="0"/>
        <w:dstrike w:val="0"/>
        <w:color w:val="00000A"/>
        <w:spacing w:val="0"/>
        <w:w w:val="100"/>
        <w:kern w:val="0"/>
        <w:position w:val="0"/>
        <w:highlight w:val="none"/>
        <w:vertAlign w:val="baseline"/>
      </w:rPr>
    </w:lvl>
    <w:lvl w:ilvl="6" w:tplc="DE2CD19E">
      <w:start w:val="1"/>
      <w:numFmt w:val="lowerLetter"/>
      <w:lvlText w:val="%7."/>
      <w:lvlJc w:val="left"/>
      <w:pPr>
        <w:tabs>
          <w:tab w:val="left" w:pos="708"/>
          <w:tab w:val="num" w:pos="6816"/>
        </w:tabs>
        <w:ind w:left="7188" w:hanging="708"/>
      </w:pPr>
      <w:rPr>
        <w:rFonts w:ascii="Times New Roman" w:eastAsia="Times New Roman" w:hAnsi="Times New Roman" w:cs="Times New Roman"/>
        <w:b/>
        <w:bCs/>
        <w:i w:val="0"/>
        <w:iCs w:val="0"/>
        <w:caps w:val="0"/>
        <w:smallCaps w:val="0"/>
        <w:strike w:val="0"/>
        <w:dstrike w:val="0"/>
        <w:color w:val="00000A"/>
        <w:spacing w:val="0"/>
        <w:w w:val="100"/>
        <w:kern w:val="0"/>
        <w:position w:val="0"/>
        <w:highlight w:val="none"/>
        <w:vertAlign w:val="baseline"/>
      </w:rPr>
    </w:lvl>
    <w:lvl w:ilvl="7" w:tplc="3E966828">
      <w:start w:val="1"/>
      <w:numFmt w:val="lowerLetter"/>
      <w:lvlText w:val="%8."/>
      <w:lvlJc w:val="left"/>
      <w:pPr>
        <w:tabs>
          <w:tab w:val="left" w:pos="708"/>
          <w:tab w:val="num" w:pos="7896"/>
        </w:tabs>
        <w:ind w:left="8268" w:hanging="708"/>
      </w:pPr>
      <w:rPr>
        <w:rFonts w:ascii="Times New Roman" w:eastAsia="Times New Roman" w:hAnsi="Times New Roman" w:cs="Times New Roman"/>
        <w:b/>
        <w:bCs/>
        <w:i w:val="0"/>
        <w:iCs w:val="0"/>
        <w:caps w:val="0"/>
        <w:smallCaps w:val="0"/>
        <w:strike w:val="0"/>
        <w:dstrike w:val="0"/>
        <w:color w:val="00000A"/>
        <w:spacing w:val="0"/>
        <w:w w:val="100"/>
        <w:kern w:val="0"/>
        <w:position w:val="0"/>
        <w:highlight w:val="none"/>
        <w:vertAlign w:val="baseline"/>
      </w:rPr>
    </w:lvl>
    <w:lvl w:ilvl="8" w:tplc="22D48814">
      <w:start w:val="1"/>
      <w:numFmt w:val="lowerLetter"/>
      <w:lvlText w:val="%9."/>
      <w:lvlJc w:val="left"/>
      <w:pPr>
        <w:tabs>
          <w:tab w:val="left" w:pos="708"/>
          <w:tab w:val="num" w:pos="8976"/>
        </w:tabs>
        <w:ind w:left="9348" w:hanging="708"/>
      </w:pPr>
      <w:rPr>
        <w:rFonts w:ascii="Times New Roman" w:eastAsia="Times New Roman" w:hAnsi="Times New Roman" w:cs="Times New Roman"/>
        <w:b/>
        <w:bCs/>
        <w:i w:val="0"/>
        <w:iCs w:val="0"/>
        <w:caps w:val="0"/>
        <w:smallCaps w:val="0"/>
        <w:strike w:val="0"/>
        <w:dstrike w:val="0"/>
        <w:color w:val="00000A"/>
        <w:spacing w:val="0"/>
        <w:w w:val="100"/>
        <w:kern w:val="0"/>
        <w:position w:val="0"/>
        <w:highlight w:val="none"/>
        <w:vertAlign w:val="baseline"/>
      </w:rPr>
    </w:lvl>
  </w:abstractNum>
  <w:abstractNum w:abstractNumId="43" w15:restartNumberingAfterBreak="0">
    <w:nsid w:val="6CB06FC0"/>
    <w:multiLevelType w:val="multilevel"/>
    <w:tmpl w:val="F1BAF49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4" w15:restartNumberingAfterBreak="0">
    <w:nsid w:val="74C16C8E"/>
    <w:multiLevelType w:val="multilevel"/>
    <w:tmpl w:val="83EA16A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5" w15:restartNumberingAfterBreak="0">
    <w:nsid w:val="786B0218"/>
    <w:multiLevelType w:val="hybridMultilevel"/>
    <w:tmpl w:val="EBB4E1AC"/>
    <w:lvl w:ilvl="0" w:tplc="388CBF70">
      <w:start w:val="1"/>
      <w:numFmt w:val="decimal"/>
      <w:lvlText w:val="%1."/>
      <w:lvlJc w:val="left"/>
      <w:pPr>
        <w:ind w:left="1069" w:hanging="360"/>
      </w:pPr>
      <w:rPr>
        <w:rFonts w:hint="default"/>
        <w:b w:val="0"/>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46" w15:restartNumberingAfterBreak="0">
    <w:nsid w:val="794B7F50"/>
    <w:multiLevelType w:val="multilevel"/>
    <w:tmpl w:val="E3CED8F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7" w15:restartNumberingAfterBreak="0">
    <w:nsid w:val="7C923D24"/>
    <w:multiLevelType w:val="multilevel"/>
    <w:tmpl w:val="8406538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abstractNumId w:val="42"/>
  </w:num>
  <w:num w:numId="2">
    <w:abstractNumId w:val="30"/>
  </w:num>
  <w:num w:numId="3">
    <w:abstractNumId w:val="45"/>
  </w:num>
  <w:num w:numId="4">
    <w:abstractNumId w:val="11"/>
  </w:num>
  <w:num w:numId="5">
    <w:abstractNumId w:val="38"/>
  </w:num>
  <w:num w:numId="6">
    <w:abstractNumId w:val="35"/>
  </w:num>
  <w:num w:numId="7">
    <w:abstractNumId w:val="21"/>
  </w:num>
  <w:num w:numId="8">
    <w:abstractNumId w:val="39"/>
  </w:num>
  <w:num w:numId="9">
    <w:abstractNumId w:val="3"/>
  </w:num>
  <w:num w:numId="10">
    <w:abstractNumId w:val="13"/>
  </w:num>
  <w:num w:numId="11">
    <w:abstractNumId w:val="27"/>
  </w:num>
  <w:num w:numId="12">
    <w:abstractNumId w:val="25"/>
  </w:num>
  <w:num w:numId="13">
    <w:abstractNumId w:val="26"/>
  </w:num>
  <w:num w:numId="14">
    <w:abstractNumId w:val="16"/>
  </w:num>
  <w:num w:numId="15">
    <w:abstractNumId w:val="14"/>
  </w:num>
  <w:num w:numId="16">
    <w:abstractNumId w:val="1"/>
  </w:num>
  <w:num w:numId="17">
    <w:abstractNumId w:val="46"/>
  </w:num>
  <w:num w:numId="18">
    <w:abstractNumId w:val="12"/>
  </w:num>
  <w:num w:numId="19">
    <w:abstractNumId w:val="17"/>
  </w:num>
  <w:num w:numId="20">
    <w:abstractNumId w:val="47"/>
  </w:num>
  <w:num w:numId="21">
    <w:abstractNumId w:val="28"/>
  </w:num>
  <w:num w:numId="22">
    <w:abstractNumId w:val="34"/>
  </w:num>
  <w:num w:numId="23">
    <w:abstractNumId w:val="19"/>
  </w:num>
  <w:num w:numId="24">
    <w:abstractNumId w:val="10"/>
  </w:num>
  <w:num w:numId="25">
    <w:abstractNumId w:val="31"/>
  </w:num>
  <w:num w:numId="26">
    <w:abstractNumId w:val="4"/>
  </w:num>
  <w:num w:numId="27">
    <w:abstractNumId w:val="44"/>
  </w:num>
  <w:num w:numId="28">
    <w:abstractNumId w:val="41"/>
  </w:num>
  <w:num w:numId="29">
    <w:abstractNumId w:val="29"/>
  </w:num>
  <w:num w:numId="30">
    <w:abstractNumId w:val="32"/>
  </w:num>
  <w:num w:numId="31">
    <w:abstractNumId w:val="5"/>
  </w:num>
  <w:num w:numId="32">
    <w:abstractNumId w:val="36"/>
  </w:num>
  <w:num w:numId="33">
    <w:abstractNumId w:val="43"/>
  </w:num>
  <w:num w:numId="34">
    <w:abstractNumId w:val="33"/>
  </w:num>
  <w:num w:numId="35">
    <w:abstractNumId w:val="20"/>
  </w:num>
  <w:num w:numId="36">
    <w:abstractNumId w:val="6"/>
  </w:num>
  <w:num w:numId="37">
    <w:abstractNumId w:val="15"/>
  </w:num>
  <w:num w:numId="38">
    <w:abstractNumId w:val="37"/>
  </w:num>
  <w:num w:numId="39">
    <w:abstractNumId w:val="18"/>
  </w:num>
  <w:num w:numId="40">
    <w:abstractNumId w:val="9"/>
  </w:num>
  <w:num w:numId="41">
    <w:abstractNumId w:val="24"/>
  </w:num>
  <w:num w:numId="42">
    <w:abstractNumId w:val="8"/>
  </w:num>
  <w:num w:numId="43">
    <w:abstractNumId w:val="40"/>
  </w:num>
  <w:num w:numId="44">
    <w:abstractNumId w:val="0"/>
  </w:num>
  <w:num w:numId="45">
    <w:abstractNumId w:val="2"/>
  </w:num>
  <w:num w:numId="46">
    <w:abstractNumId w:val="7"/>
  </w:num>
  <w:num w:numId="47">
    <w:abstractNumId w:val="23"/>
  </w:num>
  <w:num w:numId="48">
    <w:abstractNumId w:val="22"/>
  </w:num>
  <w:numIdMacAtCleanup w:val="1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isplayBackgroundShape/>
  <w:embedSystemFonts/>
  <w:hideSpellingErrors/>
  <w:hideGrammaticalErrors/>
  <w:proofState w:spelling="clean" w:grammar="clean"/>
  <w:defaultTabStop w:val="709"/>
  <w:defaultTableStyle w:val="a"/>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strictFirstAndLastChars/>
  <w:hdrShapeDefaults>
    <o:shapedefaults v:ext="edit" spidmax="2049"/>
  </w:hdrShapeDefaults>
  <w:footnotePr>
    <w:footnote w:id="-1"/>
    <w:footnote w:id="0"/>
  </w:footnotePr>
  <w:endnotePr>
    <w:endnote w:id="-1"/>
    <w:endnote w:id="0"/>
  </w:endnotePr>
  <w:compat>
    <w:spaceForUL/>
    <w:balanceSingleByteDoubleByteWidth/>
    <w:doNotLeaveBackslashAlone/>
    <w:ulTrailSpace/>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D636A"/>
    <w:rsid w:val="00004F35"/>
    <w:rsid w:val="000101DF"/>
    <w:rsid w:val="00011945"/>
    <w:rsid w:val="000148FC"/>
    <w:rsid w:val="000162EF"/>
    <w:rsid w:val="00016A95"/>
    <w:rsid w:val="00017A88"/>
    <w:rsid w:val="00017AA7"/>
    <w:rsid w:val="000215CB"/>
    <w:rsid w:val="00023332"/>
    <w:rsid w:val="000243A4"/>
    <w:rsid w:val="000306E4"/>
    <w:rsid w:val="00030FA9"/>
    <w:rsid w:val="00031D16"/>
    <w:rsid w:val="000321CD"/>
    <w:rsid w:val="00033BF4"/>
    <w:rsid w:val="00040B6B"/>
    <w:rsid w:val="00042C09"/>
    <w:rsid w:val="00043C2D"/>
    <w:rsid w:val="00043D2E"/>
    <w:rsid w:val="00046015"/>
    <w:rsid w:val="0004794F"/>
    <w:rsid w:val="000572FE"/>
    <w:rsid w:val="00061FF5"/>
    <w:rsid w:val="00064E4A"/>
    <w:rsid w:val="000672F1"/>
    <w:rsid w:val="00070EB0"/>
    <w:rsid w:val="00072B5E"/>
    <w:rsid w:val="00076E40"/>
    <w:rsid w:val="000818E2"/>
    <w:rsid w:val="0008354D"/>
    <w:rsid w:val="00085273"/>
    <w:rsid w:val="000866FF"/>
    <w:rsid w:val="0009589E"/>
    <w:rsid w:val="00096E9C"/>
    <w:rsid w:val="000A150C"/>
    <w:rsid w:val="000A20B1"/>
    <w:rsid w:val="000A33DE"/>
    <w:rsid w:val="000A5893"/>
    <w:rsid w:val="000A6DA8"/>
    <w:rsid w:val="000A7502"/>
    <w:rsid w:val="000B1A2B"/>
    <w:rsid w:val="000B235D"/>
    <w:rsid w:val="000B2E54"/>
    <w:rsid w:val="000C0B93"/>
    <w:rsid w:val="000D01FC"/>
    <w:rsid w:val="000D0B21"/>
    <w:rsid w:val="000D2208"/>
    <w:rsid w:val="000E37BE"/>
    <w:rsid w:val="000E37F3"/>
    <w:rsid w:val="000E6020"/>
    <w:rsid w:val="000F606C"/>
    <w:rsid w:val="001047BB"/>
    <w:rsid w:val="001114C7"/>
    <w:rsid w:val="001228F1"/>
    <w:rsid w:val="00122D84"/>
    <w:rsid w:val="001260B9"/>
    <w:rsid w:val="001353A3"/>
    <w:rsid w:val="0013677B"/>
    <w:rsid w:val="00136A5E"/>
    <w:rsid w:val="001403E3"/>
    <w:rsid w:val="00142288"/>
    <w:rsid w:val="0014314F"/>
    <w:rsid w:val="001438BD"/>
    <w:rsid w:val="00145165"/>
    <w:rsid w:val="001463A3"/>
    <w:rsid w:val="0014700C"/>
    <w:rsid w:val="001477CF"/>
    <w:rsid w:val="00153B30"/>
    <w:rsid w:val="0015438F"/>
    <w:rsid w:val="00154930"/>
    <w:rsid w:val="00154BF6"/>
    <w:rsid w:val="00155C0B"/>
    <w:rsid w:val="00157695"/>
    <w:rsid w:val="001633E7"/>
    <w:rsid w:val="001647AF"/>
    <w:rsid w:val="00166ABF"/>
    <w:rsid w:val="00167DA6"/>
    <w:rsid w:val="001710DE"/>
    <w:rsid w:val="00172B92"/>
    <w:rsid w:val="00175FB1"/>
    <w:rsid w:val="001761D2"/>
    <w:rsid w:val="0017649C"/>
    <w:rsid w:val="001907A2"/>
    <w:rsid w:val="00193BEA"/>
    <w:rsid w:val="001A21F8"/>
    <w:rsid w:val="001A269B"/>
    <w:rsid w:val="001A2BBB"/>
    <w:rsid w:val="001A3ECC"/>
    <w:rsid w:val="001A404F"/>
    <w:rsid w:val="001A4C41"/>
    <w:rsid w:val="001B25B1"/>
    <w:rsid w:val="001B33F0"/>
    <w:rsid w:val="001C1F7E"/>
    <w:rsid w:val="001C2B24"/>
    <w:rsid w:val="001C5AE3"/>
    <w:rsid w:val="001D0A44"/>
    <w:rsid w:val="001D348D"/>
    <w:rsid w:val="001D674B"/>
    <w:rsid w:val="001E3394"/>
    <w:rsid w:val="001E6A47"/>
    <w:rsid w:val="001E748E"/>
    <w:rsid w:val="001F108E"/>
    <w:rsid w:val="001F1494"/>
    <w:rsid w:val="001F45B6"/>
    <w:rsid w:val="001F6201"/>
    <w:rsid w:val="001F77CA"/>
    <w:rsid w:val="00202C52"/>
    <w:rsid w:val="002045E1"/>
    <w:rsid w:val="002052A1"/>
    <w:rsid w:val="00205E2D"/>
    <w:rsid w:val="002067D1"/>
    <w:rsid w:val="00207A6F"/>
    <w:rsid w:val="00210CF8"/>
    <w:rsid w:val="00217C13"/>
    <w:rsid w:val="00225259"/>
    <w:rsid w:val="00227704"/>
    <w:rsid w:val="002277E8"/>
    <w:rsid w:val="00230C2F"/>
    <w:rsid w:val="00231C93"/>
    <w:rsid w:val="002341E3"/>
    <w:rsid w:val="00235600"/>
    <w:rsid w:val="00240374"/>
    <w:rsid w:val="002467D6"/>
    <w:rsid w:val="00251E5A"/>
    <w:rsid w:val="00252000"/>
    <w:rsid w:val="002529E3"/>
    <w:rsid w:val="00253881"/>
    <w:rsid w:val="00256682"/>
    <w:rsid w:val="0025757A"/>
    <w:rsid w:val="00257AE7"/>
    <w:rsid w:val="00260461"/>
    <w:rsid w:val="00261652"/>
    <w:rsid w:val="00267BB3"/>
    <w:rsid w:val="00270531"/>
    <w:rsid w:val="00271526"/>
    <w:rsid w:val="00272594"/>
    <w:rsid w:val="00272E94"/>
    <w:rsid w:val="00273754"/>
    <w:rsid w:val="002739A3"/>
    <w:rsid w:val="00273AB6"/>
    <w:rsid w:val="00274B20"/>
    <w:rsid w:val="0027554C"/>
    <w:rsid w:val="0027751B"/>
    <w:rsid w:val="00277B56"/>
    <w:rsid w:val="00291E6F"/>
    <w:rsid w:val="00292E23"/>
    <w:rsid w:val="002937DC"/>
    <w:rsid w:val="00294F12"/>
    <w:rsid w:val="00296461"/>
    <w:rsid w:val="002A0838"/>
    <w:rsid w:val="002A44AF"/>
    <w:rsid w:val="002A4CEF"/>
    <w:rsid w:val="002A7223"/>
    <w:rsid w:val="002B01DD"/>
    <w:rsid w:val="002B04F6"/>
    <w:rsid w:val="002B1AF6"/>
    <w:rsid w:val="002C286E"/>
    <w:rsid w:val="002C6F1B"/>
    <w:rsid w:val="002D1114"/>
    <w:rsid w:val="002D19A2"/>
    <w:rsid w:val="002D76DA"/>
    <w:rsid w:val="002E0D41"/>
    <w:rsid w:val="002E5E23"/>
    <w:rsid w:val="002F00B2"/>
    <w:rsid w:val="002F72B8"/>
    <w:rsid w:val="00305281"/>
    <w:rsid w:val="00310C58"/>
    <w:rsid w:val="00311063"/>
    <w:rsid w:val="00313806"/>
    <w:rsid w:val="00313B99"/>
    <w:rsid w:val="00315641"/>
    <w:rsid w:val="00317DDE"/>
    <w:rsid w:val="003234D7"/>
    <w:rsid w:val="00324E38"/>
    <w:rsid w:val="003311DA"/>
    <w:rsid w:val="003326BB"/>
    <w:rsid w:val="00332F58"/>
    <w:rsid w:val="00336171"/>
    <w:rsid w:val="003377A6"/>
    <w:rsid w:val="00346352"/>
    <w:rsid w:val="00346C01"/>
    <w:rsid w:val="00352761"/>
    <w:rsid w:val="00353FC5"/>
    <w:rsid w:val="00354D6E"/>
    <w:rsid w:val="00355987"/>
    <w:rsid w:val="00355ECF"/>
    <w:rsid w:val="003603B7"/>
    <w:rsid w:val="003606EC"/>
    <w:rsid w:val="00363BAD"/>
    <w:rsid w:val="00364478"/>
    <w:rsid w:val="00365A47"/>
    <w:rsid w:val="00370FA2"/>
    <w:rsid w:val="003753C4"/>
    <w:rsid w:val="003760D9"/>
    <w:rsid w:val="00381473"/>
    <w:rsid w:val="00381CEB"/>
    <w:rsid w:val="0038490B"/>
    <w:rsid w:val="0039117A"/>
    <w:rsid w:val="003917F0"/>
    <w:rsid w:val="00391924"/>
    <w:rsid w:val="00394C6D"/>
    <w:rsid w:val="003956D5"/>
    <w:rsid w:val="003A0547"/>
    <w:rsid w:val="003A078B"/>
    <w:rsid w:val="003A0FD0"/>
    <w:rsid w:val="003A325B"/>
    <w:rsid w:val="003A5282"/>
    <w:rsid w:val="003A60B4"/>
    <w:rsid w:val="003A7EF6"/>
    <w:rsid w:val="003B1FC0"/>
    <w:rsid w:val="003B276C"/>
    <w:rsid w:val="003B310B"/>
    <w:rsid w:val="003B3B4B"/>
    <w:rsid w:val="003B480E"/>
    <w:rsid w:val="003B65B0"/>
    <w:rsid w:val="003C2FDC"/>
    <w:rsid w:val="003C6997"/>
    <w:rsid w:val="003D07F4"/>
    <w:rsid w:val="003D0A58"/>
    <w:rsid w:val="003D0B7C"/>
    <w:rsid w:val="003D1EB4"/>
    <w:rsid w:val="003D5828"/>
    <w:rsid w:val="003D5956"/>
    <w:rsid w:val="003D6CB6"/>
    <w:rsid w:val="003E2AED"/>
    <w:rsid w:val="003E6649"/>
    <w:rsid w:val="003F003A"/>
    <w:rsid w:val="003F144C"/>
    <w:rsid w:val="003F3DF1"/>
    <w:rsid w:val="003F5CA7"/>
    <w:rsid w:val="003F6BFF"/>
    <w:rsid w:val="004003C0"/>
    <w:rsid w:val="00401DAC"/>
    <w:rsid w:val="0040218E"/>
    <w:rsid w:val="0040410D"/>
    <w:rsid w:val="004064C5"/>
    <w:rsid w:val="00407A57"/>
    <w:rsid w:val="0041036F"/>
    <w:rsid w:val="00410A4E"/>
    <w:rsid w:val="0041351E"/>
    <w:rsid w:val="00414496"/>
    <w:rsid w:val="0041556C"/>
    <w:rsid w:val="0041683C"/>
    <w:rsid w:val="00421819"/>
    <w:rsid w:val="00423D52"/>
    <w:rsid w:val="00425FB0"/>
    <w:rsid w:val="00427CD5"/>
    <w:rsid w:val="00431768"/>
    <w:rsid w:val="0043190B"/>
    <w:rsid w:val="004360F8"/>
    <w:rsid w:val="004366B4"/>
    <w:rsid w:val="004443BB"/>
    <w:rsid w:val="00444AC6"/>
    <w:rsid w:val="004501B5"/>
    <w:rsid w:val="00451420"/>
    <w:rsid w:val="004518B5"/>
    <w:rsid w:val="00453E2E"/>
    <w:rsid w:val="0045406B"/>
    <w:rsid w:val="004540F2"/>
    <w:rsid w:val="00472AC5"/>
    <w:rsid w:val="00473028"/>
    <w:rsid w:val="00476310"/>
    <w:rsid w:val="0049133D"/>
    <w:rsid w:val="0049529F"/>
    <w:rsid w:val="00496DCE"/>
    <w:rsid w:val="004A2DB6"/>
    <w:rsid w:val="004A5E34"/>
    <w:rsid w:val="004A6E67"/>
    <w:rsid w:val="004A6E7B"/>
    <w:rsid w:val="004B180B"/>
    <w:rsid w:val="004B300D"/>
    <w:rsid w:val="004B39B4"/>
    <w:rsid w:val="004C5626"/>
    <w:rsid w:val="004C5F94"/>
    <w:rsid w:val="004C75B7"/>
    <w:rsid w:val="004D026B"/>
    <w:rsid w:val="004D1494"/>
    <w:rsid w:val="004D274E"/>
    <w:rsid w:val="004D34E3"/>
    <w:rsid w:val="004D444E"/>
    <w:rsid w:val="004E73D1"/>
    <w:rsid w:val="004F3E2F"/>
    <w:rsid w:val="004F4073"/>
    <w:rsid w:val="004F723B"/>
    <w:rsid w:val="0051104A"/>
    <w:rsid w:val="0051126F"/>
    <w:rsid w:val="00511DD6"/>
    <w:rsid w:val="00513285"/>
    <w:rsid w:val="005142AB"/>
    <w:rsid w:val="00515DA5"/>
    <w:rsid w:val="00517FEC"/>
    <w:rsid w:val="00522F5F"/>
    <w:rsid w:val="00531C54"/>
    <w:rsid w:val="00533876"/>
    <w:rsid w:val="005356B6"/>
    <w:rsid w:val="00540EC8"/>
    <w:rsid w:val="00542777"/>
    <w:rsid w:val="005453C1"/>
    <w:rsid w:val="00550AD3"/>
    <w:rsid w:val="00552392"/>
    <w:rsid w:val="00561F6A"/>
    <w:rsid w:val="005671D4"/>
    <w:rsid w:val="0056720C"/>
    <w:rsid w:val="00567218"/>
    <w:rsid w:val="005677F1"/>
    <w:rsid w:val="00574FBD"/>
    <w:rsid w:val="005816C9"/>
    <w:rsid w:val="00584F59"/>
    <w:rsid w:val="00593AFA"/>
    <w:rsid w:val="00597E17"/>
    <w:rsid w:val="005A1C64"/>
    <w:rsid w:val="005A27B5"/>
    <w:rsid w:val="005B1949"/>
    <w:rsid w:val="005B19AF"/>
    <w:rsid w:val="005B2445"/>
    <w:rsid w:val="005B4553"/>
    <w:rsid w:val="005B7365"/>
    <w:rsid w:val="005C0E13"/>
    <w:rsid w:val="005C26B6"/>
    <w:rsid w:val="005C305F"/>
    <w:rsid w:val="005C5C13"/>
    <w:rsid w:val="005C7736"/>
    <w:rsid w:val="005D0ECC"/>
    <w:rsid w:val="005D2DF8"/>
    <w:rsid w:val="005E0393"/>
    <w:rsid w:val="005E28B9"/>
    <w:rsid w:val="005E2A83"/>
    <w:rsid w:val="005E6D1E"/>
    <w:rsid w:val="005F1F7B"/>
    <w:rsid w:val="005F486B"/>
    <w:rsid w:val="005F4ED9"/>
    <w:rsid w:val="00601AE7"/>
    <w:rsid w:val="00607AE4"/>
    <w:rsid w:val="00611AD3"/>
    <w:rsid w:val="006156DC"/>
    <w:rsid w:val="00615C05"/>
    <w:rsid w:val="006165E4"/>
    <w:rsid w:val="006203AD"/>
    <w:rsid w:val="0062099D"/>
    <w:rsid w:val="00626D26"/>
    <w:rsid w:val="00627753"/>
    <w:rsid w:val="0063107D"/>
    <w:rsid w:val="00632774"/>
    <w:rsid w:val="006345D2"/>
    <w:rsid w:val="00634E7C"/>
    <w:rsid w:val="006356A6"/>
    <w:rsid w:val="00635913"/>
    <w:rsid w:val="00640BC4"/>
    <w:rsid w:val="00643124"/>
    <w:rsid w:val="00647054"/>
    <w:rsid w:val="00651AB0"/>
    <w:rsid w:val="006604E6"/>
    <w:rsid w:val="00660D17"/>
    <w:rsid w:val="006620CB"/>
    <w:rsid w:val="0066721F"/>
    <w:rsid w:val="0066741A"/>
    <w:rsid w:val="0067157A"/>
    <w:rsid w:val="00673F59"/>
    <w:rsid w:val="00680800"/>
    <w:rsid w:val="00680931"/>
    <w:rsid w:val="00682AB1"/>
    <w:rsid w:val="00682AD6"/>
    <w:rsid w:val="00683451"/>
    <w:rsid w:val="00683CDF"/>
    <w:rsid w:val="00691D4C"/>
    <w:rsid w:val="006A2877"/>
    <w:rsid w:val="006B05F2"/>
    <w:rsid w:val="006B4D54"/>
    <w:rsid w:val="006B7B9D"/>
    <w:rsid w:val="006C39CA"/>
    <w:rsid w:val="006C443E"/>
    <w:rsid w:val="006C5971"/>
    <w:rsid w:val="006D0D12"/>
    <w:rsid w:val="006D0F6A"/>
    <w:rsid w:val="006D16E4"/>
    <w:rsid w:val="006D61CD"/>
    <w:rsid w:val="006D67B6"/>
    <w:rsid w:val="006E0A72"/>
    <w:rsid w:val="006E18D4"/>
    <w:rsid w:val="006E1A49"/>
    <w:rsid w:val="006E495D"/>
    <w:rsid w:val="006E6B3F"/>
    <w:rsid w:val="006F165E"/>
    <w:rsid w:val="006F1C14"/>
    <w:rsid w:val="006F48AD"/>
    <w:rsid w:val="006F63B6"/>
    <w:rsid w:val="006F7A0C"/>
    <w:rsid w:val="00705BDE"/>
    <w:rsid w:val="00707AB9"/>
    <w:rsid w:val="0071045D"/>
    <w:rsid w:val="00713109"/>
    <w:rsid w:val="00716F18"/>
    <w:rsid w:val="0072030F"/>
    <w:rsid w:val="007318D4"/>
    <w:rsid w:val="0073540F"/>
    <w:rsid w:val="007526C5"/>
    <w:rsid w:val="00760B15"/>
    <w:rsid w:val="007610F6"/>
    <w:rsid w:val="00762FC5"/>
    <w:rsid w:val="00764340"/>
    <w:rsid w:val="00773BAE"/>
    <w:rsid w:val="00774B6A"/>
    <w:rsid w:val="0077515F"/>
    <w:rsid w:val="007860DC"/>
    <w:rsid w:val="007874FC"/>
    <w:rsid w:val="00792B68"/>
    <w:rsid w:val="0079694A"/>
    <w:rsid w:val="007A16C5"/>
    <w:rsid w:val="007A5738"/>
    <w:rsid w:val="007A6ED9"/>
    <w:rsid w:val="007B0364"/>
    <w:rsid w:val="007B3B7D"/>
    <w:rsid w:val="007B464B"/>
    <w:rsid w:val="007B54C4"/>
    <w:rsid w:val="007C2762"/>
    <w:rsid w:val="007C382B"/>
    <w:rsid w:val="007C443D"/>
    <w:rsid w:val="007C6412"/>
    <w:rsid w:val="007C6D44"/>
    <w:rsid w:val="007D2525"/>
    <w:rsid w:val="007D446B"/>
    <w:rsid w:val="007D7D1E"/>
    <w:rsid w:val="007E2A9F"/>
    <w:rsid w:val="007E3A38"/>
    <w:rsid w:val="007E4A94"/>
    <w:rsid w:val="007E5CB4"/>
    <w:rsid w:val="007E5F10"/>
    <w:rsid w:val="007E6C19"/>
    <w:rsid w:val="007F0B30"/>
    <w:rsid w:val="007F2551"/>
    <w:rsid w:val="007F3789"/>
    <w:rsid w:val="007F6A4B"/>
    <w:rsid w:val="00803BBA"/>
    <w:rsid w:val="00810542"/>
    <w:rsid w:val="00810E8B"/>
    <w:rsid w:val="00811357"/>
    <w:rsid w:val="00811565"/>
    <w:rsid w:val="00811D27"/>
    <w:rsid w:val="00821F12"/>
    <w:rsid w:val="00823376"/>
    <w:rsid w:val="00823843"/>
    <w:rsid w:val="008251E4"/>
    <w:rsid w:val="00826C4A"/>
    <w:rsid w:val="0082704A"/>
    <w:rsid w:val="008300F4"/>
    <w:rsid w:val="00834A20"/>
    <w:rsid w:val="00837E65"/>
    <w:rsid w:val="00840106"/>
    <w:rsid w:val="008403C9"/>
    <w:rsid w:val="00841164"/>
    <w:rsid w:val="00845D86"/>
    <w:rsid w:val="00850386"/>
    <w:rsid w:val="00851C9B"/>
    <w:rsid w:val="008579D4"/>
    <w:rsid w:val="00867400"/>
    <w:rsid w:val="00870239"/>
    <w:rsid w:val="008709A2"/>
    <w:rsid w:val="008754AB"/>
    <w:rsid w:val="0088164B"/>
    <w:rsid w:val="00885A32"/>
    <w:rsid w:val="00886E50"/>
    <w:rsid w:val="00891533"/>
    <w:rsid w:val="00891F69"/>
    <w:rsid w:val="0089239C"/>
    <w:rsid w:val="0089335D"/>
    <w:rsid w:val="00893E4B"/>
    <w:rsid w:val="00893E8B"/>
    <w:rsid w:val="00896AAB"/>
    <w:rsid w:val="008A08C3"/>
    <w:rsid w:val="008A1D89"/>
    <w:rsid w:val="008A3441"/>
    <w:rsid w:val="008A374B"/>
    <w:rsid w:val="008A517F"/>
    <w:rsid w:val="008A67D9"/>
    <w:rsid w:val="008B4DCC"/>
    <w:rsid w:val="008B7176"/>
    <w:rsid w:val="008B7E55"/>
    <w:rsid w:val="008B7F48"/>
    <w:rsid w:val="008C0896"/>
    <w:rsid w:val="008C3662"/>
    <w:rsid w:val="008C3CE5"/>
    <w:rsid w:val="008C3D77"/>
    <w:rsid w:val="008C4819"/>
    <w:rsid w:val="008C5747"/>
    <w:rsid w:val="008D47D1"/>
    <w:rsid w:val="008D7C9F"/>
    <w:rsid w:val="008D7E20"/>
    <w:rsid w:val="008E215F"/>
    <w:rsid w:val="008E3D7C"/>
    <w:rsid w:val="008E47BF"/>
    <w:rsid w:val="008E60DD"/>
    <w:rsid w:val="008F1509"/>
    <w:rsid w:val="008F4400"/>
    <w:rsid w:val="008F6568"/>
    <w:rsid w:val="008F7774"/>
    <w:rsid w:val="00906D00"/>
    <w:rsid w:val="00913DE2"/>
    <w:rsid w:val="00913FF6"/>
    <w:rsid w:val="00914E40"/>
    <w:rsid w:val="00916131"/>
    <w:rsid w:val="0091752A"/>
    <w:rsid w:val="009214B6"/>
    <w:rsid w:val="00921BFA"/>
    <w:rsid w:val="009261B0"/>
    <w:rsid w:val="009270B2"/>
    <w:rsid w:val="00927193"/>
    <w:rsid w:val="009321D7"/>
    <w:rsid w:val="00932DA4"/>
    <w:rsid w:val="00934BF9"/>
    <w:rsid w:val="009353AF"/>
    <w:rsid w:val="00944F1B"/>
    <w:rsid w:val="00946C6C"/>
    <w:rsid w:val="009506A0"/>
    <w:rsid w:val="00951883"/>
    <w:rsid w:val="00963C25"/>
    <w:rsid w:val="00964770"/>
    <w:rsid w:val="0096509B"/>
    <w:rsid w:val="00965871"/>
    <w:rsid w:val="00971E28"/>
    <w:rsid w:val="009723C2"/>
    <w:rsid w:val="00975326"/>
    <w:rsid w:val="00976D1A"/>
    <w:rsid w:val="00981D86"/>
    <w:rsid w:val="0098763B"/>
    <w:rsid w:val="00990FD1"/>
    <w:rsid w:val="00992EE1"/>
    <w:rsid w:val="00994884"/>
    <w:rsid w:val="009970C5"/>
    <w:rsid w:val="009A0686"/>
    <w:rsid w:val="009A1A08"/>
    <w:rsid w:val="009A1BBA"/>
    <w:rsid w:val="009A1E0F"/>
    <w:rsid w:val="009A47D2"/>
    <w:rsid w:val="009B1ED5"/>
    <w:rsid w:val="009B26AA"/>
    <w:rsid w:val="009B434B"/>
    <w:rsid w:val="009C67CE"/>
    <w:rsid w:val="009D10B1"/>
    <w:rsid w:val="009D1963"/>
    <w:rsid w:val="009D5DC9"/>
    <w:rsid w:val="009D67EB"/>
    <w:rsid w:val="009D7426"/>
    <w:rsid w:val="009E0A0A"/>
    <w:rsid w:val="009E6B5D"/>
    <w:rsid w:val="009F20F4"/>
    <w:rsid w:val="009F3ECA"/>
    <w:rsid w:val="00A01254"/>
    <w:rsid w:val="00A01473"/>
    <w:rsid w:val="00A0169F"/>
    <w:rsid w:val="00A01B12"/>
    <w:rsid w:val="00A05166"/>
    <w:rsid w:val="00A0680E"/>
    <w:rsid w:val="00A073B8"/>
    <w:rsid w:val="00A07580"/>
    <w:rsid w:val="00A12A46"/>
    <w:rsid w:val="00A138CB"/>
    <w:rsid w:val="00A151C4"/>
    <w:rsid w:val="00A217FE"/>
    <w:rsid w:val="00A2225C"/>
    <w:rsid w:val="00A22C22"/>
    <w:rsid w:val="00A2339F"/>
    <w:rsid w:val="00A244F4"/>
    <w:rsid w:val="00A25461"/>
    <w:rsid w:val="00A30A7A"/>
    <w:rsid w:val="00A32768"/>
    <w:rsid w:val="00A3502A"/>
    <w:rsid w:val="00A42789"/>
    <w:rsid w:val="00A444C3"/>
    <w:rsid w:val="00A45E19"/>
    <w:rsid w:val="00A46B72"/>
    <w:rsid w:val="00A47B73"/>
    <w:rsid w:val="00A548DB"/>
    <w:rsid w:val="00A5635C"/>
    <w:rsid w:val="00A56D10"/>
    <w:rsid w:val="00A57A6A"/>
    <w:rsid w:val="00A60564"/>
    <w:rsid w:val="00A62DC7"/>
    <w:rsid w:val="00A63352"/>
    <w:rsid w:val="00A6446C"/>
    <w:rsid w:val="00A6466C"/>
    <w:rsid w:val="00A73A04"/>
    <w:rsid w:val="00A81EC9"/>
    <w:rsid w:val="00A825F5"/>
    <w:rsid w:val="00A92E4B"/>
    <w:rsid w:val="00A9573B"/>
    <w:rsid w:val="00AA1119"/>
    <w:rsid w:val="00AA391E"/>
    <w:rsid w:val="00AA3DB8"/>
    <w:rsid w:val="00AA56D2"/>
    <w:rsid w:val="00AA57E9"/>
    <w:rsid w:val="00AA6AAC"/>
    <w:rsid w:val="00AA74B5"/>
    <w:rsid w:val="00AA7541"/>
    <w:rsid w:val="00AB373D"/>
    <w:rsid w:val="00AC200F"/>
    <w:rsid w:val="00AC39EC"/>
    <w:rsid w:val="00AC5B60"/>
    <w:rsid w:val="00AC6310"/>
    <w:rsid w:val="00AC6720"/>
    <w:rsid w:val="00AC6A68"/>
    <w:rsid w:val="00AD0046"/>
    <w:rsid w:val="00AD4195"/>
    <w:rsid w:val="00AD4854"/>
    <w:rsid w:val="00AD5A3C"/>
    <w:rsid w:val="00AD7CBA"/>
    <w:rsid w:val="00AE38F2"/>
    <w:rsid w:val="00AE5546"/>
    <w:rsid w:val="00AF4665"/>
    <w:rsid w:val="00AF5D60"/>
    <w:rsid w:val="00AF65AE"/>
    <w:rsid w:val="00AF6EE8"/>
    <w:rsid w:val="00AF7D2F"/>
    <w:rsid w:val="00B03833"/>
    <w:rsid w:val="00B04B48"/>
    <w:rsid w:val="00B065D5"/>
    <w:rsid w:val="00B069B8"/>
    <w:rsid w:val="00B06B20"/>
    <w:rsid w:val="00B11589"/>
    <w:rsid w:val="00B13AEE"/>
    <w:rsid w:val="00B14719"/>
    <w:rsid w:val="00B20148"/>
    <w:rsid w:val="00B20D83"/>
    <w:rsid w:val="00B230BF"/>
    <w:rsid w:val="00B2579C"/>
    <w:rsid w:val="00B276A4"/>
    <w:rsid w:val="00B3194A"/>
    <w:rsid w:val="00B360C0"/>
    <w:rsid w:val="00B36D63"/>
    <w:rsid w:val="00B479C5"/>
    <w:rsid w:val="00B532FE"/>
    <w:rsid w:val="00B5499E"/>
    <w:rsid w:val="00B56579"/>
    <w:rsid w:val="00B56CF3"/>
    <w:rsid w:val="00B6308B"/>
    <w:rsid w:val="00B640BC"/>
    <w:rsid w:val="00B64DF7"/>
    <w:rsid w:val="00B673EF"/>
    <w:rsid w:val="00B709ED"/>
    <w:rsid w:val="00B73024"/>
    <w:rsid w:val="00B7439B"/>
    <w:rsid w:val="00B75734"/>
    <w:rsid w:val="00B76553"/>
    <w:rsid w:val="00B82B8B"/>
    <w:rsid w:val="00B84C75"/>
    <w:rsid w:val="00B85076"/>
    <w:rsid w:val="00B874BA"/>
    <w:rsid w:val="00B94655"/>
    <w:rsid w:val="00B94DEC"/>
    <w:rsid w:val="00B95ABA"/>
    <w:rsid w:val="00B95D50"/>
    <w:rsid w:val="00B96C25"/>
    <w:rsid w:val="00B97753"/>
    <w:rsid w:val="00BA03D5"/>
    <w:rsid w:val="00BA2279"/>
    <w:rsid w:val="00BA2B1D"/>
    <w:rsid w:val="00BB21D8"/>
    <w:rsid w:val="00BB4FCD"/>
    <w:rsid w:val="00BC1900"/>
    <w:rsid w:val="00BC2F9D"/>
    <w:rsid w:val="00BD0C05"/>
    <w:rsid w:val="00BD46BB"/>
    <w:rsid w:val="00BD4B96"/>
    <w:rsid w:val="00BE1109"/>
    <w:rsid w:val="00BE3914"/>
    <w:rsid w:val="00BE5468"/>
    <w:rsid w:val="00BF003F"/>
    <w:rsid w:val="00BF2E3E"/>
    <w:rsid w:val="00BF46E2"/>
    <w:rsid w:val="00BF62DD"/>
    <w:rsid w:val="00C01DBE"/>
    <w:rsid w:val="00C01DE7"/>
    <w:rsid w:val="00C036DC"/>
    <w:rsid w:val="00C064BE"/>
    <w:rsid w:val="00C073C2"/>
    <w:rsid w:val="00C119F6"/>
    <w:rsid w:val="00C13E82"/>
    <w:rsid w:val="00C177B2"/>
    <w:rsid w:val="00C20075"/>
    <w:rsid w:val="00C20E96"/>
    <w:rsid w:val="00C214FE"/>
    <w:rsid w:val="00C23F46"/>
    <w:rsid w:val="00C263CF"/>
    <w:rsid w:val="00C27883"/>
    <w:rsid w:val="00C30F1E"/>
    <w:rsid w:val="00C31E55"/>
    <w:rsid w:val="00C378F5"/>
    <w:rsid w:val="00C41D11"/>
    <w:rsid w:val="00C4267E"/>
    <w:rsid w:val="00C4418D"/>
    <w:rsid w:val="00C441B1"/>
    <w:rsid w:val="00C4602D"/>
    <w:rsid w:val="00C460CF"/>
    <w:rsid w:val="00C47047"/>
    <w:rsid w:val="00C50330"/>
    <w:rsid w:val="00C516A6"/>
    <w:rsid w:val="00C522E0"/>
    <w:rsid w:val="00C523F9"/>
    <w:rsid w:val="00C551A5"/>
    <w:rsid w:val="00C572A5"/>
    <w:rsid w:val="00C605B8"/>
    <w:rsid w:val="00C61752"/>
    <w:rsid w:val="00C61AF3"/>
    <w:rsid w:val="00C61F4C"/>
    <w:rsid w:val="00C65760"/>
    <w:rsid w:val="00C67EEA"/>
    <w:rsid w:val="00C7189E"/>
    <w:rsid w:val="00C724DB"/>
    <w:rsid w:val="00C737AE"/>
    <w:rsid w:val="00C7539B"/>
    <w:rsid w:val="00C75563"/>
    <w:rsid w:val="00C75E81"/>
    <w:rsid w:val="00C92B01"/>
    <w:rsid w:val="00C96945"/>
    <w:rsid w:val="00C9747B"/>
    <w:rsid w:val="00CA1665"/>
    <w:rsid w:val="00CA1E9F"/>
    <w:rsid w:val="00CA5140"/>
    <w:rsid w:val="00CA67C1"/>
    <w:rsid w:val="00CA7104"/>
    <w:rsid w:val="00CA76C6"/>
    <w:rsid w:val="00CA7C41"/>
    <w:rsid w:val="00CB0D68"/>
    <w:rsid w:val="00CB2D92"/>
    <w:rsid w:val="00CB76BC"/>
    <w:rsid w:val="00CC59C1"/>
    <w:rsid w:val="00CC79F7"/>
    <w:rsid w:val="00CD2218"/>
    <w:rsid w:val="00CD23EE"/>
    <w:rsid w:val="00CD2C13"/>
    <w:rsid w:val="00CD636A"/>
    <w:rsid w:val="00CD7447"/>
    <w:rsid w:val="00CD769A"/>
    <w:rsid w:val="00CD7735"/>
    <w:rsid w:val="00CE08B4"/>
    <w:rsid w:val="00CE473A"/>
    <w:rsid w:val="00CE7D7C"/>
    <w:rsid w:val="00CE7F78"/>
    <w:rsid w:val="00CF1C37"/>
    <w:rsid w:val="00CF3254"/>
    <w:rsid w:val="00CF460F"/>
    <w:rsid w:val="00D0032F"/>
    <w:rsid w:val="00D03B4F"/>
    <w:rsid w:val="00D07F87"/>
    <w:rsid w:val="00D12B50"/>
    <w:rsid w:val="00D1402C"/>
    <w:rsid w:val="00D146CE"/>
    <w:rsid w:val="00D161A6"/>
    <w:rsid w:val="00D16DAF"/>
    <w:rsid w:val="00D17521"/>
    <w:rsid w:val="00D21512"/>
    <w:rsid w:val="00D23707"/>
    <w:rsid w:val="00D24928"/>
    <w:rsid w:val="00D348E7"/>
    <w:rsid w:val="00D3778C"/>
    <w:rsid w:val="00D37B80"/>
    <w:rsid w:val="00D425A4"/>
    <w:rsid w:val="00D44895"/>
    <w:rsid w:val="00D44981"/>
    <w:rsid w:val="00D4530E"/>
    <w:rsid w:val="00D45A2F"/>
    <w:rsid w:val="00D461A5"/>
    <w:rsid w:val="00D542E2"/>
    <w:rsid w:val="00D549AF"/>
    <w:rsid w:val="00D56D65"/>
    <w:rsid w:val="00D56FA4"/>
    <w:rsid w:val="00D57D53"/>
    <w:rsid w:val="00D65738"/>
    <w:rsid w:val="00D70577"/>
    <w:rsid w:val="00D7683B"/>
    <w:rsid w:val="00D81D92"/>
    <w:rsid w:val="00D9037A"/>
    <w:rsid w:val="00D92087"/>
    <w:rsid w:val="00D929ED"/>
    <w:rsid w:val="00D94008"/>
    <w:rsid w:val="00DA083C"/>
    <w:rsid w:val="00DA3CAA"/>
    <w:rsid w:val="00DA4404"/>
    <w:rsid w:val="00DA4839"/>
    <w:rsid w:val="00DA4C50"/>
    <w:rsid w:val="00DB10DB"/>
    <w:rsid w:val="00DB3241"/>
    <w:rsid w:val="00DB715E"/>
    <w:rsid w:val="00DC2320"/>
    <w:rsid w:val="00DC6A3F"/>
    <w:rsid w:val="00DC6E22"/>
    <w:rsid w:val="00DC6E70"/>
    <w:rsid w:val="00DC72BD"/>
    <w:rsid w:val="00DC771E"/>
    <w:rsid w:val="00DE45D1"/>
    <w:rsid w:val="00DE5DF1"/>
    <w:rsid w:val="00DE667A"/>
    <w:rsid w:val="00DE740D"/>
    <w:rsid w:val="00DF0352"/>
    <w:rsid w:val="00DF2B6E"/>
    <w:rsid w:val="00DF3145"/>
    <w:rsid w:val="00DF35AD"/>
    <w:rsid w:val="00DF5B17"/>
    <w:rsid w:val="00DF68DC"/>
    <w:rsid w:val="00E008E3"/>
    <w:rsid w:val="00E03638"/>
    <w:rsid w:val="00E100ED"/>
    <w:rsid w:val="00E20844"/>
    <w:rsid w:val="00E25439"/>
    <w:rsid w:val="00E35B71"/>
    <w:rsid w:val="00E44FF9"/>
    <w:rsid w:val="00E4548B"/>
    <w:rsid w:val="00E460C7"/>
    <w:rsid w:val="00E5126D"/>
    <w:rsid w:val="00E5521F"/>
    <w:rsid w:val="00E55F59"/>
    <w:rsid w:val="00E56750"/>
    <w:rsid w:val="00E57AAD"/>
    <w:rsid w:val="00E60DDA"/>
    <w:rsid w:val="00E63750"/>
    <w:rsid w:val="00E643A1"/>
    <w:rsid w:val="00E64A28"/>
    <w:rsid w:val="00E71640"/>
    <w:rsid w:val="00E82E7E"/>
    <w:rsid w:val="00E85855"/>
    <w:rsid w:val="00E90AF5"/>
    <w:rsid w:val="00E91D3B"/>
    <w:rsid w:val="00E922D7"/>
    <w:rsid w:val="00E965CF"/>
    <w:rsid w:val="00EA14A9"/>
    <w:rsid w:val="00EA4BCA"/>
    <w:rsid w:val="00EA662F"/>
    <w:rsid w:val="00EB19C8"/>
    <w:rsid w:val="00EB31EF"/>
    <w:rsid w:val="00EB50A3"/>
    <w:rsid w:val="00EC5332"/>
    <w:rsid w:val="00EC7603"/>
    <w:rsid w:val="00ED270C"/>
    <w:rsid w:val="00ED34A9"/>
    <w:rsid w:val="00ED380A"/>
    <w:rsid w:val="00EE39A1"/>
    <w:rsid w:val="00EF2232"/>
    <w:rsid w:val="00EF555A"/>
    <w:rsid w:val="00EF575C"/>
    <w:rsid w:val="00F023C3"/>
    <w:rsid w:val="00F043B0"/>
    <w:rsid w:val="00F060A8"/>
    <w:rsid w:val="00F14290"/>
    <w:rsid w:val="00F1585F"/>
    <w:rsid w:val="00F15974"/>
    <w:rsid w:val="00F160F9"/>
    <w:rsid w:val="00F16C71"/>
    <w:rsid w:val="00F16D4E"/>
    <w:rsid w:val="00F17E25"/>
    <w:rsid w:val="00F2007D"/>
    <w:rsid w:val="00F201C5"/>
    <w:rsid w:val="00F223F2"/>
    <w:rsid w:val="00F26286"/>
    <w:rsid w:val="00F34AB8"/>
    <w:rsid w:val="00F367B2"/>
    <w:rsid w:val="00F42678"/>
    <w:rsid w:val="00F4388E"/>
    <w:rsid w:val="00F4516F"/>
    <w:rsid w:val="00F506AF"/>
    <w:rsid w:val="00F55205"/>
    <w:rsid w:val="00F55EE2"/>
    <w:rsid w:val="00F56185"/>
    <w:rsid w:val="00F63515"/>
    <w:rsid w:val="00F645B8"/>
    <w:rsid w:val="00F659A1"/>
    <w:rsid w:val="00F65DEA"/>
    <w:rsid w:val="00F66201"/>
    <w:rsid w:val="00F66307"/>
    <w:rsid w:val="00F66E76"/>
    <w:rsid w:val="00F70910"/>
    <w:rsid w:val="00F70B4C"/>
    <w:rsid w:val="00F70F03"/>
    <w:rsid w:val="00F7206F"/>
    <w:rsid w:val="00F735CD"/>
    <w:rsid w:val="00F741A3"/>
    <w:rsid w:val="00F75B57"/>
    <w:rsid w:val="00F75B59"/>
    <w:rsid w:val="00F76C0F"/>
    <w:rsid w:val="00F848A9"/>
    <w:rsid w:val="00F8500B"/>
    <w:rsid w:val="00F90CC1"/>
    <w:rsid w:val="00F91026"/>
    <w:rsid w:val="00F928CD"/>
    <w:rsid w:val="00F93737"/>
    <w:rsid w:val="00FA2364"/>
    <w:rsid w:val="00FA2945"/>
    <w:rsid w:val="00FA461B"/>
    <w:rsid w:val="00FB0560"/>
    <w:rsid w:val="00FB2D9B"/>
    <w:rsid w:val="00FB39BC"/>
    <w:rsid w:val="00FB7B72"/>
    <w:rsid w:val="00FC236B"/>
    <w:rsid w:val="00FC7331"/>
    <w:rsid w:val="00FD4B95"/>
    <w:rsid w:val="00FD5036"/>
    <w:rsid w:val="00FD5437"/>
    <w:rsid w:val="00FD6D17"/>
    <w:rsid w:val="00FE1E90"/>
    <w:rsid w:val="00FE312B"/>
    <w:rsid w:val="00FF0B5C"/>
    <w:rsid w:val="00FF36E4"/>
    <w:rsid w:val="00FF4C38"/>
  </w:rsids>
  <m:mathPr>
    <m:mathFont m:val="Cambria Math"/>
    <m:brkBin m:val="before"/>
    <m:brkBinSub m:val="--"/>
    <m:smallFrac m:val="0"/>
    <m:dispDef/>
    <m:lMargin m:val="0"/>
    <m:rMargin m:val="0"/>
    <m:defJc m:val="centerGroup"/>
    <m:wrapIndent m:val="1440"/>
    <m:intLim m:val="subSup"/>
    <m:naryLim m:val="undOvr"/>
  </m:mathPr>
  <w:themeFontLang w:val="ru-RU"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oNotEmbedSmartTags/>
  <w:decimalSymbol w:val=","/>
  <w:listSeparator w:val=";"/>
  <w14:docId w14:val="2E952B48"/>
  <w15:docId w15:val="{661F2102-EE8C-4945-8AEF-47729618076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Malgun Gothic"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macro" w:semiHidden="1" w:unhideWhenUsed="1"/>
    <w:lsdException w:name="toa heading"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uiPriority="99"/>
    <w:lsdException w:name="Table Theme" w:semiHidden="1" w:unhideWhenUsed="1"/>
    <w:lsdException w:name="Placeholder Text" w:semiHidden="1" w:uiPriority="99" w:unhideWhenUsed="1"/>
    <w:lsdException w:name="No Spacing" w:uiPriority="99" w:qFormat="1"/>
    <w:lsdException w:name="Light Shading" w:uiPriority="99"/>
    <w:lsdException w:name="Light List" w:uiPriority="99"/>
    <w:lsdException w:name="Light Grid" w:uiPriority="99"/>
    <w:lsdException w:name="Medium Shading 1" w:uiPriority="99"/>
    <w:lsdException w:name="Medium Shading 2" w:uiPriority="99"/>
    <w:lsdException w:name="Medium List 1" w:uiPriority="99"/>
    <w:lsdException w:name="Medium List 2" w:uiPriority="99"/>
    <w:lsdException w:name="Medium Grid 1" w:uiPriority="99"/>
    <w:lsdException w:name="Medium Grid 2" w:uiPriority="1" w:qFormat="1"/>
    <w:lsdException w:name="Medium Grid 3" w:uiPriority="60"/>
    <w:lsdException w:name="Dark List" w:uiPriority="61"/>
    <w:lsdException w:name="Colorful Shading" w:uiPriority="62"/>
    <w:lsdException w:name="Colorful List" w:uiPriority="63"/>
    <w:lsdException w:name="Colorful Grid" w:uiPriority="64"/>
    <w:lsdException w:name="Light Shading Accent 1" w:uiPriority="65"/>
    <w:lsdException w:name="Light List Accent 1" w:uiPriority="66"/>
    <w:lsdException w:name="Light Grid Accent 1" w:uiPriority="67"/>
    <w:lsdException w:name="Medium Shading 1 Accent 1" w:uiPriority="68"/>
    <w:lsdException w:name="Medium Shading 2 Accent 1" w:uiPriority="69"/>
    <w:lsdException w:name="Medium List 1 Accent 1" w:uiPriority="70"/>
    <w:lsdException w:name="Revision" w:semiHidden="1" w:uiPriority="71"/>
    <w:lsdException w:name="List Paragraph" w:qFormat="1"/>
    <w:lsdException w:name="Quote" w:uiPriority="73" w:qFormat="1"/>
    <w:lsdException w:name="Intense Quote" w:uiPriority="60" w:qFormat="1"/>
    <w:lsdException w:name="Medium List 2 Accent 1" w:uiPriority="61"/>
    <w:lsdException w:name="Medium Grid 1 Accent 1" w:uiPriority="62"/>
    <w:lsdException w:name="Medium Grid 2 Accent 1" w:uiPriority="63"/>
    <w:lsdException w:name="Medium Grid 3 Accent 1" w:uiPriority="64"/>
    <w:lsdException w:name="Dark List Accent 1" w:uiPriority="65"/>
    <w:lsdException w:name="Colorful Shading Accent 1" w:uiPriority="99"/>
    <w:lsdException w:name="Colorful List Accent 1" w:uiPriority="34" w:qFormat="1"/>
    <w:lsdException w:name="Colorful Grid Accent 1" w:uiPriority="29" w:qFormat="1"/>
    <w:lsdException w:name="Light Shading Accent 2" w:uiPriority="30" w:qFormat="1"/>
    <w:lsdException w:name="Light List Accent 2" w:uiPriority="66"/>
    <w:lsdException w:name="Light Grid Accent 2" w:uiPriority="67"/>
    <w:lsdException w:name="Medium Shading 1 Accent 2" w:uiPriority="68"/>
    <w:lsdException w:name="Medium Shading 2 Accent 2" w:uiPriority="69"/>
    <w:lsdException w:name="Medium List 1 Accent 2" w:uiPriority="70"/>
    <w:lsdException w:name="Medium List 2 Accent 2" w:uiPriority="71"/>
    <w:lsdException w:name="Medium Grid 1 Accent 2" w:uiPriority="72"/>
    <w:lsdException w:name="Medium Grid 2 Accent 2" w:uiPriority="73"/>
    <w:lsdException w:name="Medium Grid 3 Accent 2" w:uiPriority="60"/>
    <w:lsdException w:name="Dark List Accent 2" w:uiPriority="61"/>
    <w:lsdException w:name="Colorful Shading Accent 2" w:uiPriority="62"/>
    <w:lsdException w:name="Colorful List Accent 2" w:uiPriority="63"/>
    <w:lsdException w:name="Colorful Grid Accent 2" w:uiPriority="64"/>
    <w:lsdException w:name="Light Shading Accent 3" w:uiPriority="65"/>
    <w:lsdException w:name="Light List Accent 3" w:uiPriority="66"/>
    <w:lsdException w:name="Light Grid Accent 3" w:uiPriority="67"/>
    <w:lsdException w:name="Medium Shading 1 Accent 3" w:uiPriority="68"/>
    <w:lsdException w:name="Medium Shading 2 Accent 3" w:uiPriority="69"/>
    <w:lsdException w:name="Medium List 1 Accent 3" w:uiPriority="70"/>
    <w:lsdException w:name="Medium List 2 Accent 3" w:uiPriority="71"/>
    <w:lsdException w:name="Medium Grid 1 Accent 3" w:uiPriority="72"/>
    <w:lsdException w:name="Medium Grid 2 Accent 3" w:uiPriority="73"/>
    <w:lsdException w:name="Medium Grid 3 Accent 3" w:uiPriority="60"/>
    <w:lsdException w:name="Dark List Accent 3" w:uiPriority="61"/>
    <w:lsdException w:name="Colorful Shading Accent 3" w:uiPriority="62"/>
    <w:lsdException w:name="Colorful List Accent 3" w:uiPriority="63"/>
    <w:lsdException w:name="Colorful Grid Accent 3" w:uiPriority="64"/>
    <w:lsdException w:name="Light Shading Accent 4" w:uiPriority="65"/>
    <w:lsdException w:name="Light List Accent 4" w:uiPriority="66"/>
    <w:lsdException w:name="Light Grid Accent 4" w:uiPriority="67"/>
    <w:lsdException w:name="Medium Shading 1 Accent 4" w:uiPriority="68"/>
    <w:lsdException w:name="Medium Shading 2 Accent 4" w:uiPriority="69"/>
    <w:lsdException w:name="Medium List 1 Accent 4" w:uiPriority="70"/>
    <w:lsdException w:name="Medium List 2 Accent 4" w:uiPriority="71"/>
    <w:lsdException w:name="Medium Grid 1 Accent 4" w:uiPriority="72"/>
    <w:lsdException w:name="Medium Grid 2 Accent 4" w:uiPriority="73"/>
    <w:lsdException w:name="Medium Grid 3 Accent 4" w:uiPriority="60"/>
    <w:lsdException w:name="Dark List Accent 4" w:uiPriority="61"/>
    <w:lsdException w:name="Colorful Shading Accent 4" w:uiPriority="62"/>
    <w:lsdException w:name="Colorful List Accent 4" w:uiPriority="63"/>
    <w:lsdException w:name="Colorful Grid Accent 4" w:uiPriority="64"/>
    <w:lsdException w:name="Light Shading Accent 5" w:uiPriority="65"/>
    <w:lsdException w:name="Light List Accent 5" w:uiPriority="66"/>
    <w:lsdException w:name="Light Grid Accent 5" w:uiPriority="67"/>
    <w:lsdException w:name="Medium Shading 1 Accent 5" w:uiPriority="68"/>
    <w:lsdException w:name="Medium Shading 2 Accent 5" w:uiPriority="69"/>
    <w:lsdException w:name="Medium List 1 Accent 5" w:uiPriority="70"/>
    <w:lsdException w:name="Medium List 2 Accent 5" w:uiPriority="71"/>
    <w:lsdException w:name="Medium Grid 1 Accent 5" w:uiPriority="72"/>
    <w:lsdException w:name="Medium Grid 2 Accent 5" w:uiPriority="73"/>
    <w:lsdException w:name="Medium Grid 3 Accent 5" w:uiPriority="60"/>
    <w:lsdException w:name="Dark List Accent 5" w:uiPriority="61"/>
    <w:lsdException w:name="Colorful Shading Accent 5" w:uiPriority="62"/>
    <w:lsdException w:name="Colorful List Accent 5" w:uiPriority="63"/>
    <w:lsdException w:name="Colorful Grid Accent 5" w:uiPriority="64"/>
    <w:lsdException w:name="Light Shading Accent 6" w:uiPriority="65"/>
    <w:lsdException w:name="Light List Accent 6" w:uiPriority="66"/>
    <w:lsdException w:name="Light Grid Accent 6" w:uiPriority="67"/>
    <w:lsdException w:name="Medium Shading 1 Accent 6" w:uiPriority="68"/>
    <w:lsdException w:name="Medium Shading 2 Accent 6" w:uiPriority="69"/>
    <w:lsdException w:name="Medium List 1 Accent 6" w:uiPriority="70"/>
    <w:lsdException w:name="Medium List 2 Accent 6" w:uiPriority="71"/>
    <w:lsdException w:name="Medium Grid 1 Accent 6" w:uiPriority="72"/>
    <w:lsdException w:name="Medium Grid 2 Accent 6" w:uiPriority="73"/>
    <w:lsdException w:name="Medium Grid 3 Accent 6" w:uiPriority="60"/>
    <w:lsdException w:name="Dark List Accent 6" w:uiPriority="61"/>
    <w:lsdException w:name="Colorful Shading Accent 6" w:uiPriority="62"/>
    <w:lsdException w:name="Colorful List Accent 6" w:uiPriority="63"/>
    <w:lsdException w:name="Colorful Grid Accent 6" w:uiPriority="64"/>
    <w:lsdException w:name="Subtle Emphasis" w:uiPriority="65" w:qFormat="1"/>
    <w:lsdException w:name="Intense Emphasis" w:uiPriority="66" w:qFormat="1"/>
    <w:lsdException w:name="Subtle Reference" w:uiPriority="67" w:qFormat="1"/>
    <w:lsdException w:name="Intense Reference" w:uiPriority="68" w:qFormat="1"/>
    <w:lsdException w:name="Book Title" w:uiPriority="69" w:qFormat="1"/>
    <w:lsdException w:name="Bibliography" w:uiPriority="70"/>
    <w:lsdException w:name="TOC Heading" w:semiHidden="1" w:uiPriority="7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3A078B"/>
    <w:pPr>
      <w:widowControl w:val="0"/>
      <w:suppressAutoHyphens/>
    </w:pPr>
    <w:rPr>
      <w:rFonts w:eastAsia="SimSun" w:cs="Mangal"/>
      <w:kern w:val="1"/>
      <w:sz w:val="24"/>
      <w:szCs w:val="24"/>
      <w:lang w:val="ru-RU" w:eastAsia="hi-IN" w:bidi="hi-IN"/>
    </w:rPr>
  </w:style>
  <w:style w:type="paragraph" w:styleId="10">
    <w:name w:val="heading 1"/>
    <w:basedOn w:val="Normal1"/>
    <w:next w:val="Normal1"/>
    <w:link w:val="11"/>
    <w:rsid w:val="00511DD6"/>
    <w:pPr>
      <w:keepNext/>
      <w:keepLines/>
      <w:spacing w:before="480" w:after="120"/>
      <w:outlineLvl w:val="0"/>
    </w:pPr>
    <w:rPr>
      <w:b/>
      <w:sz w:val="48"/>
      <w:szCs w:val="48"/>
    </w:rPr>
  </w:style>
  <w:style w:type="paragraph" w:styleId="2">
    <w:name w:val="heading 2"/>
    <w:basedOn w:val="Normal1"/>
    <w:next w:val="Normal1"/>
    <w:link w:val="20"/>
    <w:rsid w:val="00511DD6"/>
    <w:pPr>
      <w:keepNext/>
      <w:keepLines/>
      <w:spacing w:before="360" w:after="80"/>
      <w:outlineLvl w:val="1"/>
    </w:pPr>
    <w:rPr>
      <w:b/>
      <w:sz w:val="36"/>
      <w:szCs w:val="36"/>
    </w:rPr>
  </w:style>
  <w:style w:type="paragraph" w:styleId="3">
    <w:name w:val="heading 3"/>
    <w:basedOn w:val="Normal1"/>
    <w:next w:val="Normal1"/>
    <w:link w:val="30"/>
    <w:rsid w:val="00511DD6"/>
    <w:pPr>
      <w:keepNext/>
      <w:keepLines/>
      <w:spacing w:before="280" w:after="80"/>
      <w:outlineLvl w:val="2"/>
    </w:pPr>
    <w:rPr>
      <w:b/>
      <w:sz w:val="28"/>
      <w:szCs w:val="28"/>
    </w:rPr>
  </w:style>
  <w:style w:type="paragraph" w:styleId="4">
    <w:name w:val="heading 4"/>
    <w:basedOn w:val="Normal1"/>
    <w:next w:val="Normal1"/>
    <w:link w:val="40"/>
    <w:rsid w:val="00511DD6"/>
    <w:pPr>
      <w:keepNext/>
      <w:keepLines/>
      <w:spacing w:before="240" w:after="40"/>
      <w:outlineLvl w:val="3"/>
    </w:pPr>
    <w:rPr>
      <w:b/>
      <w:sz w:val="24"/>
      <w:szCs w:val="24"/>
    </w:rPr>
  </w:style>
  <w:style w:type="paragraph" w:styleId="5">
    <w:name w:val="heading 5"/>
    <w:basedOn w:val="Normal1"/>
    <w:next w:val="Normal1"/>
    <w:link w:val="50"/>
    <w:rsid w:val="00511DD6"/>
    <w:pPr>
      <w:keepNext/>
      <w:keepLines/>
      <w:spacing w:before="220" w:after="40"/>
      <w:outlineLvl w:val="4"/>
    </w:pPr>
    <w:rPr>
      <w:b/>
      <w:sz w:val="22"/>
      <w:szCs w:val="22"/>
    </w:rPr>
  </w:style>
  <w:style w:type="paragraph" w:styleId="6">
    <w:name w:val="heading 6"/>
    <w:basedOn w:val="Normal1"/>
    <w:next w:val="Normal1"/>
    <w:link w:val="60"/>
    <w:rsid w:val="00511DD6"/>
    <w:pPr>
      <w:keepNext/>
      <w:keepLines/>
      <w:spacing w:before="200" w:after="40"/>
      <w:outlineLvl w:val="5"/>
    </w:pPr>
    <w:rPr>
      <w:b/>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a3">
    <w:name w:val="Маркеры списка"/>
    <w:rsid w:val="004C5F94"/>
    <w:rPr>
      <w:rFonts w:ascii="OpenSymbol" w:eastAsia="OpenSymbol" w:hAnsi="OpenSymbol" w:cs="OpenSymbol"/>
    </w:rPr>
  </w:style>
  <w:style w:type="character" w:customStyle="1" w:styleId="a4">
    <w:name w:val="Символ нумерации"/>
    <w:rsid w:val="004C5F94"/>
  </w:style>
  <w:style w:type="paragraph" w:customStyle="1" w:styleId="12">
    <w:name w:val="Заголовок1"/>
    <w:basedOn w:val="a"/>
    <w:next w:val="a5"/>
    <w:rsid w:val="004C5F94"/>
    <w:pPr>
      <w:keepNext/>
      <w:spacing w:before="240" w:after="120"/>
    </w:pPr>
    <w:rPr>
      <w:rFonts w:ascii="Arial" w:eastAsia="Microsoft YaHei" w:hAnsi="Arial"/>
      <w:sz w:val="28"/>
      <w:szCs w:val="28"/>
    </w:rPr>
  </w:style>
  <w:style w:type="paragraph" w:styleId="a5">
    <w:name w:val="Body Text"/>
    <w:basedOn w:val="a"/>
    <w:rsid w:val="004C5F94"/>
    <w:pPr>
      <w:spacing w:after="120"/>
    </w:pPr>
  </w:style>
  <w:style w:type="paragraph" w:styleId="a6">
    <w:name w:val="List"/>
    <w:basedOn w:val="a5"/>
    <w:rsid w:val="004C5F94"/>
  </w:style>
  <w:style w:type="paragraph" w:customStyle="1" w:styleId="13">
    <w:name w:val="Название1"/>
    <w:basedOn w:val="a"/>
    <w:rsid w:val="004C5F94"/>
    <w:pPr>
      <w:suppressLineNumbers/>
      <w:spacing w:before="120" w:after="120"/>
    </w:pPr>
    <w:rPr>
      <w:i/>
      <w:iCs/>
    </w:rPr>
  </w:style>
  <w:style w:type="paragraph" w:customStyle="1" w:styleId="14">
    <w:name w:val="Указатель1"/>
    <w:basedOn w:val="a"/>
    <w:rsid w:val="004C5F94"/>
    <w:pPr>
      <w:suppressLineNumbers/>
    </w:pPr>
  </w:style>
  <w:style w:type="paragraph" w:customStyle="1" w:styleId="a7">
    <w:name w:val="Содержимое таблицы"/>
    <w:basedOn w:val="a"/>
    <w:rsid w:val="004C5F94"/>
    <w:pPr>
      <w:suppressLineNumbers/>
    </w:pPr>
  </w:style>
  <w:style w:type="table" w:styleId="a8">
    <w:name w:val="Table Grid"/>
    <w:basedOn w:val="a1"/>
    <w:rsid w:val="002D76DA"/>
    <w:pPr>
      <w:widowControl w:val="0"/>
      <w:suppressAutoHyphens/>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9">
    <w:name w:val="Emphasis"/>
    <w:uiPriority w:val="20"/>
    <w:qFormat/>
    <w:rsid w:val="00230C2F"/>
    <w:rPr>
      <w:i/>
      <w:iCs/>
    </w:rPr>
  </w:style>
  <w:style w:type="character" w:styleId="aa">
    <w:name w:val="Hyperlink"/>
    <w:rsid w:val="00601AE7"/>
    <w:rPr>
      <w:color w:val="0000FF"/>
      <w:u w:val="single"/>
    </w:rPr>
  </w:style>
  <w:style w:type="character" w:styleId="ab">
    <w:name w:val="Strong"/>
    <w:uiPriority w:val="22"/>
    <w:qFormat/>
    <w:rsid w:val="00BE1109"/>
    <w:rPr>
      <w:b/>
      <w:bCs/>
    </w:rPr>
  </w:style>
  <w:style w:type="paragraph" w:styleId="ac">
    <w:name w:val="header"/>
    <w:basedOn w:val="a"/>
    <w:link w:val="ad"/>
    <w:uiPriority w:val="99"/>
    <w:rsid w:val="00085273"/>
    <w:pPr>
      <w:tabs>
        <w:tab w:val="center" w:pos="4680"/>
        <w:tab w:val="right" w:pos="9360"/>
      </w:tabs>
    </w:pPr>
    <w:rPr>
      <w:szCs w:val="21"/>
    </w:rPr>
  </w:style>
  <w:style w:type="character" w:customStyle="1" w:styleId="ad">
    <w:name w:val="Верхний колонтитул Знак"/>
    <w:link w:val="ac"/>
    <w:uiPriority w:val="99"/>
    <w:rsid w:val="00085273"/>
    <w:rPr>
      <w:rFonts w:eastAsia="SimSun" w:cs="Mangal"/>
      <w:kern w:val="1"/>
      <w:sz w:val="24"/>
      <w:szCs w:val="21"/>
      <w:lang w:val="ru-RU" w:eastAsia="hi-IN" w:bidi="hi-IN"/>
    </w:rPr>
  </w:style>
  <w:style w:type="paragraph" w:styleId="ae">
    <w:name w:val="footer"/>
    <w:basedOn w:val="a"/>
    <w:link w:val="af"/>
    <w:uiPriority w:val="99"/>
    <w:rsid w:val="00085273"/>
    <w:pPr>
      <w:tabs>
        <w:tab w:val="center" w:pos="4680"/>
        <w:tab w:val="right" w:pos="9360"/>
      </w:tabs>
    </w:pPr>
    <w:rPr>
      <w:szCs w:val="21"/>
    </w:rPr>
  </w:style>
  <w:style w:type="character" w:customStyle="1" w:styleId="af">
    <w:name w:val="Нижний колонтитул Знак"/>
    <w:link w:val="ae"/>
    <w:uiPriority w:val="99"/>
    <w:rsid w:val="00085273"/>
    <w:rPr>
      <w:rFonts w:eastAsia="SimSun" w:cs="Mangal"/>
      <w:kern w:val="1"/>
      <w:sz w:val="24"/>
      <w:szCs w:val="21"/>
      <w:lang w:val="ru-RU" w:eastAsia="hi-IN" w:bidi="hi-IN"/>
    </w:rPr>
  </w:style>
  <w:style w:type="paragraph" w:styleId="af0">
    <w:name w:val="Balloon Text"/>
    <w:basedOn w:val="a"/>
    <w:link w:val="af1"/>
    <w:uiPriority w:val="99"/>
    <w:rsid w:val="00CA5140"/>
    <w:rPr>
      <w:sz w:val="18"/>
      <w:szCs w:val="16"/>
    </w:rPr>
  </w:style>
  <w:style w:type="character" w:customStyle="1" w:styleId="af1">
    <w:name w:val="Текст выноски Знак"/>
    <w:link w:val="af0"/>
    <w:uiPriority w:val="99"/>
    <w:rsid w:val="00CA5140"/>
    <w:rPr>
      <w:rFonts w:eastAsia="SimSun" w:cs="Mangal"/>
      <w:kern w:val="1"/>
      <w:sz w:val="18"/>
      <w:szCs w:val="16"/>
      <w:lang w:val="ru-RU" w:eastAsia="hi-IN" w:bidi="hi-IN"/>
    </w:rPr>
  </w:style>
  <w:style w:type="paragraph" w:customStyle="1" w:styleId="Default">
    <w:name w:val="Default"/>
    <w:rsid w:val="00DA4404"/>
    <w:pPr>
      <w:widowControl w:val="0"/>
      <w:autoSpaceDE w:val="0"/>
      <w:autoSpaceDN w:val="0"/>
      <w:adjustRightInd w:val="0"/>
    </w:pPr>
    <w:rPr>
      <w:color w:val="000000"/>
      <w:sz w:val="24"/>
      <w:szCs w:val="24"/>
      <w:lang w:eastAsia="ko-KR"/>
    </w:rPr>
  </w:style>
  <w:style w:type="paragraph" w:customStyle="1" w:styleId="numbertext1">
    <w:name w:val="numbertext1"/>
    <w:basedOn w:val="a"/>
    <w:rsid w:val="007C382B"/>
    <w:pPr>
      <w:keepLines/>
      <w:widowControl/>
      <w:suppressAutoHyphens w:val="0"/>
      <w:spacing w:after="144"/>
    </w:pPr>
    <w:rPr>
      <w:rFonts w:eastAsia="Times New Roman" w:cs="Times New Roman"/>
      <w:noProof/>
      <w:kern w:val="0"/>
      <w:szCs w:val="20"/>
      <w:lang w:val="en-US" w:eastAsia="en-US" w:bidi="ar-SA"/>
    </w:rPr>
  </w:style>
  <w:style w:type="paragraph" w:customStyle="1" w:styleId="Normal1">
    <w:name w:val="Normal1"/>
    <w:rsid w:val="00A0680E"/>
    <w:rPr>
      <w:lang w:val="en-GB" w:eastAsia="ko-KR"/>
    </w:rPr>
  </w:style>
  <w:style w:type="character" w:customStyle="1" w:styleId="11">
    <w:name w:val="Заголовок 1 Знак"/>
    <w:link w:val="10"/>
    <w:rsid w:val="00511DD6"/>
    <w:rPr>
      <w:rFonts w:eastAsia="Malgun Gothic"/>
      <w:b/>
      <w:sz w:val="48"/>
      <w:szCs w:val="48"/>
      <w:lang w:val="en-GB"/>
    </w:rPr>
  </w:style>
  <w:style w:type="character" w:customStyle="1" w:styleId="20">
    <w:name w:val="Заголовок 2 Знак"/>
    <w:link w:val="2"/>
    <w:rsid w:val="00511DD6"/>
    <w:rPr>
      <w:rFonts w:eastAsia="Malgun Gothic"/>
      <w:b/>
      <w:sz w:val="36"/>
      <w:szCs w:val="36"/>
      <w:lang w:val="en-GB"/>
    </w:rPr>
  </w:style>
  <w:style w:type="character" w:customStyle="1" w:styleId="30">
    <w:name w:val="Заголовок 3 Знак"/>
    <w:link w:val="3"/>
    <w:rsid w:val="00511DD6"/>
    <w:rPr>
      <w:rFonts w:eastAsia="Malgun Gothic"/>
      <w:b/>
      <w:sz w:val="28"/>
      <w:szCs w:val="28"/>
      <w:lang w:val="en-GB"/>
    </w:rPr>
  </w:style>
  <w:style w:type="character" w:customStyle="1" w:styleId="40">
    <w:name w:val="Заголовок 4 Знак"/>
    <w:link w:val="4"/>
    <w:rsid w:val="00511DD6"/>
    <w:rPr>
      <w:rFonts w:eastAsia="Malgun Gothic"/>
      <w:b/>
      <w:sz w:val="24"/>
      <w:szCs w:val="24"/>
      <w:lang w:val="en-GB"/>
    </w:rPr>
  </w:style>
  <w:style w:type="character" w:customStyle="1" w:styleId="50">
    <w:name w:val="Заголовок 5 Знак"/>
    <w:link w:val="5"/>
    <w:rsid w:val="00511DD6"/>
    <w:rPr>
      <w:rFonts w:eastAsia="Malgun Gothic"/>
      <w:b/>
      <w:sz w:val="22"/>
      <w:szCs w:val="22"/>
      <w:lang w:val="en-GB"/>
    </w:rPr>
  </w:style>
  <w:style w:type="character" w:customStyle="1" w:styleId="60">
    <w:name w:val="Заголовок 6 Знак"/>
    <w:link w:val="6"/>
    <w:rsid w:val="00511DD6"/>
    <w:rPr>
      <w:rFonts w:eastAsia="Malgun Gothic"/>
      <w:b/>
      <w:lang w:val="en-GB"/>
    </w:rPr>
  </w:style>
  <w:style w:type="character" w:customStyle="1" w:styleId="af2">
    <w:name w:val="Заголовок Знак"/>
    <w:link w:val="af3"/>
    <w:rsid w:val="00511DD6"/>
    <w:rPr>
      <w:rFonts w:eastAsia="Malgun Gothic"/>
      <w:b/>
      <w:sz w:val="72"/>
      <w:szCs w:val="72"/>
      <w:lang w:val="en-GB"/>
    </w:rPr>
  </w:style>
  <w:style w:type="paragraph" w:styleId="af3">
    <w:name w:val="Title"/>
    <w:basedOn w:val="Normal1"/>
    <w:next w:val="Normal1"/>
    <w:link w:val="af2"/>
    <w:rsid w:val="00511DD6"/>
    <w:pPr>
      <w:keepNext/>
      <w:keepLines/>
      <w:spacing w:before="480" w:after="120"/>
    </w:pPr>
    <w:rPr>
      <w:b/>
      <w:sz w:val="72"/>
      <w:szCs w:val="72"/>
    </w:rPr>
  </w:style>
  <w:style w:type="character" w:customStyle="1" w:styleId="af4">
    <w:name w:val="Подзаголовок Знак"/>
    <w:link w:val="af5"/>
    <w:rsid w:val="00511DD6"/>
    <w:rPr>
      <w:rFonts w:ascii="Georgia" w:eastAsia="Georgia" w:hAnsi="Georgia" w:cs="Georgia"/>
      <w:i/>
      <w:color w:val="666666"/>
      <w:sz w:val="48"/>
      <w:szCs w:val="48"/>
      <w:lang w:val="en-GB"/>
    </w:rPr>
  </w:style>
  <w:style w:type="paragraph" w:styleId="af5">
    <w:name w:val="Subtitle"/>
    <w:basedOn w:val="Normal1"/>
    <w:next w:val="Normal1"/>
    <w:link w:val="af4"/>
    <w:rsid w:val="00511DD6"/>
    <w:pPr>
      <w:keepNext/>
      <w:keepLines/>
      <w:spacing w:before="360" w:after="80"/>
    </w:pPr>
    <w:rPr>
      <w:rFonts w:ascii="Georgia" w:eastAsia="Georgia" w:hAnsi="Georgia" w:cs="Georgia"/>
      <w:i/>
      <w:color w:val="666666"/>
      <w:sz w:val="48"/>
      <w:szCs w:val="48"/>
    </w:rPr>
  </w:style>
  <w:style w:type="character" w:customStyle="1" w:styleId="15">
    <w:name w:val="Неразрешенное упоминание1"/>
    <w:uiPriority w:val="99"/>
    <w:semiHidden/>
    <w:unhideWhenUsed/>
    <w:rsid w:val="000A20B1"/>
    <w:rPr>
      <w:color w:val="605E5C"/>
      <w:shd w:val="clear" w:color="auto" w:fill="E1DFDD"/>
    </w:rPr>
  </w:style>
  <w:style w:type="table" w:customStyle="1" w:styleId="TableNormal1">
    <w:name w:val="Table Normal1"/>
    <w:rsid w:val="000A20B1"/>
    <w:pPr>
      <w:pBdr>
        <w:top w:val="nil"/>
        <w:left w:val="nil"/>
        <w:bottom w:val="nil"/>
        <w:right w:val="nil"/>
        <w:between w:val="nil"/>
        <w:bar w:val="nil"/>
      </w:pBdr>
    </w:pPr>
    <w:rPr>
      <w:rFonts w:eastAsia="Arial Unicode MS"/>
      <w:bdr w:val="nil"/>
      <w:lang w:val="ru-RU" w:eastAsia="ru-RU"/>
    </w:rPr>
    <w:tblPr>
      <w:tblInd w:w="0" w:type="dxa"/>
      <w:tblCellMar>
        <w:top w:w="0" w:type="dxa"/>
        <w:left w:w="0" w:type="dxa"/>
        <w:bottom w:w="0" w:type="dxa"/>
        <w:right w:w="0" w:type="dxa"/>
      </w:tblCellMar>
    </w:tblPr>
  </w:style>
  <w:style w:type="paragraph" w:customStyle="1" w:styleId="Af6">
    <w:name w:val="Текстовый блок A"/>
    <w:rsid w:val="000A20B1"/>
    <w:pPr>
      <w:pBdr>
        <w:top w:val="nil"/>
        <w:left w:val="nil"/>
        <w:bottom w:val="nil"/>
        <w:right w:val="nil"/>
        <w:between w:val="nil"/>
        <w:bar w:val="nil"/>
      </w:pBdr>
      <w:suppressAutoHyphens/>
      <w:spacing w:after="200" w:line="276" w:lineRule="auto"/>
    </w:pPr>
    <w:rPr>
      <w:rFonts w:eastAsia="Times New Roman"/>
      <w:color w:val="000000"/>
      <w:sz w:val="24"/>
      <w:szCs w:val="24"/>
      <w:u w:color="000000"/>
      <w:bdr w:val="nil"/>
      <w:lang w:val="ru-RU" w:eastAsia="ru-RU"/>
    </w:rPr>
  </w:style>
  <w:style w:type="paragraph" w:customStyle="1" w:styleId="16">
    <w:name w:val="Без интервала1"/>
    <w:rsid w:val="000A20B1"/>
    <w:pPr>
      <w:pBdr>
        <w:top w:val="nil"/>
        <w:left w:val="nil"/>
        <w:bottom w:val="nil"/>
        <w:right w:val="nil"/>
        <w:between w:val="nil"/>
        <w:bar w:val="nil"/>
      </w:pBdr>
      <w:suppressAutoHyphens/>
      <w:spacing w:after="200" w:line="276" w:lineRule="auto"/>
    </w:pPr>
    <w:rPr>
      <w:rFonts w:eastAsia="Times New Roman"/>
      <w:color w:val="000000"/>
      <w:u w:color="000000"/>
      <w:bdr w:val="nil"/>
      <w:lang w:val="ru-RU" w:eastAsia="ru-RU"/>
    </w:rPr>
  </w:style>
  <w:style w:type="numbering" w:customStyle="1" w:styleId="1">
    <w:name w:val="Импортированный стиль 1"/>
    <w:rsid w:val="000A20B1"/>
    <w:pPr>
      <w:numPr>
        <w:numId w:val="1"/>
      </w:numPr>
    </w:pPr>
  </w:style>
  <w:style w:type="paragraph" w:styleId="af7">
    <w:name w:val="List Paragraph"/>
    <w:basedOn w:val="a"/>
    <w:link w:val="af8"/>
    <w:qFormat/>
    <w:rsid w:val="00F17E25"/>
    <w:pPr>
      <w:ind w:left="720"/>
    </w:pPr>
    <w:rPr>
      <w:szCs w:val="21"/>
    </w:rPr>
  </w:style>
  <w:style w:type="paragraph" w:customStyle="1" w:styleId="17">
    <w:name w:val="Абзац списка1"/>
    <w:rsid w:val="00B14719"/>
    <w:pPr>
      <w:pBdr>
        <w:top w:val="nil"/>
        <w:left w:val="nil"/>
        <w:bottom w:val="nil"/>
        <w:right w:val="nil"/>
        <w:between w:val="nil"/>
        <w:bar w:val="nil"/>
      </w:pBdr>
      <w:suppressAutoHyphens/>
      <w:spacing w:after="200" w:line="276" w:lineRule="auto"/>
      <w:ind w:left="720"/>
    </w:pPr>
    <w:rPr>
      <w:rFonts w:eastAsia="Times New Roman"/>
      <w:color w:val="000000"/>
      <w:u w:color="000000"/>
      <w:bdr w:val="nil"/>
      <w:lang w:val="ru-RU" w:eastAsia="ru-RU"/>
    </w:rPr>
  </w:style>
  <w:style w:type="character" w:customStyle="1" w:styleId="af9">
    <w:name w:val="Нет"/>
    <w:rsid w:val="00B14719"/>
  </w:style>
  <w:style w:type="paragraph" w:customStyle="1" w:styleId="AA0">
    <w:name w:val="По умолчанию A A"/>
    <w:rsid w:val="00B14719"/>
    <w:pPr>
      <w:widowControl w:val="0"/>
      <w:pBdr>
        <w:top w:val="nil"/>
        <w:left w:val="nil"/>
        <w:bottom w:val="nil"/>
        <w:right w:val="nil"/>
        <w:between w:val="nil"/>
        <w:bar w:val="nil"/>
      </w:pBdr>
      <w:suppressAutoHyphens/>
      <w:spacing w:after="200" w:line="276" w:lineRule="auto"/>
    </w:pPr>
    <w:rPr>
      <w:rFonts w:eastAsia="Arial Unicode MS" w:cs="Arial Unicode MS"/>
      <w:color w:val="000000"/>
      <w:sz w:val="22"/>
      <w:szCs w:val="22"/>
      <w:u w:color="000000"/>
      <w:bdr w:val="nil"/>
      <w:lang w:val="ru-RU" w:eastAsia="ru-RU"/>
    </w:rPr>
  </w:style>
  <w:style w:type="paragraph" w:customStyle="1" w:styleId="2A">
    <w:name w:val="Стиль таблицы 2 A"/>
    <w:rsid w:val="009D10B1"/>
    <w:pPr>
      <w:widowControl w:val="0"/>
      <w:pBdr>
        <w:top w:val="nil"/>
        <w:left w:val="nil"/>
        <w:bottom w:val="nil"/>
        <w:right w:val="nil"/>
        <w:between w:val="nil"/>
        <w:bar w:val="nil"/>
      </w:pBdr>
      <w:spacing w:after="200" w:line="276" w:lineRule="auto"/>
    </w:pPr>
    <w:rPr>
      <w:rFonts w:ascii="Helvetica Neue" w:eastAsia="Arial Unicode MS" w:hAnsi="Helvetica Neue" w:cs="Arial Unicode MS"/>
      <w:color w:val="000000"/>
      <w:u w:color="000000"/>
      <w:bdr w:val="nil"/>
      <w:lang w:val="ru-RU" w:eastAsia="ru-RU"/>
    </w:rPr>
  </w:style>
  <w:style w:type="paragraph" w:customStyle="1" w:styleId="Afa">
    <w:name w:val="По умолчанию A"/>
    <w:rsid w:val="009D10B1"/>
    <w:pPr>
      <w:widowControl w:val="0"/>
      <w:pBdr>
        <w:top w:val="nil"/>
        <w:left w:val="nil"/>
        <w:bottom w:val="nil"/>
        <w:right w:val="nil"/>
        <w:between w:val="nil"/>
        <w:bar w:val="nil"/>
      </w:pBdr>
      <w:spacing w:after="200" w:line="276" w:lineRule="auto"/>
    </w:pPr>
    <w:rPr>
      <w:rFonts w:ascii="Helvetica Neue" w:eastAsia="Helvetica Neue" w:hAnsi="Helvetica Neue" w:cs="Helvetica Neue"/>
      <w:color w:val="000000"/>
      <w:sz w:val="22"/>
      <w:szCs w:val="22"/>
      <w:u w:color="000000"/>
      <w:bdr w:val="nil"/>
      <w:lang w:val="ru-RU" w:eastAsia="ru-RU"/>
    </w:rPr>
  </w:style>
  <w:style w:type="paragraph" w:customStyle="1" w:styleId="B">
    <w:name w:val="По умолчанию B"/>
    <w:rsid w:val="009D10B1"/>
    <w:pPr>
      <w:widowControl w:val="0"/>
      <w:pBdr>
        <w:top w:val="nil"/>
        <w:left w:val="nil"/>
        <w:bottom w:val="nil"/>
        <w:right w:val="nil"/>
        <w:between w:val="nil"/>
        <w:bar w:val="nil"/>
      </w:pBdr>
      <w:spacing w:after="200" w:line="276" w:lineRule="auto"/>
    </w:pPr>
    <w:rPr>
      <w:rFonts w:ascii="Helvetica Neue" w:eastAsia="Helvetica Neue" w:hAnsi="Helvetica Neue" w:cs="Helvetica Neue"/>
      <w:color w:val="000000"/>
      <w:sz w:val="22"/>
      <w:szCs w:val="22"/>
      <w:u w:color="000000"/>
      <w:bdr w:val="nil"/>
      <w:lang w:val="ru-RU" w:eastAsia="ru-RU"/>
    </w:rPr>
  </w:style>
  <w:style w:type="paragraph" w:styleId="afb">
    <w:name w:val="Normal (Web)"/>
    <w:basedOn w:val="a"/>
    <w:uiPriority w:val="99"/>
    <w:unhideWhenUsed/>
    <w:rsid w:val="002F72B8"/>
    <w:pPr>
      <w:widowControl/>
      <w:suppressAutoHyphens w:val="0"/>
      <w:spacing w:before="100" w:beforeAutospacing="1" w:after="100" w:afterAutospacing="1"/>
    </w:pPr>
    <w:rPr>
      <w:rFonts w:eastAsia="Times New Roman" w:cs="Times New Roman"/>
      <w:kern w:val="0"/>
      <w:lang w:eastAsia="ru-RU" w:bidi="ar-SA"/>
    </w:rPr>
  </w:style>
  <w:style w:type="paragraph" w:customStyle="1" w:styleId="18">
    <w:name w:val="Обычный1"/>
    <w:rsid w:val="00AE5546"/>
    <w:pPr>
      <w:widowControl w:val="0"/>
      <w:spacing w:after="200" w:line="276" w:lineRule="auto"/>
    </w:pPr>
    <w:rPr>
      <w:rFonts w:ascii="Calibri" w:eastAsia="Calibri" w:hAnsi="Calibri" w:cs="Calibri"/>
      <w:color w:val="000000"/>
      <w:sz w:val="22"/>
      <w:szCs w:val="22"/>
      <w:lang w:val="ru-RU" w:eastAsia="ru-RU"/>
    </w:rPr>
  </w:style>
  <w:style w:type="character" w:customStyle="1" w:styleId="af8">
    <w:name w:val="Абзац списка Знак"/>
    <w:link w:val="af7"/>
    <w:rsid w:val="00EF2232"/>
    <w:rPr>
      <w:rFonts w:eastAsia="SimSun" w:cs="Mangal"/>
      <w:kern w:val="1"/>
      <w:sz w:val="24"/>
      <w:szCs w:val="21"/>
      <w:lang w:val="ru-RU" w:eastAsia="hi-IN" w:bidi="hi-IN"/>
    </w:rPr>
  </w:style>
  <w:style w:type="paragraph" w:styleId="9">
    <w:name w:val="index 9"/>
    <w:basedOn w:val="a"/>
    <w:next w:val="a"/>
    <w:autoRedefine/>
    <w:semiHidden/>
    <w:rsid w:val="00072B5E"/>
    <w:pPr>
      <w:widowControl/>
      <w:numPr>
        <w:numId w:val="12"/>
      </w:numPr>
      <w:tabs>
        <w:tab w:val="num" w:pos="927"/>
      </w:tabs>
      <w:suppressAutoHyphens w:val="0"/>
      <w:ind w:left="927"/>
      <w:jc w:val="both"/>
    </w:pPr>
    <w:rPr>
      <w:rFonts w:eastAsia="Times New Roman" w:cs="Times New Roman"/>
      <w:color w:val="000000"/>
      <w:kern w:val="0"/>
      <w:lang w:val="en-US" w:eastAsia="en-US" w:bidi="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2116514">
      <w:bodyDiv w:val="1"/>
      <w:marLeft w:val="0"/>
      <w:marRight w:val="0"/>
      <w:marTop w:val="0"/>
      <w:marBottom w:val="0"/>
      <w:divBdr>
        <w:top w:val="none" w:sz="0" w:space="0" w:color="auto"/>
        <w:left w:val="none" w:sz="0" w:space="0" w:color="auto"/>
        <w:bottom w:val="none" w:sz="0" w:space="0" w:color="auto"/>
        <w:right w:val="none" w:sz="0" w:space="0" w:color="auto"/>
      </w:divBdr>
      <w:divsChild>
        <w:div w:id="1966345774">
          <w:marLeft w:val="0"/>
          <w:marRight w:val="0"/>
          <w:marTop w:val="0"/>
          <w:marBottom w:val="0"/>
          <w:divBdr>
            <w:top w:val="none" w:sz="0" w:space="0" w:color="auto"/>
            <w:left w:val="none" w:sz="0" w:space="0" w:color="auto"/>
            <w:bottom w:val="none" w:sz="0" w:space="0" w:color="auto"/>
            <w:right w:val="none" w:sz="0" w:space="0" w:color="auto"/>
          </w:divBdr>
          <w:divsChild>
            <w:div w:id="400565497">
              <w:marLeft w:val="0"/>
              <w:marRight w:val="0"/>
              <w:marTop w:val="0"/>
              <w:marBottom w:val="0"/>
              <w:divBdr>
                <w:top w:val="none" w:sz="0" w:space="0" w:color="auto"/>
                <w:left w:val="none" w:sz="0" w:space="0" w:color="auto"/>
                <w:bottom w:val="none" w:sz="0" w:space="0" w:color="auto"/>
                <w:right w:val="none" w:sz="0" w:space="0" w:color="auto"/>
              </w:divBdr>
              <w:divsChild>
                <w:div w:id="1830754580">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1777479232">
          <w:marLeft w:val="600"/>
          <w:marRight w:val="0"/>
          <w:marTop w:val="0"/>
          <w:marBottom w:val="0"/>
          <w:divBdr>
            <w:top w:val="none" w:sz="0" w:space="0" w:color="auto"/>
            <w:left w:val="none" w:sz="0" w:space="0" w:color="auto"/>
            <w:bottom w:val="none" w:sz="0" w:space="0" w:color="auto"/>
            <w:right w:val="none" w:sz="0" w:space="0" w:color="auto"/>
          </w:divBdr>
          <w:divsChild>
            <w:div w:id="2129084500">
              <w:marLeft w:val="0"/>
              <w:marRight w:val="0"/>
              <w:marTop w:val="0"/>
              <w:marBottom w:val="0"/>
              <w:divBdr>
                <w:top w:val="none" w:sz="0" w:space="0" w:color="auto"/>
                <w:left w:val="none" w:sz="0" w:space="0" w:color="auto"/>
                <w:bottom w:val="none" w:sz="0" w:space="0" w:color="auto"/>
                <w:right w:val="none" w:sz="0" w:space="0" w:color="auto"/>
              </w:divBdr>
              <w:divsChild>
                <w:div w:id="2021883809">
                  <w:marLeft w:val="300"/>
                  <w:marRight w:val="0"/>
                  <w:marTop w:val="210"/>
                  <w:marBottom w:val="0"/>
                  <w:divBdr>
                    <w:top w:val="none" w:sz="0" w:space="0" w:color="auto"/>
                    <w:left w:val="none" w:sz="0" w:space="0" w:color="auto"/>
                    <w:bottom w:val="none" w:sz="0" w:space="0" w:color="auto"/>
                    <w:right w:val="none" w:sz="0" w:space="0" w:color="auto"/>
                  </w:divBdr>
                  <w:divsChild>
                    <w:div w:id="58216869">
                      <w:marLeft w:val="300"/>
                      <w:marRight w:val="0"/>
                      <w:marTop w:val="210"/>
                      <w:marBottom w:val="0"/>
                      <w:divBdr>
                        <w:top w:val="none" w:sz="0" w:space="0" w:color="auto"/>
                        <w:left w:val="none" w:sz="0" w:space="0" w:color="auto"/>
                        <w:bottom w:val="none" w:sz="0" w:space="0" w:color="auto"/>
                        <w:right w:val="none" w:sz="0" w:space="0" w:color="auto"/>
                      </w:divBdr>
                    </w:div>
                    <w:div w:id="997267007">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sChild>
        </w:div>
        <w:div w:id="1865827340">
          <w:marLeft w:val="600"/>
          <w:marRight w:val="0"/>
          <w:marTop w:val="0"/>
          <w:marBottom w:val="0"/>
          <w:divBdr>
            <w:top w:val="none" w:sz="0" w:space="0" w:color="auto"/>
            <w:left w:val="none" w:sz="0" w:space="0" w:color="auto"/>
            <w:bottom w:val="none" w:sz="0" w:space="0" w:color="auto"/>
            <w:right w:val="none" w:sz="0" w:space="0" w:color="auto"/>
          </w:divBdr>
          <w:divsChild>
            <w:div w:id="1537498138">
              <w:marLeft w:val="0"/>
              <w:marRight w:val="0"/>
              <w:marTop w:val="0"/>
              <w:marBottom w:val="0"/>
              <w:divBdr>
                <w:top w:val="none" w:sz="0" w:space="0" w:color="auto"/>
                <w:left w:val="none" w:sz="0" w:space="0" w:color="auto"/>
                <w:bottom w:val="none" w:sz="0" w:space="0" w:color="auto"/>
                <w:right w:val="none" w:sz="0" w:space="0" w:color="auto"/>
              </w:divBdr>
              <w:divsChild>
                <w:div w:id="1647314056">
                  <w:marLeft w:val="300"/>
                  <w:marRight w:val="0"/>
                  <w:marTop w:val="210"/>
                  <w:marBottom w:val="0"/>
                  <w:divBdr>
                    <w:top w:val="none" w:sz="0" w:space="0" w:color="auto"/>
                    <w:left w:val="none" w:sz="0" w:space="0" w:color="auto"/>
                    <w:bottom w:val="none" w:sz="0" w:space="0" w:color="auto"/>
                    <w:right w:val="none" w:sz="0" w:space="0" w:color="auto"/>
                  </w:divBdr>
                  <w:divsChild>
                    <w:div w:id="1831748528">
                      <w:marLeft w:val="300"/>
                      <w:marRight w:val="0"/>
                      <w:marTop w:val="210"/>
                      <w:marBottom w:val="0"/>
                      <w:divBdr>
                        <w:top w:val="none" w:sz="0" w:space="0" w:color="auto"/>
                        <w:left w:val="none" w:sz="0" w:space="0" w:color="auto"/>
                        <w:bottom w:val="none" w:sz="0" w:space="0" w:color="auto"/>
                        <w:right w:val="none" w:sz="0" w:space="0" w:color="auto"/>
                      </w:divBdr>
                    </w:div>
                    <w:div w:id="1158955665">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sChild>
        </w:div>
        <w:div w:id="1547060230">
          <w:marLeft w:val="600"/>
          <w:marRight w:val="0"/>
          <w:marTop w:val="0"/>
          <w:marBottom w:val="0"/>
          <w:divBdr>
            <w:top w:val="none" w:sz="0" w:space="0" w:color="auto"/>
            <w:left w:val="none" w:sz="0" w:space="0" w:color="auto"/>
            <w:bottom w:val="none" w:sz="0" w:space="0" w:color="auto"/>
            <w:right w:val="none" w:sz="0" w:space="0" w:color="auto"/>
          </w:divBdr>
          <w:divsChild>
            <w:div w:id="2021201460">
              <w:marLeft w:val="0"/>
              <w:marRight w:val="0"/>
              <w:marTop w:val="0"/>
              <w:marBottom w:val="0"/>
              <w:divBdr>
                <w:top w:val="none" w:sz="0" w:space="0" w:color="auto"/>
                <w:left w:val="none" w:sz="0" w:space="0" w:color="auto"/>
                <w:bottom w:val="none" w:sz="0" w:space="0" w:color="auto"/>
                <w:right w:val="none" w:sz="0" w:space="0" w:color="auto"/>
              </w:divBdr>
              <w:divsChild>
                <w:div w:id="2071270758">
                  <w:marLeft w:val="300"/>
                  <w:marRight w:val="0"/>
                  <w:marTop w:val="210"/>
                  <w:marBottom w:val="0"/>
                  <w:divBdr>
                    <w:top w:val="none" w:sz="0" w:space="0" w:color="auto"/>
                    <w:left w:val="none" w:sz="0" w:space="0" w:color="auto"/>
                    <w:bottom w:val="none" w:sz="0" w:space="0" w:color="auto"/>
                    <w:right w:val="none" w:sz="0" w:space="0" w:color="auto"/>
                  </w:divBdr>
                  <w:divsChild>
                    <w:div w:id="453211044">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sChild>
        </w:div>
        <w:div w:id="1692875128">
          <w:marLeft w:val="600"/>
          <w:marRight w:val="0"/>
          <w:marTop w:val="0"/>
          <w:marBottom w:val="0"/>
          <w:divBdr>
            <w:top w:val="none" w:sz="0" w:space="0" w:color="auto"/>
            <w:left w:val="none" w:sz="0" w:space="0" w:color="auto"/>
            <w:bottom w:val="none" w:sz="0" w:space="0" w:color="auto"/>
            <w:right w:val="none" w:sz="0" w:space="0" w:color="auto"/>
          </w:divBdr>
          <w:divsChild>
            <w:div w:id="741875720">
              <w:marLeft w:val="0"/>
              <w:marRight w:val="0"/>
              <w:marTop w:val="0"/>
              <w:marBottom w:val="0"/>
              <w:divBdr>
                <w:top w:val="none" w:sz="0" w:space="0" w:color="auto"/>
                <w:left w:val="none" w:sz="0" w:space="0" w:color="auto"/>
                <w:bottom w:val="none" w:sz="0" w:space="0" w:color="auto"/>
                <w:right w:val="none" w:sz="0" w:space="0" w:color="auto"/>
              </w:divBdr>
              <w:divsChild>
                <w:div w:id="665326017">
                  <w:marLeft w:val="300"/>
                  <w:marRight w:val="0"/>
                  <w:marTop w:val="210"/>
                  <w:marBottom w:val="0"/>
                  <w:divBdr>
                    <w:top w:val="none" w:sz="0" w:space="0" w:color="auto"/>
                    <w:left w:val="none" w:sz="0" w:space="0" w:color="auto"/>
                    <w:bottom w:val="none" w:sz="0" w:space="0" w:color="auto"/>
                    <w:right w:val="none" w:sz="0" w:space="0" w:color="auto"/>
                  </w:divBdr>
                  <w:divsChild>
                    <w:div w:id="685137683">
                      <w:marLeft w:val="300"/>
                      <w:marRight w:val="0"/>
                      <w:marTop w:val="210"/>
                      <w:marBottom w:val="0"/>
                      <w:divBdr>
                        <w:top w:val="none" w:sz="0" w:space="0" w:color="auto"/>
                        <w:left w:val="none" w:sz="0" w:space="0" w:color="auto"/>
                        <w:bottom w:val="none" w:sz="0" w:space="0" w:color="auto"/>
                        <w:right w:val="none" w:sz="0" w:space="0" w:color="auto"/>
                      </w:divBdr>
                    </w:div>
                    <w:div w:id="2023780324">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sChild>
        </w:div>
        <w:div w:id="237322507">
          <w:marLeft w:val="600"/>
          <w:marRight w:val="0"/>
          <w:marTop w:val="0"/>
          <w:marBottom w:val="0"/>
          <w:divBdr>
            <w:top w:val="none" w:sz="0" w:space="0" w:color="auto"/>
            <w:left w:val="none" w:sz="0" w:space="0" w:color="auto"/>
            <w:bottom w:val="none" w:sz="0" w:space="0" w:color="auto"/>
            <w:right w:val="none" w:sz="0" w:space="0" w:color="auto"/>
          </w:divBdr>
          <w:divsChild>
            <w:div w:id="895312930">
              <w:marLeft w:val="0"/>
              <w:marRight w:val="0"/>
              <w:marTop w:val="0"/>
              <w:marBottom w:val="0"/>
              <w:divBdr>
                <w:top w:val="none" w:sz="0" w:space="0" w:color="auto"/>
                <w:left w:val="none" w:sz="0" w:space="0" w:color="auto"/>
                <w:bottom w:val="none" w:sz="0" w:space="0" w:color="auto"/>
                <w:right w:val="none" w:sz="0" w:space="0" w:color="auto"/>
              </w:divBdr>
              <w:divsChild>
                <w:div w:id="1489713067">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2143041245">
          <w:marLeft w:val="600"/>
          <w:marRight w:val="0"/>
          <w:marTop w:val="0"/>
          <w:marBottom w:val="0"/>
          <w:divBdr>
            <w:top w:val="none" w:sz="0" w:space="0" w:color="auto"/>
            <w:left w:val="none" w:sz="0" w:space="0" w:color="auto"/>
            <w:bottom w:val="none" w:sz="0" w:space="0" w:color="auto"/>
            <w:right w:val="none" w:sz="0" w:space="0" w:color="auto"/>
          </w:divBdr>
          <w:divsChild>
            <w:div w:id="2035961611">
              <w:marLeft w:val="0"/>
              <w:marRight w:val="0"/>
              <w:marTop w:val="0"/>
              <w:marBottom w:val="0"/>
              <w:divBdr>
                <w:top w:val="none" w:sz="0" w:space="0" w:color="auto"/>
                <w:left w:val="none" w:sz="0" w:space="0" w:color="auto"/>
                <w:bottom w:val="none" w:sz="0" w:space="0" w:color="auto"/>
                <w:right w:val="none" w:sz="0" w:space="0" w:color="auto"/>
              </w:divBdr>
              <w:divsChild>
                <w:div w:id="832262083">
                  <w:marLeft w:val="300"/>
                  <w:marRight w:val="0"/>
                  <w:marTop w:val="210"/>
                  <w:marBottom w:val="0"/>
                  <w:divBdr>
                    <w:top w:val="none" w:sz="0" w:space="0" w:color="auto"/>
                    <w:left w:val="none" w:sz="0" w:space="0" w:color="auto"/>
                    <w:bottom w:val="none" w:sz="0" w:space="0" w:color="auto"/>
                    <w:right w:val="none" w:sz="0" w:space="0" w:color="auto"/>
                  </w:divBdr>
                  <w:divsChild>
                    <w:div w:id="1877156723">
                      <w:marLeft w:val="300"/>
                      <w:marRight w:val="0"/>
                      <w:marTop w:val="210"/>
                      <w:marBottom w:val="0"/>
                      <w:divBdr>
                        <w:top w:val="none" w:sz="0" w:space="0" w:color="auto"/>
                        <w:left w:val="none" w:sz="0" w:space="0" w:color="auto"/>
                        <w:bottom w:val="none" w:sz="0" w:space="0" w:color="auto"/>
                        <w:right w:val="none" w:sz="0" w:space="0" w:color="auto"/>
                      </w:divBdr>
                    </w:div>
                    <w:div w:id="16856890">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sChild>
        </w:div>
        <w:div w:id="480582373">
          <w:marLeft w:val="600"/>
          <w:marRight w:val="0"/>
          <w:marTop w:val="0"/>
          <w:marBottom w:val="0"/>
          <w:divBdr>
            <w:top w:val="none" w:sz="0" w:space="0" w:color="auto"/>
            <w:left w:val="none" w:sz="0" w:space="0" w:color="auto"/>
            <w:bottom w:val="none" w:sz="0" w:space="0" w:color="auto"/>
            <w:right w:val="none" w:sz="0" w:space="0" w:color="auto"/>
          </w:divBdr>
          <w:divsChild>
            <w:div w:id="1936594559">
              <w:marLeft w:val="0"/>
              <w:marRight w:val="0"/>
              <w:marTop w:val="0"/>
              <w:marBottom w:val="0"/>
              <w:divBdr>
                <w:top w:val="none" w:sz="0" w:space="0" w:color="auto"/>
                <w:left w:val="none" w:sz="0" w:space="0" w:color="auto"/>
                <w:bottom w:val="none" w:sz="0" w:space="0" w:color="auto"/>
                <w:right w:val="none" w:sz="0" w:space="0" w:color="auto"/>
              </w:divBdr>
              <w:divsChild>
                <w:div w:id="1460301187">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415980779">
          <w:marLeft w:val="600"/>
          <w:marRight w:val="0"/>
          <w:marTop w:val="0"/>
          <w:marBottom w:val="0"/>
          <w:divBdr>
            <w:top w:val="none" w:sz="0" w:space="0" w:color="auto"/>
            <w:left w:val="none" w:sz="0" w:space="0" w:color="auto"/>
            <w:bottom w:val="none" w:sz="0" w:space="0" w:color="auto"/>
            <w:right w:val="none" w:sz="0" w:space="0" w:color="auto"/>
          </w:divBdr>
          <w:divsChild>
            <w:div w:id="828834880">
              <w:marLeft w:val="0"/>
              <w:marRight w:val="0"/>
              <w:marTop w:val="0"/>
              <w:marBottom w:val="0"/>
              <w:divBdr>
                <w:top w:val="none" w:sz="0" w:space="0" w:color="auto"/>
                <w:left w:val="none" w:sz="0" w:space="0" w:color="auto"/>
                <w:bottom w:val="none" w:sz="0" w:space="0" w:color="auto"/>
                <w:right w:val="none" w:sz="0" w:space="0" w:color="auto"/>
              </w:divBdr>
              <w:divsChild>
                <w:div w:id="1600409240">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685980099">
          <w:marLeft w:val="600"/>
          <w:marRight w:val="0"/>
          <w:marTop w:val="0"/>
          <w:marBottom w:val="0"/>
          <w:divBdr>
            <w:top w:val="none" w:sz="0" w:space="0" w:color="auto"/>
            <w:left w:val="none" w:sz="0" w:space="0" w:color="auto"/>
            <w:bottom w:val="none" w:sz="0" w:space="0" w:color="auto"/>
            <w:right w:val="none" w:sz="0" w:space="0" w:color="auto"/>
          </w:divBdr>
          <w:divsChild>
            <w:div w:id="320500158">
              <w:marLeft w:val="0"/>
              <w:marRight w:val="0"/>
              <w:marTop w:val="0"/>
              <w:marBottom w:val="0"/>
              <w:divBdr>
                <w:top w:val="none" w:sz="0" w:space="0" w:color="auto"/>
                <w:left w:val="none" w:sz="0" w:space="0" w:color="auto"/>
                <w:bottom w:val="none" w:sz="0" w:space="0" w:color="auto"/>
                <w:right w:val="none" w:sz="0" w:space="0" w:color="auto"/>
              </w:divBdr>
              <w:divsChild>
                <w:div w:id="1207794780">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sChild>
    </w:div>
    <w:div w:id="142428931">
      <w:bodyDiv w:val="1"/>
      <w:marLeft w:val="0"/>
      <w:marRight w:val="0"/>
      <w:marTop w:val="0"/>
      <w:marBottom w:val="0"/>
      <w:divBdr>
        <w:top w:val="none" w:sz="0" w:space="0" w:color="auto"/>
        <w:left w:val="none" w:sz="0" w:space="0" w:color="auto"/>
        <w:bottom w:val="none" w:sz="0" w:space="0" w:color="auto"/>
        <w:right w:val="none" w:sz="0" w:space="0" w:color="auto"/>
      </w:divBdr>
    </w:div>
    <w:div w:id="150368410">
      <w:bodyDiv w:val="1"/>
      <w:marLeft w:val="0"/>
      <w:marRight w:val="0"/>
      <w:marTop w:val="0"/>
      <w:marBottom w:val="0"/>
      <w:divBdr>
        <w:top w:val="none" w:sz="0" w:space="0" w:color="auto"/>
        <w:left w:val="none" w:sz="0" w:space="0" w:color="auto"/>
        <w:bottom w:val="none" w:sz="0" w:space="0" w:color="auto"/>
        <w:right w:val="none" w:sz="0" w:space="0" w:color="auto"/>
      </w:divBdr>
      <w:divsChild>
        <w:div w:id="1135489097">
          <w:marLeft w:val="0"/>
          <w:marRight w:val="0"/>
          <w:marTop w:val="0"/>
          <w:marBottom w:val="0"/>
          <w:divBdr>
            <w:top w:val="single" w:sz="2" w:space="0" w:color="D9D9E3"/>
            <w:left w:val="single" w:sz="2" w:space="0" w:color="D9D9E3"/>
            <w:bottom w:val="single" w:sz="2" w:space="0" w:color="D9D9E3"/>
            <w:right w:val="single" w:sz="2" w:space="0" w:color="D9D9E3"/>
          </w:divBdr>
          <w:divsChild>
            <w:div w:id="577788212">
              <w:marLeft w:val="0"/>
              <w:marRight w:val="0"/>
              <w:marTop w:val="100"/>
              <w:marBottom w:val="100"/>
              <w:divBdr>
                <w:top w:val="single" w:sz="2" w:space="0" w:color="D9D9E3"/>
                <w:left w:val="single" w:sz="2" w:space="0" w:color="D9D9E3"/>
                <w:bottom w:val="single" w:sz="2" w:space="0" w:color="D9D9E3"/>
                <w:right w:val="single" w:sz="2" w:space="0" w:color="D9D9E3"/>
              </w:divBdr>
              <w:divsChild>
                <w:div w:id="1571694519">
                  <w:marLeft w:val="0"/>
                  <w:marRight w:val="0"/>
                  <w:marTop w:val="0"/>
                  <w:marBottom w:val="0"/>
                  <w:divBdr>
                    <w:top w:val="single" w:sz="2" w:space="0" w:color="D9D9E3"/>
                    <w:left w:val="single" w:sz="2" w:space="0" w:color="D9D9E3"/>
                    <w:bottom w:val="single" w:sz="2" w:space="0" w:color="D9D9E3"/>
                    <w:right w:val="single" w:sz="2" w:space="0" w:color="D9D9E3"/>
                  </w:divBdr>
                  <w:divsChild>
                    <w:div w:id="1331442510">
                      <w:marLeft w:val="0"/>
                      <w:marRight w:val="0"/>
                      <w:marTop w:val="0"/>
                      <w:marBottom w:val="0"/>
                      <w:divBdr>
                        <w:top w:val="single" w:sz="2" w:space="0" w:color="D9D9E3"/>
                        <w:left w:val="single" w:sz="2" w:space="0" w:color="D9D9E3"/>
                        <w:bottom w:val="single" w:sz="2" w:space="0" w:color="D9D9E3"/>
                        <w:right w:val="single" w:sz="2" w:space="0" w:color="D9D9E3"/>
                      </w:divBdr>
                      <w:divsChild>
                        <w:div w:id="467747283">
                          <w:marLeft w:val="0"/>
                          <w:marRight w:val="0"/>
                          <w:marTop w:val="0"/>
                          <w:marBottom w:val="0"/>
                          <w:divBdr>
                            <w:top w:val="single" w:sz="2" w:space="0" w:color="D9D9E3"/>
                            <w:left w:val="single" w:sz="2" w:space="0" w:color="D9D9E3"/>
                            <w:bottom w:val="single" w:sz="2" w:space="0" w:color="D9D9E3"/>
                            <w:right w:val="single" w:sz="2" w:space="0" w:color="D9D9E3"/>
                          </w:divBdr>
                          <w:divsChild>
                            <w:div w:id="2058158414">
                              <w:marLeft w:val="0"/>
                              <w:marRight w:val="0"/>
                              <w:marTop w:val="0"/>
                              <w:marBottom w:val="0"/>
                              <w:divBdr>
                                <w:top w:val="single" w:sz="2" w:space="0" w:color="D9D9E3"/>
                                <w:left w:val="single" w:sz="2" w:space="0" w:color="D9D9E3"/>
                                <w:bottom w:val="single" w:sz="2" w:space="0" w:color="D9D9E3"/>
                                <w:right w:val="single" w:sz="2" w:space="0" w:color="D9D9E3"/>
                              </w:divBdr>
                              <w:divsChild>
                                <w:div w:id="635142003">
                                  <w:marLeft w:val="0"/>
                                  <w:marRight w:val="0"/>
                                  <w:marTop w:val="0"/>
                                  <w:marBottom w:val="0"/>
                                  <w:divBdr>
                                    <w:top w:val="single" w:sz="2" w:space="0" w:color="D9D9E3"/>
                                    <w:left w:val="single" w:sz="2" w:space="0" w:color="D9D9E3"/>
                                    <w:bottom w:val="single" w:sz="2" w:space="0" w:color="D9D9E3"/>
                                    <w:right w:val="single" w:sz="2" w:space="0" w:color="D9D9E3"/>
                                  </w:divBdr>
                                  <w:divsChild>
                                    <w:div w:id="396435673">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 w:id="167789081">
      <w:bodyDiv w:val="1"/>
      <w:marLeft w:val="0"/>
      <w:marRight w:val="0"/>
      <w:marTop w:val="0"/>
      <w:marBottom w:val="0"/>
      <w:divBdr>
        <w:top w:val="none" w:sz="0" w:space="0" w:color="auto"/>
        <w:left w:val="none" w:sz="0" w:space="0" w:color="auto"/>
        <w:bottom w:val="none" w:sz="0" w:space="0" w:color="auto"/>
        <w:right w:val="none" w:sz="0" w:space="0" w:color="auto"/>
      </w:divBdr>
    </w:div>
    <w:div w:id="198783337">
      <w:bodyDiv w:val="1"/>
      <w:marLeft w:val="0"/>
      <w:marRight w:val="0"/>
      <w:marTop w:val="0"/>
      <w:marBottom w:val="0"/>
      <w:divBdr>
        <w:top w:val="none" w:sz="0" w:space="0" w:color="auto"/>
        <w:left w:val="none" w:sz="0" w:space="0" w:color="auto"/>
        <w:bottom w:val="none" w:sz="0" w:space="0" w:color="auto"/>
        <w:right w:val="none" w:sz="0" w:space="0" w:color="auto"/>
      </w:divBdr>
      <w:divsChild>
        <w:div w:id="1952394940">
          <w:marLeft w:val="0"/>
          <w:marRight w:val="0"/>
          <w:marTop w:val="0"/>
          <w:marBottom w:val="0"/>
          <w:divBdr>
            <w:top w:val="none" w:sz="0" w:space="0" w:color="auto"/>
            <w:left w:val="none" w:sz="0" w:space="0" w:color="auto"/>
            <w:bottom w:val="none" w:sz="0" w:space="0" w:color="auto"/>
            <w:right w:val="none" w:sz="0" w:space="0" w:color="auto"/>
          </w:divBdr>
          <w:divsChild>
            <w:div w:id="191697290">
              <w:marLeft w:val="0"/>
              <w:marRight w:val="0"/>
              <w:marTop w:val="0"/>
              <w:marBottom w:val="0"/>
              <w:divBdr>
                <w:top w:val="none" w:sz="0" w:space="0" w:color="auto"/>
                <w:left w:val="none" w:sz="0" w:space="0" w:color="auto"/>
                <w:bottom w:val="none" w:sz="0" w:space="0" w:color="auto"/>
                <w:right w:val="none" w:sz="0" w:space="0" w:color="auto"/>
              </w:divBdr>
              <w:divsChild>
                <w:div w:id="1924021896">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1419982167">
          <w:marLeft w:val="600"/>
          <w:marRight w:val="0"/>
          <w:marTop w:val="0"/>
          <w:marBottom w:val="0"/>
          <w:divBdr>
            <w:top w:val="none" w:sz="0" w:space="0" w:color="auto"/>
            <w:left w:val="none" w:sz="0" w:space="0" w:color="auto"/>
            <w:bottom w:val="none" w:sz="0" w:space="0" w:color="auto"/>
            <w:right w:val="none" w:sz="0" w:space="0" w:color="auto"/>
          </w:divBdr>
          <w:divsChild>
            <w:div w:id="277951974">
              <w:marLeft w:val="0"/>
              <w:marRight w:val="0"/>
              <w:marTop w:val="0"/>
              <w:marBottom w:val="0"/>
              <w:divBdr>
                <w:top w:val="none" w:sz="0" w:space="0" w:color="auto"/>
                <w:left w:val="none" w:sz="0" w:space="0" w:color="auto"/>
                <w:bottom w:val="none" w:sz="0" w:space="0" w:color="auto"/>
                <w:right w:val="none" w:sz="0" w:space="0" w:color="auto"/>
              </w:divBdr>
              <w:divsChild>
                <w:div w:id="1892114703">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805781415">
          <w:marLeft w:val="0"/>
          <w:marRight w:val="0"/>
          <w:marTop w:val="0"/>
          <w:marBottom w:val="0"/>
          <w:divBdr>
            <w:top w:val="none" w:sz="0" w:space="0" w:color="auto"/>
            <w:left w:val="none" w:sz="0" w:space="0" w:color="auto"/>
            <w:bottom w:val="none" w:sz="0" w:space="0" w:color="auto"/>
            <w:right w:val="none" w:sz="0" w:space="0" w:color="auto"/>
          </w:divBdr>
          <w:divsChild>
            <w:div w:id="1264534551">
              <w:marLeft w:val="0"/>
              <w:marRight w:val="0"/>
              <w:marTop w:val="0"/>
              <w:marBottom w:val="0"/>
              <w:divBdr>
                <w:top w:val="none" w:sz="0" w:space="0" w:color="auto"/>
                <w:left w:val="none" w:sz="0" w:space="0" w:color="auto"/>
                <w:bottom w:val="none" w:sz="0" w:space="0" w:color="auto"/>
                <w:right w:val="none" w:sz="0" w:space="0" w:color="auto"/>
              </w:divBdr>
              <w:divsChild>
                <w:div w:id="1932078802">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355426448">
          <w:marLeft w:val="0"/>
          <w:marRight w:val="0"/>
          <w:marTop w:val="0"/>
          <w:marBottom w:val="0"/>
          <w:divBdr>
            <w:top w:val="none" w:sz="0" w:space="0" w:color="auto"/>
            <w:left w:val="none" w:sz="0" w:space="0" w:color="auto"/>
            <w:bottom w:val="none" w:sz="0" w:space="0" w:color="auto"/>
            <w:right w:val="none" w:sz="0" w:space="0" w:color="auto"/>
          </w:divBdr>
          <w:divsChild>
            <w:div w:id="1702515865">
              <w:marLeft w:val="0"/>
              <w:marRight w:val="0"/>
              <w:marTop w:val="0"/>
              <w:marBottom w:val="0"/>
              <w:divBdr>
                <w:top w:val="none" w:sz="0" w:space="0" w:color="auto"/>
                <w:left w:val="none" w:sz="0" w:space="0" w:color="auto"/>
                <w:bottom w:val="none" w:sz="0" w:space="0" w:color="auto"/>
                <w:right w:val="none" w:sz="0" w:space="0" w:color="auto"/>
              </w:divBdr>
              <w:divsChild>
                <w:div w:id="88042393">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568153548">
          <w:marLeft w:val="0"/>
          <w:marRight w:val="0"/>
          <w:marTop w:val="0"/>
          <w:marBottom w:val="0"/>
          <w:divBdr>
            <w:top w:val="none" w:sz="0" w:space="0" w:color="auto"/>
            <w:left w:val="none" w:sz="0" w:space="0" w:color="auto"/>
            <w:bottom w:val="none" w:sz="0" w:space="0" w:color="auto"/>
            <w:right w:val="none" w:sz="0" w:space="0" w:color="auto"/>
          </w:divBdr>
          <w:divsChild>
            <w:div w:id="1963537279">
              <w:marLeft w:val="0"/>
              <w:marRight w:val="0"/>
              <w:marTop w:val="0"/>
              <w:marBottom w:val="0"/>
              <w:divBdr>
                <w:top w:val="none" w:sz="0" w:space="0" w:color="auto"/>
                <w:left w:val="none" w:sz="0" w:space="0" w:color="auto"/>
                <w:bottom w:val="none" w:sz="0" w:space="0" w:color="auto"/>
                <w:right w:val="none" w:sz="0" w:space="0" w:color="auto"/>
              </w:divBdr>
              <w:divsChild>
                <w:div w:id="347606113">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1651979875">
          <w:marLeft w:val="0"/>
          <w:marRight w:val="0"/>
          <w:marTop w:val="0"/>
          <w:marBottom w:val="0"/>
          <w:divBdr>
            <w:top w:val="none" w:sz="0" w:space="0" w:color="auto"/>
            <w:left w:val="none" w:sz="0" w:space="0" w:color="auto"/>
            <w:bottom w:val="none" w:sz="0" w:space="0" w:color="auto"/>
            <w:right w:val="none" w:sz="0" w:space="0" w:color="auto"/>
          </w:divBdr>
          <w:divsChild>
            <w:div w:id="1706250895">
              <w:marLeft w:val="0"/>
              <w:marRight w:val="0"/>
              <w:marTop w:val="0"/>
              <w:marBottom w:val="0"/>
              <w:divBdr>
                <w:top w:val="none" w:sz="0" w:space="0" w:color="auto"/>
                <w:left w:val="none" w:sz="0" w:space="0" w:color="auto"/>
                <w:bottom w:val="none" w:sz="0" w:space="0" w:color="auto"/>
                <w:right w:val="none" w:sz="0" w:space="0" w:color="auto"/>
              </w:divBdr>
              <w:divsChild>
                <w:div w:id="426387518">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1228103721">
          <w:marLeft w:val="600"/>
          <w:marRight w:val="0"/>
          <w:marTop w:val="0"/>
          <w:marBottom w:val="0"/>
          <w:divBdr>
            <w:top w:val="none" w:sz="0" w:space="0" w:color="auto"/>
            <w:left w:val="none" w:sz="0" w:space="0" w:color="auto"/>
            <w:bottom w:val="none" w:sz="0" w:space="0" w:color="auto"/>
            <w:right w:val="none" w:sz="0" w:space="0" w:color="auto"/>
          </w:divBdr>
          <w:divsChild>
            <w:div w:id="196353645">
              <w:marLeft w:val="0"/>
              <w:marRight w:val="0"/>
              <w:marTop w:val="0"/>
              <w:marBottom w:val="0"/>
              <w:divBdr>
                <w:top w:val="none" w:sz="0" w:space="0" w:color="auto"/>
                <w:left w:val="none" w:sz="0" w:space="0" w:color="auto"/>
                <w:bottom w:val="none" w:sz="0" w:space="0" w:color="auto"/>
                <w:right w:val="none" w:sz="0" w:space="0" w:color="auto"/>
              </w:divBdr>
              <w:divsChild>
                <w:div w:id="35088448">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1314329359">
          <w:marLeft w:val="600"/>
          <w:marRight w:val="0"/>
          <w:marTop w:val="0"/>
          <w:marBottom w:val="0"/>
          <w:divBdr>
            <w:top w:val="none" w:sz="0" w:space="0" w:color="auto"/>
            <w:left w:val="none" w:sz="0" w:space="0" w:color="auto"/>
            <w:bottom w:val="none" w:sz="0" w:space="0" w:color="auto"/>
            <w:right w:val="none" w:sz="0" w:space="0" w:color="auto"/>
          </w:divBdr>
          <w:divsChild>
            <w:div w:id="1842308532">
              <w:marLeft w:val="0"/>
              <w:marRight w:val="0"/>
              <w:marTop w:val="0"/>
              <w:marBottom w:val="0"/>
              <w:divBdr>
                <w:top w:val="none" w:sz="0" w:space="0" w:color="auto"/>
                <w:left w:val="none" w:sz="0" w:space="0" w:color="auto"/>
                <w:bottom w:val="none" w:sz="0" w:space="0" w:color="auto"/>
                <w:right w:val="none" w:sz="0" w:space="0" w:color="auto"/>
              </w:divBdr>
              <w:divsChild>
                <w:div w:id="921259263">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1765027964">
          <w:marLeft w:val="600"/>
          <w:marRight w:val="0"/>
          <w:marTop w:val="0"/>
          <w:marBottom w:val="0"/>
          <w:divBdr>
            <w:top w:val="none" w:sz="0" w:space="0" w:color="auto"/>
            <w:left w:val="none" w:sz="0" w:space="0" w:color="auto"/>
            <w:bottom w:val="none" w:sz="0" w:space="0" w:color="auto"/>
            <w:right w:val="none" w:sz="0" w:space="0" w:color="auto"/>
          </w:divBdr>
          <w:divsChild>
            <w:div w:id="1386441855">
              <w:marLeft w:val="0"/>
              <w:marRight w:val="0"/>
              <w:marTop w:val="0"/>
              <w:marBottom w:val="0"/>
              <w:divBdr>
                <w:top w:val="none" w:sz="0" w:space="0" w:color="auto"/>
                <w:left w:val="none" w:sz="0" w:space="0" w:color="auto"/>
                <w:bottom w:val="none" w:sz="0" w:space="0" w:color="auto"/>
                <w:right w:val="none" w:sz="0" w:space="0" w:color="auto"/>
              </w:divBdr>
              <w:divsChild>
                <w:div w:id="743451900">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sChild>
    </w:div>
    <w:div w:id="201019232">
      <w:bodyDiv w:val="1"/>
      <w:marLeft w:val="0"/>
      <w:marRight w:val="0"/>
      <w:marTop w:val="0"/>
      <w:marBottom w:val="0"/>
      <w:divBdr>
        <w:top w:val="none" w:sz="0" w:space="0" w:color="auto"/>
        <w:left w:val="none" w:sz="0" w:space="0" w:color="auto"/>
        <w:bottom w:val="none" w:sz="0" w:space="0" w:color="auto"/>
        <w:right w:val="none" w:sz="0" w:space="0" w:color="auto"/>
      </w:divBdr>
    </w:div>
    <w:div w:id="207256103">
      <w:bodyDiv w:val="1"/>
      <w:marLeft w:val="0"/>
      <w:marRight w:val="0"/>
      <w:marTop w:val="0"/>
      <w:marBottom w:val="0"/>
      <w:divBdr>
        <w:top w:val="none" w:sz="0" w:space="0" w:color="auto"/>
        <w:left w:val="none" w:sz="0" w:space="0" w:color="auto"/>
        <w:bottom w:val="none" w:sz="0" w:space="0" w:color="auto"/>
        <w:right w:val="none" w:sz="0" w:space="0" w:color="auto"/>
      </w:divBdr>
    </w:div>
    <w:div w:id="226771113">
      <w:bodyDiv w:val="1"/>
      <w:marLeft w:val="0"/>
      <w:marRight w:val="0"/>
      <w:marTop w:val="0"/>
      <w:marBottom w:val="0"/>
      <w:divBdr>
        <w:top w:val="none" w:sz="0" w:space="0" w:color="auto"/>
        <w:left w:val="none" w:sz="0" w:space="0" w:color="auto"/>
        <w:bottom w:val="none" w:sz="0" w:space="0" w:color="auto"/>
        <w:right w:val="none" w:sz="0" w:space="0" w:color="auto"/>
      </w:divBdr>
      <w:divsChild>
        <w:div w:id="1202130795">
          <w:marLeft w:val="0"/>
          <w:marRight w:val="0"/>
          <w:marTop w:val="0"/>
          <w:marBottom w:val="0"/>
          <w:divBdr>
            <w:top w:val="none" w:sz="0" w:space="0" w:color="auto"/>
            <w:left w:val="none" w:sz="0" w:space="0" w:color="auto"/>
            <w:bottom w:val="none" w:sz="0" w:space="0" w:color="auto"/>
            <w:right w:val="none" w:sz="0" w:space="0" w:color="auto"/>
          </w:divBdr>
        </w:div>
        <w:div w:id="1009723892">
          <w:marLeft w:val="0"/>
          <w:marRight w:val="0"/>
          <w:marTop w:val="0"/>
          <w:marBottom w:val="0"/>
          <w:divBdr>
            <w:top w:val="none" w:sz="0" w:space="0" w:color="auto"/>
            <w:left w:val="none" w:sz="0" w:space="0" w:color="auto"/>
            <w:bottom w:val="none" w:sz="0" w:space="0" w:color="auto"/>
            <w:right w:val="none" w:sz="0" w:space="0" w:color="auto"/>
          </w:divBdr>
          <w:divsChild>
            <w:div w:id="20603973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52980138">
      <w:bodyDiv w:val="1"/>
      <w:marLeft w:val="0"/>
      <w:marRight w:val="0"/>
      <w:marTop w:val="0"/>
      <w:marBottom w:val="0"/>
      <w:divBdr>
        <w:top w:val="none" w:sz="0" w:space="0" w:color="auto"/>
        <w:left w:val="none" w:sz="0" w:space="0" w:color="auto"/>
        <w:bottom w:val="none" w:sz="0" w:space="0" w:color="auto"/>
        <w:right w:val="none" w:sz="0" w:space="0" w:color="auto"/>
      </w:divBdr>
      <w:divsChild>
        <w:div w:id="64618948">
          <w:marLeft w:val="0"/>
          <w:marRight w:val="0"/>
          <w:marTop w:val="0"/>
          <w:marBottom w:val="0"/>
          <w:divBdr>
            <w:top w:val="none" w:sz="0" w:space="0" w:color="auto"/>
            <w:left w:val="none" w:sz="0" w:space="0" w:color="auto"/>
            <w:bottom w:val="none" w:sz="0" w:space="0" w:color="auto"/>
            <w:right w:val="none" w:sz="0" w:space="0" w:color="auto"/>
          </w:divBdr>
          <w:divsChild>
            <w:div w:id="49235075">
              <w:marLeft w:val="0"/>
              <w:marRight w:val="0"/>
              <w:marTop w:val="300"/>
              <w:marBottom w:val="300"/>
              <w:divBdr>
                <w:top w:val="none" w:sz="0" w:space="0" w:color="auto"/>
                <w:left w:val="none" w:sz="0" w:space="0" w:color="auto"/>
                <w:bottom w:val="none" w:sz="0" w:space="0" w:color="auto"/>
                <w:right w:val="none" w:sz="0" w:space="0" w:color="auto"/>
              </w:divBdr>
            </w:div>
            <w:div w:id="2066030264">
              <w:marLeft w:val="0"/>
              <w:marRight w:val="0"/>
              <w:marTop w:val="150"/>
              <w:marBottom w:val="450"/>
              <w:divBdr>
                <w:top w:val="none" w:sz="0" w:space="0" w:color="auto"/>
                <w:left w:val="none" w:sz="0" w:space="0" w:color="auto"/>
                <w:bottom w:val="none" w:sz="0" w:space="0" w:color="auto"/>
                <w:right w:val="none" w:sz="0" w:space="0" w:color="auto"/>
              </w:divBdr>
            </w:div>
          </w:divsChild>
        </w:div>
        <w:div w:id="988942549">
          <w:marLeft w:val="0"/>
          <w:marRight w:val="0"/>
          <w:marTop w:val="0"/>
          <w:marBottom w:val="0"/>
          <w:divBdr>
            <w:top w:val="none" w:sz="0" w:space="0" w:color="auto"/>
            <w:left w:val="none" w:sz="0" w:space="0" w:color="auto"/>
            <w:bottom w:val="none" w:sz="0" w:space="0" w:color="auto"/>
            <w:right w:val="none" w:sz="0" w:space="0" w:color="auto"/>
          </w:divBdr>
          <w:divsChild>
            <w:div w:id="1227381178">
              <w:marLeft w:val="0"/>
              <w:marRight w:val="0"/>
              <w:marTop w:val="300"/>
              <w:marBottom w:val="300"/>
              <w:divBdr>
                <w:top w:val="none" w:sz="0" w:space="0" w:color="auto"/>
                <w:left w:val="none" w:sz="0" w:space="0" w:color="auto"/>
                <w:bottom w:val="none" w:sz="0" w:space="0" w:color="auto"/>
                <w:right w:val="none" w:sz="0" w:space="0" w:color="auto"/>
              </w:divBdr>
            </w:div>
            <w:div w:id="951327634">
              <w:marLeft w:val="0"/>
              <w:marRight w:val="0"/>
              <w:marTop w:val="150"/>
              <w:marBottom w:val="450"/>
              <w:divBdr>
                <w:top w:val="none" w:sz="0" w:space="0" w:color="auto"/>
                <w:left w:val="none" w:sz="0" w:space="0" w:color="auto"/>
                <w:bottom w:val="none" w:sz="0" w:space="0" w:color="auto"/>
                <w:right w:val="none" w:sz="0" w:space="0" w:color="auto"/>
              </w:divBdr>
              <w:divsChild>
                <w:div w:id="1219320295">
                  <w:marLeft w:val="0"/>
                  <w:marRight w:val="0"/>
                  <w:marTop w:val="0"/>
                  <w:marBottom w:val="0"/>
                  <w:divBdr>
                    <w:top w:val="none" w:sz="0" w:space="0" w:color="auto"/>
                    <w:left w:val="none" w:sz="0" w:space="0" w:color="auto"/>
                    <w:bottom w:val="none" w:sz="0" w:space="0" w:color="auto"/>
                    <w:right w:val="none" w:sz="0" w:space="0" w:color="auto"/>
                  </w:divBdr>
                </w:div>
                <w:div w:id="664018268">
                  <w:marLeft w:val="0"/>
                  <w:marRight w:val="0"/>
                  <w:marTop w:val="0"/>
                  <w:marBottom w:val="0"/>
                  <w:divBdr>
                    <w:top w:val="none" w:sz="0" w:space="0" w:color="auto"/>
                    <w:left w:val="none" w:sz="0" w:space="0" w:color="auto"/>
                    <w:bottom w:val="none" w:sz="0" w:space="0" w:color="auto"/>
                    <w:right w:val="none" w:sz="0" w:space="0" w:color="auto"/>
                  </w:divBdr>
                </w:div>
                <w:div w:id="1832409145">
                  <w:marLeft w:val="0"/>
                  <w:marRight w:val="0"/>
                  <w:marTop w:val="0"/>
                  <w:marBottom w:val="0"/>
                  <w:divBdr>
                    <w:top w:val="none" w:sz="0" w:space="0" w:color="auto"/>
                    <w:left w:val="none" w:sz="0" w:space="0" w:color="auto"/>
                    <w:bottom w:val="none" w:sz="0" w:space="0" w:color="auto"/>
                    <w:right w:val="none" w:sz="0" w:space="0" w:color="auto"/>
                  </w:divBdr>
                </w:div>
                <w:div w:id="8569635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90616115">
          <w:marLeft w:val="0"/>
          <w:marRight w:val="0"/>
          <w:marTop w:val="0"/>
          <w:marBottom w:val="0"/>
          <w:divBdr>
            <w:top w:val="none" w:sz="0" w:space="0" w:color="auto"/>
            <w:left w:val="none" w:sz="0" w:space="0" w:color="auto"/>
            <w:bottom w:val="none" w:sz="0" w:space="0" w:color="auto"/>
            <w:right w:val="none" w:sz="0" w:space="0" w:color="auto"/>
          </w:divBdr>
          <w:divsChild>
            <w:div w:id="1107507092">
              <w:marLeft w:val="0"/>
              <w:marRight w:val="0"/>
              <w:marTop w:val="300"/>
              <w:marBottom w:val="300"/>
              <w:divBdr>
                <w:top w:val="none" w:sz="0" w:space="0" w:color="auto"/>
                <w:left w:val="none" w:sz="0" w:space="0" w:color="auto"/>
                <w:bottom w:val="none" w:sz="0" w:space="0" w:color="auto"/>
                <w:right w:val="none" w:sz="0" w:space="0" w:color="auto"/>
              </w:divBdr>
            </w:div>
            <w:div w:id="980841902">
              <w:marLeft w:val="0"/>
              <w:marRight w:val="0"/>
              <w:marTop w:val="150"/>
              <w:marBottom w:val="450"/>
              <w:divBdr>
                <w:top w:val="none" w:sz="0" w:space="0" w:color="auto"/>
                <w:left w:val="none" w:sz="0" w:space="0" w:color="auto"/>
                <w:bottom w:val="none" w:sz="0" w:space="0" w:color="auto"/>
                <w:right w:val="none" w:sz="0" w:space="0" w:color="auto"/>
              </w:divBdr>
            </w:div>
          </w:divsChild>
        </w:div>
      </w:divsChild>
    </w:div>
    <w:div w:id="299044270">
      <w:bodyDiv w:val="1"/>
      <w:marLeft w:val="0"/>
      <w:marRight w:val="0"/>
      <w:marTop w:val="0"/>
      <w:marBottom w:val="0"/>
      <w:divBdr>
        <w:top w:val="none" w:sz="0" w:space="0" w:color="auto"/>
        <w:left w:val="none" w:sz="0" w:space="0" w:color="auto"/>
        <w:bottom w:val="none" w:sz="0" w:space="0" w:color="auto"/>
        <w:right w:val="none" w:sz="0" w:space="0" w:color="auto"/>
      </w:divBdr>
      <w:divsChild>
        <w:div w:id="946884841">
          <w:marLeft w:val="0"/>
          <w:marRight w:val="0"/>
          <w:marTop w:val="0"/>
          <w:marBottom w:val="0"/>
          <w:divBdr>
            <w:top w:val="none" w:sz="0" w:space="0" w:color="auto"/>
            <w:left w:val="none" w:sz="0" w:space="0" w:color="auto"/>
            <w:bottom w:val="none" w:sz="0" w:space="0" w:color="auto"/>
            <w:right w:val="none" w:sz="0" w:space="0" w:color="auto"/>
          </w:divBdr>
          <w:divsChild>
            <w:div w:id="389352353">
              <w:marLeft w:val="0"/>
              <w:marRight w:val="0"/>
              <w:marTop w:val="0"/>
              <w:marBottom w:val="0"/>
              <w:divBdr>
                <w:top w:val="none" w:sz="0" w:space="0" w:color="auto"/>
                <w:left w:val="none" w:sz="0" w:space="0" w:color="auto"/>
                <w:bottom w:val="none" w:sz="0" w:space="0" w:color="auto"/>
                <w:right w:val="none" w:sz="0" w:space="0" w:color="auto"/>
              </w:divBdr>
              <w:divsChild>
                <w:div w:id="988244289">
                  <w:marLeft w:val="300"/>
                  <w:marRight w:val="0"/>
                  <w:marTop w:val="210"/>
                  <w:marBottom w:val="0"/>
                  <w:divBdr>
                    <w:top w:val="none" w:sz="0" w:space="0" w:color="auto"/>
                    <w:left w:val="none" w:sz="0" w:space="0" w:color="auto"/>
                    <w:bottom w:val="none" w:sz="0" w:space="0" w:color="auto"/>
                    <w:right w:val="none" w:sz="0" w:space="0" w:color="auto"/>
                  </w:divBdr>
                  <w:divsChild>
                    <w:div w:id="69623454">
                      <w:marLeft w:val="300"/>
                      <w:marRight w:val="0"/>
                      <w:marTop w:val="210"/>
                      <w:marBottom w:val="0"/>
                      <w:divBdr>
                        <w:top w:val="none" w:sz="0" w:space="0" w:color="auto"/>
                        <w:left w:val="none" w:sz="0" w:space="0" w:color="auto"/>
                        <w:bottom w:val="none" w:sz="0" w:space="0" w:color="auto"/>
                        <w:right w:val="none" w:sz="0" w:space="0" w:color="auto"/>
                      </w:divBdr>
                    </w:div>
                    <w:div w:id="96560349">
                      <w:marLeft w:val="300"/>
                      <w:marRight w:val="0"/>
                      <w:marTop w:val="210"/>
                      <w:marBottom w:val="0"/>
                      <w:divBdr>
                        <w:top w:val="none" w:sz="0" w:space="0" w:color="auto"/>
                        <w:left w:val="none" w:sz="0" w:space="0" w:color="auto"/>
                        <w:bottom w:val="none" w:sz="0" w:space="0" w:color="auto"/>
                        <w:right w:val="none" w:sz="0" w:space="0" w:color="auto"/>
                      </w:divBdr>
                    </w:div>
                    <w:div w:id="225991179">
                      <w:marLeft w:val="300"/>
                      <w:marRight w:val="0"/>
                      <w:marTop w:val="210"/>
                      <w:marBottom w:val="0"/>
                      <w:divBdr>
                        <w:top w:val="none" w:sz="0" w:space="0" w:color="auto"/>
                        <w:left w:val="none" w:sz="0" w:space="0" w:color="auto"/>
                        <w:bottom w:val="none" w:sz="0" w:space="0" w:color="auto"/>
                        <w:right w:val="none" w:sz="0" w:space="0" w:color="auto"/>
                      </w:divBdr>
                    </w:div>
                    <w:div w:id="79453098">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sChild>
        </w:div>
        <w:div w:id="1571040652">
          <w:marLeft w:val="600"/>
          <w:marRight w:val="0"/>
          <w:marTop w:val="0"/>
          <w:marBottom w:val="0"/>
          <w:divBdr>
            <w:top w:val="none" w:sz="0" w:space="0" w:color="auto"/>
            <w:left w:val="none" w:sz="0" w:space="0" w:color="auto"/>
            <w:bottom w:val="none" w:sz="0" w:space="0" w:color="auto"/>
            <w:right w:val="none" w:sz="0" w:space="0" w:color="auto"/>
          </w:divBdr>
          <w:divsChild>
            <w:div w:id="1210727911">
              <w:marLeft w:val="0"/>
              <w:marRight w:val="0"/>
              <w:marTop w:val="0"/>
              <w:marBottom w:val="0"/>
              <w:divBdr>
                <w:top w:val="none" w:sz="0" w:space="0" w:color="auto"/>
                <w:left w:val="none" w:sz="0" w:space="0" w:color="auto"/>
                <w:bottom w:val="none" w:sz="0" w:space="0" w:color="auto"/>
                <w:right w:val="none" w:sz="0" w:space="0" w:color="auto"/>
              </w:divBdr>
              <w:divsChild>
                <w:div w:id="522135186">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1312557173">
          <w:marLeft w:val="600"/>
          <w:marRight w:val="0"/>
          <w:marTop w:val="0"/>
          <w:marBottom w:val="0"/>
          <w:divBdr>
            <w:top w:val="none" w:sz="0" w:space="0" w:color="auto"/>
            <w:left w:val="none" w:sz="0" w:space="0" w:color="auto"/>
            <w:bottom w:val="none" w:sz="0" w:space="0" w:color="auto"/>
            <w:right w:val="none" w:sz="0" w:space="0" w:color="auto"/>
          </w:divBdr>
          <w:divsChild>
            <w:div w:id="191576443">
              <w:marLeft w:val="0"/>
              <w:marRight w:val="0"/>
              <w:marTop w:val="0"/>
              <w:marBottom w:val="0"/>
              <w:divBdr>
                <w:top w:val="none" w:sz="0" w:space="0" w:color="auto"/>
                <w:left w:val="none" w:sz="0" w:space="0" w:color="auto"/>
                <w:bottom w:val="none" w:sz="0" w:space="0" w:color="auto"/>
                <w:right w:val="none" w:sz="0" w:space="0" w:color="auto"/>
              </w:divBdr>
              <w:divsChild>
                <w:div w:id="1757700837">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1544055840">
          <w:marLeft w:val="600"/>
          <w:marRight w:val="0"/>
          <w:marTop w:val="0"/>
          <w:marBottom w:val="0"/>
          <w:divBdr>
            <w:top w:val="none" w:sz="0" w:space="0" w:color="auto"/>
            <w:left w:val="none" w:sz="0" w:space="0" w:color="auto"/>
            <w:bottom w:val="none" w:sz="0" w:space="0" w:color="auto"/>
            <w:right w:val="none" w:sz="0" w:space="0" w:color="auto"/>
          </w:divBdr>
          <w:divsChild>
            <w:div w:id="613631106">
              <w:marLeft w:val="0"/>
              <w:marRight w:val="0"/>
              <w:marTop w:val="0"/>
              <w:marBottom w:val="0"/>
              <w:divBdr>
                <w:top w:val="none" w:sz="0" w:space="0" w:color="auto"/>
                <w:left w:val="none" w:sz="0" w:space="0" w:color="auto"/>
                <w:bottom w:val="none" w:sz="0" w:space="0" w:color="auto"/>
                <w:right w:val="none" w:sz="0" w:space="0" w:color="auto"/>
              </w:divBdr>
              <w:divsChild>
                <w:div w:id="1833717810">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492527305">
          <w:marLeft w:val="600"/>
          <w:marRight w:val="0"/>
          <w:marTop w:val="0"/>
          <w:marBottom w:val="0"/>
          <w:divBdr>
            <w:top w:val="none" w:sz="0" w:space="0" w:color="auto"/>
            <w:left w:val="none" w:sz="0" w:space="0" w:color="auto"/>
            <w:bottom w:val="none" w:sz="0" w:space="0" w:color="auto"/>
            <w:right w:val="none" w:sz="0" w:space="0" w:color="auto"/>
          </w:divBdr>
          <w:divsChild>
            <w:div w:id="243035137">
              <w:marLeft w:val="0"/>
              <w:marRight w:val="0"/>
              <w:marTop w:val="0"/>
              <w:marBottom w:val="0"/>
              <w:divBdr>
                <w:top w:val="none" w:sz="0" w:space="0" w:color="auto"/>
                <w:left w:val="none" w:sz="0" w:space="0" w:color="auto"/>
                <w:bottom w:val="none" w:sz="0" w:space="0" w:color="auto"/>
                <w:right w:val="none" w:sz="0" w:space="0" w:color="auto"/>
              </w:divBdr>
              <w:divsChild>
                <w:div w:id="875854223">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1834683654">
          <w:marLeft w:val="600"/>
          <w:marRight w:val="0"/>
          <w:marTop w:val="0"/>
          <w:marBottom w:val="0"/>
          <w:divBdr>
            <w:top w:val="none" w:sz="0" w:space="0" w:color="auto"/>
            <w:left w:val="none" w:sz="0" w:space="0" w:color="auto"/>
            <w:bottom w:val="none" w:sz="0" w:space="0" w:color="auto"/>
            <w:right w:val="none" w:sz="0" w:space="0" w:color="auto"/>
          </w:divBdr>
          <w:divsChild>
            <w:div w:id="1537541183">
              <w:marLeft w:val="0"/>
              <w:marRight w:val="0"/>
              <w:marTop w:val="0"/>
              <w:marBottom w:val="0"/>
              <w:divBdr>
                <w:top w:val="none" w:sz="0" w:space="0" w:color="auto"/>
                <w:left w:val="none" w:sz="0" w:space="0" w:color="auto"/>
                <w:bottom w:val="none" w:sz="0" w:space="0" w:color="auto"/>
                <w:right w:val="none" w:sz="0" w:space="0" w:color="auto"/>
              </w:divBdr>
              <w:divsChild>
                <w:div w:id="1746605306">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1287200463">
          <w:marLeft w:val="600"/>
          <w:marRight w:val="0"/>
          <w:marTop w:val="0"/>
          <w:marBottom w:val="0"/>
          <w:divBdr>
            <w:top w:val="none" w:sz="0" w:space="0" w:color="auto"/>
            <w:left w:val="none" w:sz="0" w:space="0" w:color="auto"/>
            <w:bottom w:val="none" w:sz="0" w:space="0" w:color="auto"/>
            <w:right w:val="none" w:sz="0" w:space="0" w:color="auto"/>
          </w:divBdr>
          <w:divsChild>
            <w:div w:id="1414008181">
              <w:marLeft w:val="0"/>
              <w:marRight w:val="0"/>
              <w:marTop w:val="0"/>
              <w:marBottom w:val="0"/>
              <w:divBdr>
                <w:top w:val="none" w:sz="0" w:space="0" w:color="auto"/>
                <w:left w:val="none" w:sz="0" w:space="0" w:color="auto"/>
                <w:bottom w:val="none" w:sz="0" w:space="0" w:color="auto"/>
                <w:right w:val="none" w:sz="0" w:space="0" w:color="auto"/>
              </w:divBdr>
              <w:divsChild>
                <w:div w:id="894509537">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516888467">
          <w:marLeft w:val="600"/>
          <w:marRight w:val="0"/>
          <w:marTop w:val="0"/>
          <w:marBottom w:val="0"/>
          <w:divBdr>
            <w:top w:val="none" w:sz="0" w:space="0" w:color="auto"/>
            <w:left w:val="none" w:sz="0" w:space="0" w:color="auto"/>
            <w:bottom w:val="none" w:sz="0" w:space="0" w:color="auto"/>
            <w:right w:val="none" w:sz="0" w:space="0" w:color="auto"/>
          </w:divBdr>
          <w:divsChild>
            <w:div w:id="732196482">
              <w:marLeft w:val="0"/>
              <w:marRight w:val="0"/>
              <w:marTop w:val="0"/>
              <w:marBottom w:val="0"/>
              <w:divBdr>
                <w:top w:val="none" w:sz="0" w:space="0" w:color="auto"/>
                <w:left w:val="none" w:sz="0" w:space="0" w:color="auto"/>
                <w:bottom w:val="none" w:sz="0" w:space="0" w:color="auto"/>
                <w:right w:val="none" w:sz="0" w:space="0" w:color="auto"/>
              </w:divBdr>
              <w:divsChild>
                <w:div w:id="251279248">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1950626724">
          <w:marLeft w:val="600"/>
          <w:marRight w:val="0"/>
          <w:marTop w:val="0"/>
          <w:marBottom w:val="0"/>
          <w:divBdr>
            <w:top w:val="none" w:sz="0" w:space="0" w:color="auto"/>
            <w:left w:val="none" w:sz="0" w:space="0" w:color="auto"/>
            <w:bottom w:val="none" w:sz="0" w:space="0" w:color="auto"/>
            <w:right w:val="none" w:sz="0" w:space="0" w:color="auto"/>
          </w:divBdr>
          <w:divsChild>
            <w:div w:id="398526187">
              <w:marLeft w:val="0"/>
              <w:marRight w:val="0"/>
              <w:marTop w:val="0"/>
              <w:marBottom w:val="0"/>
              <w:divBdr>
                <w:top w:val="none" w:sz="0" w:space="0" w:color="auto"/>
                <w:left w:val="none" w:sz="0" w:space="0" w:color="auto"/>
                <w:bottom w:val="none" w:sz="0" w:space="0" w:color="auto"/>
                <w:right w:val="none" w:sz="0" w:space="0" w:color="auto"/>
              </w:divBdr>
              <w:divsChild>
                <w:div w:id="1597593129">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456726990">
          <w:marLeft w:val="600"/>
          <w:marRight w:val="0"/>
          <w:marTop w:val="0"/>
          <w:marBottom w:val="0"/>
          <w:divBdr>
            <w:top w:val="none" w:sz="0" w:space="0" w:color="auto"/>
            <w:left w:val="none" w:sz="0" w:space="0" w:color="auto"/>
            <w:bottom w:val="none" w:sz="0" w:space="0" w:color="auto"/>
            <w:right w:val="none" w:sz="0" w:space="0" w:color="auto"/>
          </w:divBdr>
          <w:divsChild>
            <w:div w:id="1702123643">
              <w:marLeft w:val="0"/>
              <w:marRight w:val="0"/>
              <w:marTop w:val="0"/>
              <w:marBottom w:val="0"/>
              <w:divBdr>
                <w:top w:val="none" w:sz="0" w:space="0" w:color="auto"/>
                <w:left w:val="none" w:sz="0" w:space="0" w:color="auto"/>
                <w:bottom w:val="none" w:sz="0" w:space="0" w:color="auto"/>
                <w:right w:val="none" w:sz="0" w:space="0" w:color="auto"/>
              </w:divBdr>
              <w:divsChild>
                <w:div w:id="887494193">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sChild>
    </w:div>
    <w:div w:id="322658672">
      <w:bodyDiv w:val="1"/>
      <w:marLeft w:val="0"/>
      <w:marRight w:val="0"/>
      <w:marTop w:val="0"/>
      <w:marBottom w:val="0"/>
      <w:divBdr>
        <w:top w:val="none" w:sz="0" w:space="0" w:color="auto"/>
        <w:left w:val="none" w:sz="0" w:space="0" w:color="auto"/>
        <w:bottom w:val="none" w:sz="0" w:space="0" w:color="auto"/>
        <w:right w:val="none" w:sz="0" w:space="0" w:color="auto"/>
      </w:divBdr>
    </w:div>
    <w:div w:id="388647046">
      <w:bodyDiv w:val="1"/>
      <w:marLeft w:val="0"/>
      <w:marRight w:val="0"/>
      <w:marTop w:val="0"/>
      <w:marBottom w:val="0"/>
      <w:divBdr>
        <w:top w:val="none" w:sz="0" w:space="0" w:color="auto"/>
        <w:left w:val="none" w:sz="0" w:space="0" w:color="auto"/>
        <w:bottom w:val="none" w:sz="0" w:space="0" w:color="auto"/>
        <w:right w:val="none" w:sz="0" w:space="0" w:color="auto"/>
      </w:divBdr>
    </w:div>
    <w:div w:id="409930322">
      <w:bodyDiv w:val="1"/>
      <w:marLeft w:val="0"/>
      <w:marRight w:val="0"/>
      <w:marTop w:val="0"/>
      <w:marBottom w:val="0"/>
      <w:divBdr>
        <w:top w:val="none" w:sz="0" w:space="0" w:color="auto"/>
        <w:left w:val="none" w:sz="0" w:space="0" w:color="auto"/>
        <w:bottom w:val="none" w:sz="0" w:space="0" w:color="auto"/>
        <w:right w:val="none" w:sz="0" w:space="0" w:color="auto"/>
      </w:divBdr>
      <w:divsChild>
        <w:div w:id="1971086076">
          <w:marLeft w:val="0"/>
          <w:marRight w:val="900"/>
          <w:marTop w:val="0"/>
          <w:marBottom w:val="0"/>
          <w:divBdr>
            <w:top w:val="none" w:sz="0" w:space="0" w:color="auto"/>
            <w:left w:val="none" w:sz="0" w:space="0" w:color="auto"/>
            <w:bottom w:val="none" w:sz="0" w:space="0" w:color="auto"/>
            <w:right w:val="none" w:sz="0" w:space="0" w:color="auto"/>
          </w:divBdr>
          <w:divsChild>
            <w:div w:id="114563450">
              <w:marLeft w:val="0"/>
              <w:marRight w:val="0"/>
              <w:marTop w:val="0"/>
              <w:marBottom w:val="0"/>
              <w:divBdr>
                <w:top w:val="none" w:sz="0" w:space="0" w:color="auto"/>
                <w:left w:val="none" w:sz="0" w:space="0" w:color="auto"/>
                <w:bottom w:val="none" w:sz="0" w:space="0" w:color="auto"/>
                <w:right w:val="none" w:sz="0" w:space="0" w:color="auto"/>
              </w:divBdr>
            </w:div>
            <w:div w:id="714812335">
              <w:marLeft w:val="0"/>
              <w:marRight w:val="0"/>
              <w:marTop w:val="0"/>
              <w:marBottom w:val="0"/>
              <w:divBdr>
                <w:top w:val="none" w:sz="0" w:space="0" w:color="auto"/>
                <w:left w:val="none" w:sz="0" w:space="0" w:color="auto"/>
                <w:bottom w:val="none" w:sz="0" w:space="0" w:color="auto"/>
                <w:right w:val="none" w:sz="0" w:space="0" w:color="auto"/>
              </w:divBdr>
              <w:divsChild>
                <w:div w:id="1359434122">
                  <w:marLeft w:val="0"/>
                  <w:marRight w:val="0"/>
                  <w:marTop w:val="0"/>
                  <w:marBottom w:val="0"/>
                  <w:divBdr>
                    <w:top w:val="none" w:sz="0" w:space="0" w:color="auto"/>
                    <w:left w:val="none" w:sz="0" w:space="0" w:color="auto"/>
                    <w:bottom w:val="none" w:sz="0" w:space="0" w:color="auto"/>
                    <w:right w:val="none" w:sz="0" w:space="0" w:color="auto"/>
                  </w:divBdr>
                  <w:divsChild>
                    <w:div w:id="1835023446">
                      <w:marLeft w:val="0"/>
                      <w:marRight w:val="0"/>
                      <w:marTop w:val="0"/>
                      <w:marBottom w:val="0"/>
                      <w:divBdr>
                        <w:top w:val="none" w:sz="0" w:space="0" w:color="auto"/>
                        <w:left w:val="none" w:sz="0" w:space="0" w:color="auto"/>
                        <w:bottom w:val="none" w:sz="0" w:space="0" w:color="auto"/>
                        <w:right w:val="none" w:sz="0" w:space="0" w:color="auto"/>
                      </w:divBdr>
                    </w:div>
                    <w:div w:id="1073628848">
                      <w:marLeft w:val="0"/>
                      <w:marRight w:val="0"/>
                      <w:marTop w:val="0"/>
                      <w:marBottom w:val="0"/>
                      <w:divBdr>
                        <w:top w:val="none" w:sz="0" w:space="0" w:color="auto"/>
                        <w:left w:val="none" w:sz="0" w:space="0" w:color="auto"/>
                        <w:bottom w:val="none" w:sz="0" w:space="0" w:color="auto"/>
                        <w:right w:val="none" w:sz="0" w:space="0" w:color="auto"/>
                      </w:divBdr>
                    </w:div>
                    <w:div w:id="1939438272">
                      <w:marLeft w:val="0"/>
                      <w:marRight w:val="0"/>
                      <w:marTop w:val="0"/>
                      <w:marBottom w:val="0"/>
                      <w:divBdr>
                        <w:top w:val="none" w:sz="0" w:space="0" w:color="auto"/>
                        <w:left w:val="none" w:sz="0" w:space="0" w:color="auto"/>
                        <w:bottom w:val="none" w:sz="0" w:space="0" w:color="auto"/>
                        <w:right w:val="none" w:sz="0" w:space="0" w:color="auto"/>
                      </w:divBdr>
                    </w:div>
                    <w:div w:id="1090194913">
                      <w:marLeft w:val="0"/>
                      <w:marRight w:val="0"/>
                      <w:marTop w:val="0"/>
                      <w:marBottom w:val="0"/>
                      <w:divBdr>
                        <w:top w:val="none" w:sz="0" w:space="0" w:color="auto"/>
                        <w:left w:val="none" w:sz="0" w:space="0" w:color="auto"/>
                        <w:bottom w:val="none" w:sz="0" w:space="0" w:color="auto"/>
                        <w:right w:val="none" w:sz="0" w:space="0" w:color="auto"/>
                      </w:divBdr>
                    </w:div>
                    <w:div w:id="1879512526">
                      <w:marLeft w:val="0"/>
                      <w:marRight w:val="0"/>
                      <w:marTop w:val="0"/>
                      <w:marBottom w:val="0"/>
                      <w:divBdr>
                        <w:top w:val="none" w:sz="0" w:space="0" w:color="auto"/>
                        <w:left w:val="none" w:sz="0" w:space="0" w:color="auto"/>
                        <w:bottom w:val="none" w:sz="0" w:space="0" w:color="auto"/>
                        <w:right w:val="none" w:sz="0" w:space="0" w:color="auto"/>
                      </w:divBdr>
                    </w:div>
                    <w:div w:id="185752297">
                      <w:marLeft w:val="0"/>
                      <w:marRight w:val="0"/>
                      <w:marTop w:val="0"/>
                      <w:marBottom w:val="0"/>
                      <w:divBdr>
                        <w:top w:val="none" w:sz="0" w:space="0" w:color="auto"/>
                        <w:left w:val="none" w:sz="0" w:space="0" w:color="auto"/>
                        <w:bottom w:val="none" w:sz="0" w:space="0" w:color="auto"/>
                        <w:right w:val="none" w:sz="0" w:space="0" w:color="auto"/>
                      </w:divBdr>
                    </w:div>
                    <w:div w:id="1110470015">
                      <w:marLeft w:val="0"/>
                      <w:marRight w:val="0"/>
                      <w:marTop w:val="0"/>
                      <w:marBottom w:val="0"/>
                      <w:divBdr>
                        <w:top w:val="none" w:sz="0" w:space="0" w:color="auto"/>
                        <w:left w:val="none" w:sz="0" w:space="0" w:color="auto"/>
                        <w:bottom w:val="none" w:sz="0" w:space="0" w:color="auto"/>
                        <w:right w:val="none" w:sz="0" w:space="0" w:color="auto"/>
                      </w:divBdr>
                    </w:div>
                    <w:div w:id="1224951745">
                      <w:marLeft w:val="0"/>
                      <w:marRight w:val="0"/>
                      <w:marTop w:val="0"/>
                      <w:marBottom w:val="0"/>
                      <w:divBdr>
                        <w:top w:val="none" w:sz="0" w:space="0" w:color="auto"/>
                        <w:left w:val="none" w:sz="0" w:space="0" w:color="auto"/>
                        <w:bottom w:val="none" w:sz="0" w:space="0" w:color="auto"/>
                        <w:right w:val="none" w:sz="0" w:space="0" w:color="auto"/>
                      </w:divBdr>
                    </w:div>
                    <w:div w:id="1412847330">
                      <w:marLeft w:val="0"/>
                      <w:marRight w:val="0"/>
                      <w:marTop w:val="0"/>
                      <w:marBottom w:val="0"/>
                      <w:divBdr>
                        <w:top w:val="none" w:sz="0" w:space="0" w:color="auto"/>
                        <w:left w:val="none" w:sz="0" w:space="0" w:color="auto"/>
                        <w:bottom w:val="none" w:sz="0" w:space="0" w:color="auto"/>
                        <w:right w:val="none" w:sz="0" w:space="0" w:color="auto"/>
                      </w:divBdr>
                    </w:div>
                    <w:div w:id="1000542041">
                      <w:marLeft w:val="0"/>
                      <w:marRight w:val="0"/>
                      <w:marTop w:val="0"/>
                      <w:marBottom w:val="0"/>
                      <w:divBdr>
                        <w:top w:val="none" w:sz="0" w:space="0" w:color="auto"/>
                        <w:left w:val="none" w:sz="0" w:space="0" w:color="auto"/>
                        <w:bottom w:val="none" w:sz="0" w:space="0" w:color="auto"/>
                        <w:right w:val="none" w:sz="0" w:space="0" w:color="auto"/>
                      </w:divBdr>
                    </w:div>
                    <w:div w:id="1176849556">
                      <w:marLeft w:val="0"/>
                      <w:marRight w:val="0"/>
                      <w:marTop w:val="0"/>
                      <w:marBottom w:val="0"/>
                      <w:divBdr>
                        <w:top w:val="none" w:sz="0" w:space="0" w:color="auto"/>
                        <w:left w:val="none" w:sz="0" w:space="0" w:color="auto"/>
                        <w:bottom w:val="none" w:sz="0" w:space="0" w:color="auto"/>
                        <w:right w:val="none" w:sz="0" w:space="0" w:color="auto"/>
                      </w:divBdr>
                    </w:div>
                    <w:div w:id="1623339558">
                      <w:marLeft w:val="0"/>
                      <w:marRight w:val="0"/>
                      <w:marTop w:val="0"/>
                      <w:marBottom w:val="0"/>
                      <w:divBdr>
                        <w:top w:val="none" w:sz="0" w:space="0" w:color="auto"/>
                        <w:left w:val="none" w:sz="0" w:space="0" w:color="auto"/>
                        <w:bottom w:val="none" w:sz="0" w:space="0" w:color="auto"/>
                        <w:right w:val="none" w:sz="0" w:space="0" w:color="auto"/>
                      </w:divBdr>
                    </w:div>
                    <w:div w:id="1929267293">
                      <w:marLeft w:val="0"/>
                      <w:marRight w:val="0"/>
                      <w:marTop w:val="0"/>
                      <w:marBottom w:val="0"/>
                      <w:divBdr>
                        <w:top w:val="none" w:sz="0" w:space="0" w:color="auto"/>
                        <w:left w:val="none" w:sz="0" w:space="0" w:color="auto"/>
                        <w:bottom w:val="none" w:sz="0" w:space="0" w:color="auto"/>
                        <w:right w:val="none" w:sz="0" w:space="0" w:color="auto"/>
                      </w:divBdr>
                    </w:div>
                    <w:div w:id="660427659">
                      <w:marLeft w:val="0"/>
                      <w:marRight w:val="0"/>
                      <w:marTop w:val="0"/>
                      <w:marBottom w:val="0"/>
                      <w:divBdr>
                        <w:top w:val="none" w:sz="0" w:space="0" w:color="auto"/>
                        <w:left w:val="none" w:sz="0" w:space="0" w:color="auto"/>
                        <w:bottom w:val="none" w:sz="0" w:space="0" w:color="auto"/>
                        <w:right w:val="none" w:sz="0" w:space="0" w:color="auto"/>
                      </w:divBdr>
                    </w:div>
                    <w:div w:id="715784826">
                      <w:marLeft w:val="0"/>
                      <w:marRight w:val="0"/>
                      <w:marTop w:val="0"/>
                      <w:marBottom w:val="0"/>
                      <w:divBdr>
                        <w:top w:val="none" w:sz="0" w:space="0" w:color="auto"/>
                        <w:left w:val="none" w:sz="0" w:space="0" w:color="auto"/>
                        <w:bottom w:val="none" w:sz="0" w:space="0" w:color="auto"/>
                        <w:right w:val="none" w:sz="0" w:space="0" w:color="auto"/>
                      </w:divBdr>
                    </w:div>
                    <w:div w:id="185338200">
                      <w:marLeft w:val="0"/>
                      <w:marRight w:val="0"/>
                      <w:marTop w:val="0"/>
                      <w:marBottom w:val="0"/>
                      <w:divBdr>
                        <w:top w:val="none" w:sz="0" w:space="0" w:color="auto"/>
                        <w:left w:val="none" w:sz="0" w:space="0" w:color="auto"/>
                        <w:bottom w:val="none" w:sz="0" w:space="0" w:color="auto"/>
                        <w:right w:val="none" w:sz="0" w:space="0" w:color="auto"/>
                      </w:divBdr>
                    </w:div>
                    <w:div w:id="1891844988">
                      <w:marLeft w:val="0"/>
                      <w:marRight w:val="0"/>
                      <w:marTop w:val="0"/>
                      <w:marBottom w:val="0"/>
                      <w:divBdr>
                        <w:top w:val="none" w:sz="0" w:space="0" w:color="auto"/>
                        <w:left w:val="none" w:sz="0" w:space="0" w:color="auto"/>
                        <w:bottom w:val="none" w:sz="0" w:space="0" w:color="auto"/>
                        <w:right w:val="none" w:sz="0" w:space="0" w:color="auto"/>
                      </w:divBdr>
                    </w:div>
                    <w:div w:id="2061783760">
                      <w:marLeft w:val="0"/>
                      <w:marRight w:val="0"/>
                      <w:marTop w:val="0"/>
                      <w:marBottom w:val="0"/>
                      <w:divBdr>
                        <w:top w:val="none" w:sz="0" w:space="0" w:color="auto"/>
                        <w:left w:val="none" w:sz="0" w:space="0" w:color="auto"/>
                        <w:bottom w:val="none" w:sz="0" w:space="0" w:color="auto"/>
                        <w:right w:val="none" w:sz="0" w:space="0" w:color="auto"/>
                      </w:divBdr>
                    </w:div>
                    <w:div w:id="566190750">
                      <w:marLeft w:val="0"/>
                      <w:marRight w:val="0"/>
                      <w:marTop w:val="0"/>
                      <w:marBottom w:val="0"/>
                      <w:divBdr>
                        <w:top w:val="none" w:sz="0" w:space="0" w:color="auto"/>
                        <w:left w:val="none" w:sz="0" w:space="0" w:color="auto"/>
                        <w:bottom w:val="none" w:sz="0" w:space="0" w:color="auto"/>
                        <w:right w:val="none" w:sz="0" w:space="0" w:color="auto"/>
                      </w:divBdr>
                    </w:div>
                    <w:div w:id="1622497954">
                      <w:marLeft w:val="0"/>
                      <w:marRight w:val="0"/>
                      <w:marTop w:val="0"/>
                      <w:marBottom w:val="0"/>
                      <w:divBdr>
                        <w:top w:val="none" w:sz="0" w:space="0" w:color="auto"/>
                        <w:left w:val="none" w:sz="0" w:space="0" w:color="auto"/>
                        <w:bottom w:val="none" w:sz="0" w:space="0" w:color="auto"/>
                        <w:right w:val="none" w:sz="0" w:space="0" w:color="auto"/>
                      </w:divBdr>
                    </w:div>
                    <w:div w:id="195653913">
                      <w:marLeft w:val="0"/>
                      <w:marRight w:val="0"/>
                      <w:marTop w:val="0"/>
                      <w:marBottom w:val="0"/>
                      <w:divBdr>
                        <w:top w:val="none" w:sz="0" w:space="0" w:color="auto"/>
                        <w:left w:val="none" w:sz="0" w:space="0" w:color="auto"/>
                        <w:bottom w:val="none" w:sz="0" w:space="0" w:color="auto"/>
                        <w:right w:val="none" w:sz="0" w:space="0" w:color="auto"/>
                      </w:divBdr>
                    </w:div>
                    <w:div w:id="1922441911">
                      <w:marLeft w:val="0"/>
                      <w:marRight w:val="0"/>
                      <w:marTop w:val="0"/>
                      <w:marBottom w:val="0"/>
                      <w:divBdr>
                        <w:top w:val="none" w:sz="0" w:space="0" w:color="auto"/>
                        <w:left w:val="none" w:sz="0" w:space="0" w:color="auto"/>
                        <w:bottom w:val="none" w:sz="0" w:space="0" w:color="auto"/>
                        <w:right w:val="none" w:sz="0" w:space="0" w:color="auto"/>
                      </w:divBdr>
                    </w:div>
                    <w:div w:id="1740790412">
                      <w:marLeft w:val="0"/>
                      <w:marRight w:val="0"/>
                      <w:marTop w:val="0"/>
                      <w:marBottom w:val="0"/>
                      <w:divBdr>
                        <w:top w:val="none" w:sz="0" w:space="0" w:color="auto"/>
                        <w:left w:val="none" w:sz="0" w:space="0" w:color="auto"/>
                        <w:bottom w:val="none" w:sz="0" w:space="0" w:color="auto"/>
                        <w:right w:val="none" w:sz="0" w:space="0" w:color="auto"/>
                      </w:divBdr>
                    </w:div>
                    <w:div w:id="1306885890">
                      <w:marLeft w:val="0"/>
                      <w:marRight w:val="0"/>
                      <w:marTop w:val="0"/>
                      <w:marBottom w:val="0"/>
                      <w:divBdr>
                        <w:top w:val="none" w:sz="0" w:space="0" w:color="auto"/>
                        <w:left w:val="none" w:sz="0" w:space="0" w:color="auto"/>
                        <w:bottom w:val="none" w:sz="0" w:space="0" w:color="auto"/>
                        <w:right w:val="none" w:sz="0" w:space="0" w:color="auto"/>
                      </w:divBdr>
                    </w:div>
                    <w:div w:id="649793089">
                      <w:marLeft w:val="0"/>
                      <w:marRight w:val="0"/>
                      <w:marTop w:val="0"/>
                      <w:marBottom w:val="0"/>
                      <w:divBdr>
                        <w:top w:val="none" w:sz="0" w:space="0" w:color="auto"/>
                        <w:left w:val="none" w:sz="0" w:space="0" w:color="auto"/>
                        <w:bottom w:val="none" w:sz="0" w:space="0" w:color="auto"/>
                        <w:right w:val="none" w:sz="0" w:space="0" w:color="auto"/>
                      </w:divBdr>
                    </w:div>
                    <w:div w:id="1363554149">
                      <w:marLeft w:val="0"/>
                      <w:marRight w:val="0"/>
                      <w:marTop w:val="0"/>
                      <w:marBottom w:val="0"/>
                      <w:divBdr>
                        <w:top w:val="none" w:sz="0" w:space="0" w:color="auto"/>
                        <w:left w:val="none" w:sz="0" w:space="0" w:color="auto"/>
                        <w:bottom w:val="none" w:sz="0" w:space="0" w:color="auto"/>
                        <w:right w:val="none" w:sz="0" w:space="0" w:color="auto"/>
                      </w:divBdr>
                    </w:div>
                    <w:div w:id="1026950246">
                      <w:marLeft w:val="0"/>
                      <w:marRight w:val="0"/>
                      <w:marTop w:val="0"/>
                      <w:marBottom w:val="0"/>
                      <w:divBdr>
                        <w:top w:val="none" w:sz="0" w:space="0" w:color="auto"/>
                        <w:left w:val="none" w:sz="0" w:space="0" w:color="auto"/>
                        <w:bottom w:val="none" w:sz="0" w:space="0" w:color="auto"/>
                        <w:right w:val="none" w:sz="0" w:space="0" w:color="auto"/>
                      </w:divBdr>
                    </w:div>
                    <w:div w:id="1402172458">
                      <w:marLeft w:val="0"/>
                      <w:marRight w:val="0"/>
                      <w:marTop w:val="0"/>
                      <w:marBottom w:val="0"/>
                      <w:divBdr>
                        <w:top w:val="none" w:sz="0" w:space="0" w:color="auto"/>
                        <w:left w:val="none" w:sz="0" w:space="0" w:color="auto"/>
                        <w:bottom w:val="none" w:sz="0" w:space="0" w:color="auto"/>
                        <w:right w:val="none" w:sz="0" w:space="0" w:color="auto"/>
                      </w:divBdr>
                    </w:div>
                    <w:div w:id="636833779">
                      <w:marLeft w:val="0"/>
                      <w:marRight w:val="0"/>
                      <w:marTop w:val="0"/>
                      <w:marBottom w:val="0"/>
                      <w:divBdr>
                        <w:top w:val="none" w:sz="0" w:space="0" w:color="auto"/>
                        <w:left w:val="none" w:sz="0" w:space="0" w:color="auto"/>
                        <w:bottom w:val="none" w:sz="0" w:space="0" w:color="auto"/>
                        <w:right w:val="none" w:sz="0" w:space="0" w:color="auto"/>
                      </w:divBdr>
                    </w:div>
                    <w:div w:id="985888971">
                      <w:marLeft w:val="0"/>
                      <w:marRight w:val="0"/>
                      <w:marTop w:val="0"/>
                      <w:marBottom w:val="0"/>
                      <w:divBdr>
                        <w:top w:val="none" w:sz="0" w:space="0" w:color="auto"/>
                        <w:left w:val="none" w:sz="0" w:space="0" w:color="auto"/>
                        <w:bottom w:val="none" w:sz="0" w:space="0" w:color="auto"/>
                        <w:right w:val="none" w:sz="0" w:space="0" w:color="auto"/>
                      </w:divBdr>
                    </w:div>
                    <w:div w:id="897859776">
                      <w:marLeft w:val="0"/>
                      <w:marRight w:val="0"/>
                      <w:marTop w:val="0"/>
                      <w:marBottom w:val="0"/>
                      <w:divBdr>
                        <w:top w:val="none" w:sz="0" w:space="0" w:color="auto"/>
                        <w:left w:val="none" w:sz="0" w:space="0" w:color="auto"/>
                        <w:bottom w:val="none" w:sz="0" w:space="0" w:color="auto"/>
                        <w:right w:val="none" w:sz="0" w:space="0" w:color="auto"/>
                      </w:divBdr>
                    </w:div>
                    <w:div w:id="425343517">
                      <w:marLeft w:val="0"/>
                      <w:marRight w:val="0"/>
                      <w:marTop w:val="0"/>
                      <w:marBottom w:val="0"/>
                      <w:divBdr>
                        <w:top w:val="none" w:sz="0" w:space="0" w:color="auto"/>
                        <w:left w:val="none" w:sz="0" w:space="0" w:color="auto"/>
                        <w:bottom w:val="none" w:sz="0" w:space="0" w:color="auto"/>
                        <w:right w:val="none" w:sz="0" w:space="0" w:color="auto"/>
                      </w:divBdr>
                    </w:div>
                    <w:div w:id="164175474">
                      <w:marLeft w:val="0"/>
                      <w:marRight w:val="0"/>
                      <w:marTop w:val="0"/>
                      <w:marBottom w:val="0"/>
                      <w:divBdr>
                        <w:top w:val="none" w:sz="0" w:space="0" w:color="auto"/>
                        <w:left w:val="none" w:sz="0" w:space="0" w:color="auto"/>
                        <w:bottom w:val="none" w:sz="0" w:space="0" w:color="auto"/>
                        <w:right w:val="none" w:sz="0" w:space="0" w:color="auto"/>
                      </w:divBdr>
                    </w:div>
                    <w:div w:id="461386520">
                      <w:marLeft w:val="0"/>
                      <w:marRight w:val="0"/>
                      <w:marTop w:val="0"/>
                      <w:marBottom w:val="0"/>
                      <w:divBdr>
                        <w:top w:val="none" w:sz="0" w:space="0" w:color="auto"/>
                        <w:left w:val="none" w:sz="0" w:space="0" w:color="auto"/>
                        <w:bottom w:val="none" w:sz="0" w:space="0" w:color="auto"/>
                        <w:right w:val="none" w:sz="0" w:space="0" w:color="auto"/>
                      </w:divBdr>
                    </w:div>
                    <w:div w:id="815880406">
                      <w:marLeft w:val="0"/>
                      <w:marRight w:val="0"/>
                      <w:marTop w:val="0"/>
                      <w:marBottom w:val="0"/>
                      <w:divBdr>
                        <w:top w:val="none" w:sz="0" w:space="0" w:color="auto"/>
                        <w:left w:val="none" w:sz="0" w:space="0" w:color="auto"/>
                        <w:bottom w:val="none" w:sz="0" w:space="0" w:color="auto"/>
                        <w:right w:val="none" w:sz="0" w:space="0" w:color="auto"/>
                      </w:divBdr>
                    </w:div>
                    <w:div w:id="703363631">
                      <w:marLeft w:val="0"/>
                      <w:marRight w:val="0"/>
                      <w:marTop w:val="0"/>
                      <w:marBottom w:val="0"/>
                      <w:divBdr>
                        <w:top w:val="none" w:sz="0" w:space="0" w:color="auto"/>
                        <w:left w:val="none" w:sz="0" w:space="0" w:color="auto"/>
                        <w:bottom w:val="none" w:sz="0" w:space="0" w:color="auto"/>
                        <w:right w:val="none" w:sz="0" w:space="0" w:color="auto"/>
                      </w:divBdr>
                    </w:div>
                    <w:div w:id="336546167">
                      <w:marLeft w:val="0"/>
                      <w:marRight w:val="0"/>
                      <w:marTop w:val="0"/>
                      <w:marBottom w:val="0"/>
                      <w:divBdr>
                        <w:top w:val="none" w:sz="0" w:space="0" w:color="auto"/>
                        <w:left w:val="none" w:sz="0" w:space="0" w:color="auto"/>
                        <w:bottom w:val="none" w:sz="0" w:space="0" w:color="auto"/>
                        <w:right w:val="none" w:sz="0" w:space="0" w:color="auto"/>
                      </w:divBdr>
                    </w:div>
                    <w:div w:id="117719822">
                      <w:marLeft w:val="0"/>
                      <w:marRight w:val="0"/>
                      <w:marTop w:val="0"/>
                      <w:marBottom w:val="0"/>
                      <w:divBdr>
                        <w:top w:val="none" w:sz="0" w:space="0" w:color="auto"/>
                        <w:left w:val="none" w:sz="0" w:space="0" w:color="auto"/>
                        <w:bottom w:val="none" w:sz="0" w:space="0" w:color="auto"/>
                        <w:right w:val="none" w:sz="0" w:space="0" w:color="auto"/>
                      </w:divBdr>
                    </w:div>
                    <w:div w:id="2050688372">
                      <w:marLeft w:val="0"/>
                      <w:marRight w:val="0"/>
                      <w:marTop w:val="0"/>
                      <w:marBottom w:val="0"/>
                      <w:divBdr>
                        <w:top w:val="none" w:sz="0" w:space="0" w:color="auto"/>
                        <w:left w:val="none" w:sz="0" w:space="0" w:color="auto"/>
                        <w:bottom w:val="none" w:sz="0" w:space="0" w:color="auto"/>
                        <w:right w:val="none" w:sz="0" w:space="0" w:color="auto"/>
                      </w:divBdr>
                    </w:div>
                    <w:div w:id="1101074220">
                      <w:marLeft w:val="0"/>
                      <w:marRight w:val="0"/>
                      <w:marTop w:val="0"/>
                      <w:marBottom w:val="0"/>
                      <w:divBdr>
                        <w:top w:val="none" w:sz="0" w:space="0" w:color="auto"/>
                        <w:left w:val="none" w:sz="0" w:space="0" w:color="auto"/>
                        <w:bottom w:val="none" w:sz="0" w:space="0" w:color="auto"/>
                        <w:right w:val="none" w:sz="0" w:space="0" w:color="auto"/>
                      </w:divBdr>
                    </w:div>
                    <w:div w:id="287903672">
                      <w:marLeft w:val="0"/>
                      <w:marRight w:val="0"/>
                      <w:marTop w:val="0"/>
                      <w:marBottom w:val="0"/>
                      <w:divBdr>
                        <w:top w:val="none" w:sz="0" w:space="0" w:color="auto"/>
                        <w:left w:val="none" w:sz="0" w:space="0" w:color="auto"/>
                        <w:bottom w:val="none" w:sz="0" w:space="0" w:color="auto"/>
                        <w:right w:val="none" w:sz="0" w:space="0" w:color="auto"/>
                      </w:divBdr>
                    </w:div>
                    <w:div w:id="563027672">
                      <w:marLeft w:val="0"/>
                      <w:marRight w:val="0"/>
                      <w:marTop w:val="0"/>
                      <w:marBottom w:val="0"/>
                      <w:divBdr>
                        <w:top w:val="none" w:sz="0" w:space="0" w:color="auto"/>
                        <w:left w:val="none" w:sz="0" w:space="0" w:color="auto"/>
                        <w:bottom w:val="none" w:sz="0" w:space="0" w:color="auto"/>
                        <w:right w:val="none" w:sz="0" w:space="0" w:color="auto"/>
                      </w:divBdr>
                    </w:div>
                    <w:div w:id="1651396302">
                      <w:marLeft w:val="0"/>
                      <w:marRight w:val="0"/>
                      <w:marTop w:val="0"/>
                      <w:marBottom w:val="0"/>
                      <w:divBdr>
                        <w:top w:val="none" w:sz="0" w:space="0" w:color="auto"/>
                        <w:left w:val="none" w:sz="0" w:space="0" w:color="auto"/>
                        <w:bottom w:val="none" w:sz="0" w:space="0" w:color="auto"/>
                        <w:right w:val="none" w:sz="0" w:space="0" w:color="auto"/>
                      </w:divBdr>
                    </w:div>
                    <w:div w:id="1440568804">
                      <w:marLeft w:val="0"/>
                      <w:marRight w:val="0"/>
                      <w:marTop w:val="0"/>
                      <w:marBottom w:val="0"/>
                      <w:divBdr>
                        <w:top w:val="none" w:sz="0" w:space="0" w:color="auto"/>
                        <w:left w:val="none" w:sz="0" w:space="0" w:color="auto"/>
                        <w:bottom w:val="none" w:sz="0" w:space="0" w:color="auto"/>
                        <w:right w:val="none" w:sz="0" w:space="0" w:color="auto"/>
                      </w:divBdr>
                    </w:div>
                    <w:div w:id="1077363252">
                      <w:marLeft w:val="0"/>
                      <w:marRight w:val="0"/>
                      <w:marTop w:val="0"/>
                      <w:marBottom w:val="0"/>
                      <w:divBdr>
                        <w:top w:val="none" w:sz="0" w:space="0" w:color="auto"/>
                        <w:left w:val="none" w:sz="0" w:space="0" w:color="auto"/>
                        <w:bottom w:val="none" w:sz="0" w:space="0" w:color="auto"/>
                        <w:right w:val="none" w:sz="0" w:space="0" w:color="auto"/>
                      </w:divBdr>
                    </w:div>
                    <w:div w:id="1741440009">
                      <w:marLeft w:val="0"/>
                      <w:marRight w:val="0"/>
                      <w:marTop w:val="0"/>
                      <w:marBottom w:val="0"/>
                      <w:divBdr>
                        <w:top w:val="none" w:sz="0" w:space="0" w:color="auto"/>
                        <w:left w:val="none" w:sz="0" w:space="0" w:color="auto"/>
                        <w:bottom w:val="none" w:sz="0" w:space="0" w:color="auto"/>
                        <w:right w:val="none" w:sz="0" w:space="0" w:color="auto"/>
                      </w:divBdr>
                    </w:div>
                    <w:div w:id="459149600">
                      <w:marLeft w:val="0"/>
                      <w:marRight w:val="0"/>
                      <w:marTop w:val="0"/>
                      <w:marBottom w:val="0"/>
                      <w:divBdr>
                        <w:top w:val="none" w:sz="0" w:space="0" w:color="auto"/>
                        <w:left w:val="none" w:sz="0" w:space="0" w:color="auto"/>
                        <w:bottom w:val="none" w:sz="0" w:space="0" w:color="auto"/>
                        <w:right w:val="none" w:sz="0" w:space="0" w:color="auto"/>
                      </w:divBdr>
                    </w:div>
                    <w:div w:id="331295466">
                      <w:marLeft w:val="0"/>
                      <w:marRight w:val="0"/>
                      <w:marTop w:val="0"/>
                      <w:marBottom w:val="0"/>
                      <w:divBdr>
                        <w:top w:val="none" w:sz="0" w:space="0" w:color="auto"/>
                        <w:left w:val="none" w:sz="0" w:space="0" w:color="auto"/>
                        <w:bottom w:val="none" w:sz="0" w:space="0" w:color="auto"/>
                        <w:right w:val="none" w:sz="0" w:space="0" w:color="auto"/>
                      </w:divBdr>
                    </w:div>
                    <w:div w:id="1600986894">
                      <w:marLeft w:val="0"/>
                      <w:marRight w:val="0"/>
                      <w:marTop w:val="0"/>
                      <w:marBottom w:val="0"/>
                      <w:divBdr>
                        <w:top w:val="none" w:sz="0" w:space="0" w:color="auto"/>
                        <w:left w:val="none" w:sz="0" w:space="0" w:color="auto"/>
                        <w:bottom w:val="none" w:sz="0" w:space="0" w:color="auto"/>
                        <w:right w:val="none" w:sz="0" w:space="0" w:color="auto"/>
                      </w:divBdr>
                    </w:div>
                    <w:div w:id="1669553728">
                      <w:marLeft w:val="0"/>
                      <w:marRight w:val="0"/>
                      <w:marTop w:val="0"/>
                      <w:marBottom w:val="0"/>
                      <w:divBdr>
                        <w:top w:val="none" w:sz="0" w:space="0" w:color="auto"/>
                        <w:left w:val="none" w:sz="0" w:space="0" w:color="auto"/>
                        <w:bottom w:val="none" w:sz="0" w:space="0" w:color="auto"/>
                        <w:right w:val="none" w:sz="0" w:space="0" w:color="auto"/>
                      </w:divBdr>
                    </w:div>
                    <w:div w:id="1543396714">
                      <w:marLeft w:val="0"/>
                      <w:marRight w:val="0"/>
                      <w:marTop w:val="0"/>
                      <w:marBottom w:val="0"/>
                      <w:divBdr>
                        <w:top w:val="none" w:sz="0" w:space="0" w:color="auto"/>
                        <w:left w:val="none" w:sz="0" w:space="0" w:color="auto"/>
                        <w:bottom w:val="none" w:sz="0" w:space="0" w:color="auto"/>
                        <w:right w:val="none" w:sz="0" w:space="0" w:color="auto"/>
                      </w:divBdr>
                    </w:div>
                    <w:div w:id="1646157663">
                      <w:marLeft w:val="0"/>
                      <w:marRight w:val="0"/>
                      <w:marTop w:val="0"/>
                      <w:marBottom w:val="0"/>
                      <w:divBdr>
                        <w:top w:val="none" w:sz="0" w:space="0" w:color="auto"/>
                        <w:left w:val="none" w:sz="0" w:space="0" w:color="auto"/>
                        <w:bottom w:val="none" w:sz="0" w:space="0" w:color="auto"/>
                        <w:right w:val="none" w:sz="0" w:space="0" w:color="auto"/>
                      </w:divBdr>
                    </w:div>
                    <w:div w:id="1688169939">
                      <w:marLeft w:val="0"/>
                      <w:marRight w:val="0"/>
                      <w:marTop w:val="0"/>
                      <w:marBottom w:val="0"/>
                      <w:divBdr>
                        <w:top w:val="none" w:sz="0" w:space="0" w:color="auto"/>
                        <w:left w:val="none" w:sz="0" w:space="0" w:color="auto"/>
                        <w:bottom w:val="none" w:sz="0" w:space="0" w:color="auto"/>
                        <w:right w:val="none" w:sz="0" w:space="0" w:color="auto"/>
                      </w:divBdr>
                    </w:div>
                    <w:div w:id="1702634145">
                      <w:marLeft w:val="0"/>
                      <w:marRight w:val="0"/>
                      <w:marTop w:val="0"/>
                      <w:marBottom w:val="0"/>
                      <w:divBdr>
                        <w:top w:val="none" w:sz="0" w:space="0" w:color="auto"/>
                        <w:left w:val="none" w:sz="0" w:space="0" w:color="auto"/>
                        <w:bottom w:val="none" w:sz="0" w:space="0" w:color="auto"/>
                        <w:right w:val="none" w:sz="0" w:space="0" w:color="auto"/>
                      </w:divBdr>
                    </w:div>
                    <w:div w:id="412434741">
                      <w:marLeft w:val="0"/>
                      <w:marRight w:val="0"/>
                      <w:marTop w:val="0"/>
                      <w:marBottom w:val="0"/>
                      <w:divBdr>
                        <w:top w:val="none" w:sz="0" w:space="0" w:color="auto"/>
                        <w:left w:val="none" w:sz="0" w:space="0" w:color="auto"/>
                        <w:bottom w:val="none" w:sz="0" w:space="0" w:color="auto"/>
                        <w:right w:val="none" w:sz="0" w:space="0" w:color="auto"/>
                      </w:divBdr>
                    </w:div>
                    <w:div w:id="703597434">
                      <w:marLeft w:val="0"/>
                      <w:marRight w:val="0"/>
                      <w:marTop w:val="0"/>
                      <w:marBottom w:val="0"/>
                      <w:divBdr>
                        <w:top w:val="none" w:sz="0" w:space="0" w:color="auto"/>
                        <w:left w:val="none" w:sz="0" w:space="0" w:color="auto"/>
                        <w:bottom w:val="none" w:sz="0" w:space="0" w:color="auto"/>
                        <w:right w:val="none" w:sz="0" w:space="0" w:color="auto"/>
                      </w:divBdr>
                    </w:div>
                    <w:div w:id="1628509620">
                      <w:marLeft w:val="0"/>
                      <w:marRight w:val="0"/>
                      <w:marTop w:val="0"/>
                      <w:marBottom w:val="0"/>
                      <w:divBdr>
                        <w:top w:val="none" w:sz="0" w:space="0" w:color="auto"/>
                        <w:left w:val="none" w:sz="0" w:space="0" w:color="auto"/>
                        <w:bottom w:val="none" w:sz="0" w:space="0" w:color="auto"/>
                        <w:right w:val="none" w:sz="0" w:space="0" w:color="auto"/>
                      </w:divBdr>
                    </w:div>
                    <w:div w:id="571160813">
                      <w:marLeft w:val="0"/>
                      <w:marRight w:val="0"/>
                      <w:marTop w:val="0"/>
                      <w:marBottom w:val="0"/>
                      <w:divBdr>
                        <w:top w:val="none" w:sz="0" w:space="0" w:color="auto"/>
                        <w:left w:val="none" w:sz="0" w:space="0" w:color="auto"/>
                        <w:bottom w:val="none" w:sz="0" w:space="0" w:color="auto"/>
                        <w:right w:val="none" w:sz="0" w:space="0" w:color="auto"/>
                      </w:divBdr>
                    </w:div>
                    <w:div w:id="1957978636">
                      <w:marLeft w:val="0"/>
                      <w:marRight w:val="0"/>
                      <w:marTop w:val="0"/>
                      <w:marBottom w:val="0"/>
                      <w:divBdr>
                        <w:top w:val="none" w:sz="0" w:space="0" w:color="auto"/>
                        <w:left w:val="none" w:sz="0" w:space="0" w:color="auto"/>
                        <w:bottom w:val="none" w:sz="0" w:space="0" w:color="auto"/>
                        <w:right w:val="none" w:sz="0" w:space="0" w:color="auto"/>
                      </w:divBdr>
                    </w:div>
                    <w:div w:id="241839740">
                      <w:marLeft w:val="0"/>
                      <w:marRight w:val="0"/>
                      <w:marTop w:val="0"/>
                      <w:marBottom w:val="0"/>
                      <w:divBdr>
                        <w:top w:val="none" w:sz="0" w:space="0" w:color="auto"/>
                        <w:left w:val="none" w:sz="0" w:space="0" w:color="auto"/>
                        <w:bottom w:val="none" w:sz="0" w:space="0" w:color="auto"/>
                        <w:right w:val="none" w:sz="0" w:space="0" w:color="auto"/>
                      </w:divBdr>
                    </w:div>
                    <w:div w:id="1914312466">
                      <w:marLeft w:val="0"/>
                      <w:marRight w:val="0"/>
                      <w:marTop w:val="0"/>
                      <w:marBottom w:val="0"/>
                      <w:divBdr>
                        <w:top w:val="none" w:sz="0" w:space="0" w:color="auto"/>
                        <w:left w:val="none" w:sz="0" w:space="0" w:color="auto"/>
                        <w:bottom w:val="none" w:sz="0" w:space="0" w:color="auto"/>
                        <w:right w:val="none" w:sz="0" w:space="0" w:color="auto"/>
                      </w:divBdr>
                    </w:div>
                    <w:div w:id="760612104">
                      <w:marLeft w:val="0"/>
                      <w:marRight w:val="0"/>
                      <w:marTop w:val="0"/>
                      <w:marBottom w:val="0"/>
                      <w:divBdr>
                        <w:top w:val="none" w:sz="0" w:space="0" w:color="auto"/>
                        <w:left w:val="none" w:sz="0" w:space="0" w:color="auto"/>
                        <w:bottom w:val="none" w:sz="0" w:space="0" w:color="auto"/>
                        <w:right w:val="none" w:sz="0" w:space="0" w:color="auto"/>
                      </w:divBdr>
                    </w:div>
                    <w:div w:id="178814000">
                      <w:marLeft w:val="0"/>
                      <w:marRight w:val="0"/>
                      <w:marTop w:val="0"/>
                      <w:marBottom w:val="0"/>
                      <w:divBdr>
                        <w:top w:val="none" w:sz="0" w:space="0" w:color="auto"/>
                        <w:left w:val="none" w:sz="0" w:space="0" w:color="auto"/>
                        <w:bottom w:val="none" w:sz="0" w:space="0" w:color="auto"/>
                        <w:right w:val="none" w:sz="0" w:space="0" w:color="auto"/>
                      </w:divBdr>
                    </w:div>
                    <w:div w:id="1835872823">
                      <w:marLeft w:val="0"/>
                      <w:marRight w:val="0"/>
                      <w:marTop w:val="0"/>
                      <w:marBottom w:val="0"/>
                      <w:divBdr>
                        <w:top w:val="none" w:sz="0" w:space="0" w:color="auto"/>
                        <w:left w:val="none" w:sz="0" w:space="0" w:color="auto"/>
                        <w:bottom w:val="none" w:sz="0" w:space="0" w:color="auto"/>
                        <w:right w:val="none" w:sz="0" w:space="0" w:color="auto"/>
                      </w:divBdr>
                    </w:div>
                    <w:div w:id="20741829">
                      <w:marLeft w:val="0"/>
                      <w:marRight w:val="0"/>
                      <w:marTop w:val="0"/>
                      <w:marBottom w:val="0"/>
                      <w:divBdr>
                        <w:top w:val="none" w:sz="0" w:space="0" w:color="auto"/>
                        <w:left w:val="none" w:sz="0" w:space="0" w:color="auto"/>
                        <w:bottom w:val="none" w:sz="0" w:space="0" w:color="auto"/>
                        <w:right w:val="none" w:sz="0" w:space="0" w:color="auto"/>
                      </w:divBdr>
                    </w:div>
                    <w:div w:id="4866469">
                      <w:marLeft w:val="0"/>
                      <w:marRight w:val="0"/>
                      <w:marTop w:val="0"/>
                      <w:marBottom w:val="0"/>
                      <w:divBdr>
                        <w:top w:val="none" w:sz="0" w:space="0" w:color="auto"/>
                        <w:left w:val="none" w:sz="0" w:space="0" w:color="auto"/>
                        <w:bottom w:val="none" w:sz="0" w:space="0" w:color="auto"/>
                        <w:right w:val="none" w:sz="0" w:space="0" w:color="auto"/>
                      </w:divBdr>
                    </w:div>
                    <w:div w:id="1886791947">
                      <w:marLeft w:val="0"/>
                      <w:marRight w:val="0"/>
                      <w:marTop w:val="0"/>
                      <w:marBottom w:val="0"/>
                      <w:divBdr>
                        <w:top w:val="none" w:sz="0" w:space="0" w:color="auto"/>
                        <w:left w:val="none" w:sz="0" w:space="0" w:color="auto"/>
                        <w:bottom w:val="none" w:sz="0" w:space="0" w:color="auto"/>
                        <w:right w:val="none" w:sz="0" w:space="0" w:color="auto"/>
                      </w:divBdr>
                    </w:div>
                    <w:div w:id="808208742">
                      <w:marLeft w:val="0"/>
                      <w:marRight w:val="0"/>
                      <w:marTop w:val="0"/>
                      <w:marBottom w:val="0"/>
                      <w:divBdr>
                        <w:top w:val="none" w:sz="0" w:space="0" w:color="auto"/>
                        <w:left w:val="none" w:sz="0" w:space="0" w:color="auto"/>
                        <w:bottom w:val="none" w:sz="0" w:space="0" w:color="auto"/>
                        <w:right w:val="none" w:sz="0" w:space="0" w:color="auto"/>
                      </w:divBdr>
                    </w:div>
                    <w:div w:id="1671327440">
                      <w:marLeft w:val="0"/>
                      <w:marRight w:val="0"/>
                      <w:marTop w:val="0"/>
                      <w:marBottom w:val="0"/>
                      <w:divBdr>
                        <w:top w:val="none" w:sz="0" w:space="0" w:color="auto"/>
                        <w:left w:val="none" w:sz="0" w:space="0" w:color="auto"/>
                        <w:bottom w:val="none" w:sz="0" w:space="0" w:color="auto"/>
                        <w:right w:val="none" w:sz="0" w:space="0" w:color="auto"/>
                      </w:divBdr>
                    </w:div>
                    <w:div w:id="1020354738">
                      <w:marLeft w:val="0"/>
                      <w:marRight w:val="0"/>
                      <w:marTop w:val="0"/>
                      <w:marBottom w:val="0"/>
                      <w:divBdr>
                        <w:top w:val="none" w:sz="0" w:space="0" w:color="auto"/>
                        <w:left w:val="none" w:sz="0" w:space="0" w:color="auto"/>
                        <w:bottom w:val="none" w:sz="0" w:space="0" w:color="auto"/>
                        <w:right w:val="none" w:sz="0" w:space="0" w:color="auto"/>
                      </w:divBdr>
                    </w:div>
                    <w:div w:id="875044721">
                      <w:marLeft w:val="0"/>
                      <w:marRight w:val="0"/>
                      <w:marTop w:val="0"/>
                      <w:marBottom w:val="0"/>
                      <w:divBdr>
                        <w:top w:val="none" w:sz="0" w:space="0" w:color="auto"/>
                        <w:left w:val="none" w:sz="0" w:space="0" w:color="auto"/>
                        <w:bottom w:val="none" w:sz="0" w:space="0" w:color="auto"/>
                        <w:right w:val="none" w:sz="0" w:space="0" w:color="auto"/>
                      </w:divBdr>
                    </w:div>
                    <w:div w:id="1402556901">
                      <w:marLeft w:val="0"/>
                      <w:marRight w:val="0"/>
                      <w:marTop w:val="0"/>
                      <w:marBottom w:val="0"/>
                      <w:divBdr>
                        <w:top w:val="none" w:sz="0" w:space="0" w:color="auto"/>
                        <w:left w:val="none" w:sz="0" w:space="0" w:color="auto"/>
                        <w:bottom w:val="none" w:sz="0" w:space="0" w:color="auto"/>
                        <w:right w:val="none" w:sz="0" w:space="0" w:color="auto"/>
                      </w:divBdr>
                    </w:div>
                    <w:div w:id="1411080228">
                      <w:marLeft w:val="0"/>
                      <w:marRight w:val="0"/>
                      <w:marTop w:val="0"/>
                      <w:marBottom w:val="0"/>
                      <w:divBdr>
                        <w:top w:val="none" w:sz="0" w:space="0" w:color="auto"/>
                        <w:left w:val="none" w:sz="0" w:space="0" w:color="auto"/>
                        <w:bottom w:val="none" w:sz="0" w:space="0" w:color="auto"/>
                        <w:right w:val="none" w:sz="0" w:space="0" w:color="auto"/>
                      </w:divBdr>
                    </w:div>
                    <w:div w:id="1467626770">
                      <w:marLeft w:val="0"/>
                      <w:marRight w:val="0"/>
                      <w:marTop w:val="0"/>
                      <w:marBottom w:val="0"/>
                      <w:divBdr>
                        <w:top w:val="none" w:sz="0" w:space="0" w:color="auto"/>
                        <w:left w:val="none" w:sz="0" w:space="0" w:color="auto"/>
                        <w:bottom w:val="none" w:sz="0" w:space="0" w:color="auto"/>
                        <w:right w:val="none" w:sz="0" w:space="0" w:color="auto"/>
                      </w:divBdr>
                    </w:div>
                    <w:div w:id="152452902">
                      <w:marLeft w:val="0"/>
                      <w:marRight w:val="0"/>
                      <w:marTop w:val="0"/>
                      <w:marBottom w:val="0"/>
                      <w:divBdr>
                        <w:top w:val="none" w:sz="0" w:space="0" w:color="auto"/>
                        <w:left w:val="none" w:sz="0" w:space="0" w:color="auto"/>
                        <w:bottom w:val="none" w:sz="0" w:space="0" w:color="auto"/>
                        <w:right w:val="none" w:sz="0" w:space="0" w:color="auto"/>
                      </w:divBdr>
                    </w:div>
                    <w:div w:id="838696700">
                      <w:marLeft w:val="0"/>
                      <w:marRight w:val="0"/>
                      <w:marTop w:val="0"/>
                      <w:marBottom w:val="0"/>
                      <w:divBdr>
                        <w:top w:val="none" w:sz="0" w:space="0" w:color="auto"/>
                        <w:left w:val="none" w:sz="0" w:space="0" w:color="auto"/>
                        <w:bottom w:val="none" w:sz="0" w:space="0" w:color="auto"/>
                        <w:right w:val="none" w:sz="0" w:space="0" w:color="auto"/>
                      </w:divBdr>
                    </w:div>
                    <w:div w:id="819149959">
                      <w:marLeft w:val="0"/>
                      <w:marRight w:val="0"/>
                      <w:marTop w:val="0"/>
                      <w:marBottom w:val="0"/>
                      <w:divBdr>
                        <w:top w:val="none" w:sz="0" w:space="0" w:color="auto"/>
                        <w:left w:val="none" w:sz="0" w:space="0" w:color="auto"/>
                        <w:bottom w:val="none" w:sz="0" w:space="0" w:color="auto"/>
                        <w:right w:val="none" w:sz="0" w:space="0" w:color="auto"/>
                      </w:divBdr>
                    </w:div>
                    <w:div w:id="749348484">
                      <w:marLeft w:val="0"/>
                      <w:marRight w:val="0"/>
                      <w:marTop w:val="0"/>
                      <w:marBottom w:val="0"/>
                      <w:divBdr>
                        <w:top w:val="none" w:sz="0" w:space="0" w:color="auto"/>
                        <w:left w:val="none" w:sz="0" w:space="0" w:color="auto"/>
                        <w:bottom w:val="none" w:sz="0" w:space="0" w:color="auto"/>
                        <w:right w:val="none" w:sz="0" w:space="0" w:color="auto"/>
                      </w:divBdr>
                    </w:div>
                    <w:div w:id="640616209">
                      <w:marLeft w:val="0"/>
                      <w:marRight w:val="0"/>
                      <w:marTop w:val="0"/>
                      <w:marBottom w:val="0"/>
                      <w:divBdr>
                        <w:top w:val="none" w:sz="0" w:space="0" w:color="auto"/>
                        <w:left w:val="none" w:sz="0" w:space="0" w:color="auto"/>
                        <w:bottom w:val="none" w:sz="0" w:space="0" w:color="auto"/>
                        <w:right w:val="none" w:sz="0" w:space="0" w:color="auto"/>
                      </w:divBdr>
                    </w:div>
                    <w:div w:id="290980164">
                      <w:marLeft w:val="0"/>
                      <w:marRight w:val="0"/>
                      <w:marTop w:val="0"/>
                      <w:marBottom w:val="0"/>
                      <w:divBdr>
                        <w:top w:val="none" w:sz="0" w:space="0" w:color="auto"/>
                        <w:left w:val="none" w:sz="0" w:space="0" w:color="auto"/>
                        <w:bottom w:val="none" w:sz="0" w:space="0" w:color="auto"/>
                        <w:right w:val="none" w:sz="0" w:space="0" w:color="auto"/>
                      </w:divBdr>
                    </w:div>
                    <w:div w:id="523133914">
                      <w:marLeft w:val="0"/>
                      <w:marRight w:val="0"/>
                      <w:marTop w:val="0"/>
                      <w:marBottom w:val="0"/>
                      <w:divBdr>
                        <w:top w:val="none" w:sz="0" w:space="0" w:color="auto"/>
                        <w:left w:val="none" w:sz="0" w:space="0" w:color="auto"/>
                        <w:bottom w:val="none" w:sz="0" w:space="0" w:color="auto"/>
                        <w:right w:val="none" w:sz="0" w:space="0" w:color="auto"/>
                      </w:divBdr>
                    </w:div>
                    <w:div w:id="1293708807">
                      <w:marLeft w:val="0"/>
                      <w:marRight w:val="0"/>
                      <w:marTop w:val="0"/>
                      <w:marBottom w:val="0"/>
                      <w:divBdr>
                        <w:top w:val="none" w:sz="0" w:space="0" w:color="auto"/>
                        <w:left w:val="none" w:sz="0" w:space="0" w:color="auto"/>
                        <w:bottom w:val="none" w:sz="0" w:space="0" w:color="auto"/>
                        <w:right w:val="none" w:sz="0" w:space="0" w:color="auto"/>
                      </w:divBdr>
                    </w:div>
                    <w:div w:id="813302571">
                      <w:marLeft w:val="0"/>
                      <w:marRight w:val="0"/>
                      <w:marTop w:val="0"/>
                      <w:marBottom w:val="0"/>
                      <w:divBdr>
                        <w:top w:val="none" w:sz="0" w:space="0" w:color="auto"/>
                        <w:left w:val="none" w:sz="0" w:space="0" w:color="auto"/>
                        <w:bottom w:val="none" w:sz="0" w:space="0" w:color="auto"/>
                        <w:right w:val="none" w:sz="0" w:space="0" w:color="auto"/>
                      </w:divBdr>
                    </w:div>
                    <w:div w:id="277638496">
                      <w:marLeft w:val="0"/>
                      <w:marRight w:val="0"/>
                      <w:marTop w:val="0"/>
                      <w:marBottom w:val="0"/>
                      <w:divBdr>
                        <w:top w:val="none" w:sz="0" w:space="0" w:color="auto"/>
                        <w:left w:val="none" w:sz="0" w:space="0" w:color="auto"/>
                        <w:bottom w:val="none" w:sz="0" w:space="0" w:color="auto"/>
                        <w:right w:val="none" w:sz="0" w:space="0" w:color="auto"/>
                      </w:divBdr>
                    </w:div>
                    <w:div w:id="626006412">
                      <w:marLeft w:val="0"/>
                      <w:marRight w:val="0"/>
                      <w:marTop w:val="0"/>
                      <w:marBottom w:val="0"/>
                      <w:divBdr>
                        <w:top w:val="none" w:sz="0" w:space="0" w:color="auto"/>
                        <w:left w:val="none" w:sz="0" w:space="0" w:color="auto"/>
                        <w:bottom w:val="none" w:sz="0" w:space="0" w:color="auto"/>
                        <w:right w:val="none" w:sz="0" w:space="0" w:color="auto"/>
                      </w:divBdr>
                    </w:div>
                    <w:div w:id="741176279">
                      <w:marLeft w:val="0"/>
                      <w:marRight w:val="0"/>
                      <w:marTop w:val="0"/>
                      <w:marBottom w:val="0"/>
                      <w:divBdr>
                        <w:top w:val="none" w:sz="0" w:space="0" w:color="auto"/>
                        <w:left w:val="none" w:sz="0" w:space="0" w:color="auto"/>
                        <w:bottom w:val="none" w:sz="0" w:space="0" w:color="auto"/>
                        <w:right w:val="none" w:sz="0" w:space="0" w:color="auto"/>
                      </w:divBdr>
                    </w:div>
                    <w:div w:id="532619547">
                      <w:marLeft w:val="0"/>
                      <w:marRight w:val="0"/>
                      <w:marTop w:val="0"/>
                      <w:marBottom w:val="0"/>
                      <w:divBdr>
                        <w:top w:val="none" w:sz="0" w:space="0" w:color="auto"/>
                        <w:left w:val="none" w:sz="0" w:space="0" w:color="auto"/>
                        <w:bottom w:val="none" w:sz="0" w:space="0" w:color="auto"/>
                        <w:right w:val="none" w:sz="0" w:space="0" w:color="auto"/>
                      </w:divBdr>
                    </w:div>
                    <w:div w:id="591203422">
                      <w:marLeft w:val="0"/>
                      <w:marRight w:val="0"/>
                      <w:marTop w:val="0"/>
                      <w:marBottom w:val="0"/>
                      <w:divBdr>
                        <w:top w:val="none" w:sz="0" w:space="0" w:color="auto"/>
                        <w:left w:val="none" w:sz="0" w:space="0" w:color="auto"/>
                        <w:bottom w:val="none" w:sz="0" w:space="0" w:color="auto"/>
                        <w:right w:val="none" w:sz="0" w:space="0" w:color="auto"/>
                      </w:divBdr>
                    </w:div>
                    <w:div w:id="11877851">
                      <w:marLeft w:val="0"/>
                      <w:marRight w:val="0"/>
                      <w:marTop w:val="0"/>
                      <w:marBottom w:val="0"/>
                      <w:divBdr>
                        <w:top w:val="none" w:sz="0" w:space="0" w:color="auto"/>
                        <w:left w:val="none" w:sz="0" w:space="0" w:color="auto"/>
                        <w:bottom w:val="none" w:sz="0" w:space="0" w:color="auto"/>
                        <w:right w:val="none" w:sz="0" w:space="0" w:color="auto"/>
                      </w:divBdr>
                    </w:div>
                    <w:div w:id="94599442">
                      <w:marLeft w:val="0"/>
                      <w:marRight w:val="0"/>
                      <w:marTop w:val="0"/>
                      <w:marBottom w:val="0"/>
                      <w:divBdr>
                        <w:top w:val="none" w:sz="0" w:space="0" w:color="auto"/>
                        <w:left w:val="none" w:sz="0" w:space="0" w:color="auto"/>
                        <w:bottom w:val="none" w:sz="0" w:space="0" w:color="auto"/>
                        <w:right w:val="none" w:sz="0" w:space="0" w:color="auto"/>
                      </w:divBdr>
                    </w:div>
                    <w:div w:id="1082795766">
                      <w:marLeft w:val="0"/>
                      <w:marRight w:val="0"/>
                      <w:marTop w:val="0"/>
                      <w:marBottom w:val="0"/>
                      <w:divBdr>
                        <w:top w:val="none" w:sz="0" w:space="0" w:color="auto"/>
                        <w:left w:val="none" w:sz="0" w:space="0" w:color="auto"/>
                        <w:bottom w:val="none" w:sz="0" w:space="0" w:color="auto"/>
                        <w:right w:val="none" w:sz="0" w:space="0" w:color="auto"/>
                      </w:divBdr>
                    </w:div>
                    <w:div w:id="969702348">
                      <w:marLeft w:val="0"/>
                      <w:marRight w:val="0"/>
                      <w:marTop w:val="0"/>
                      <w:marBottom w:val="0"/>
                      <w:divBdr>
                        <w:top w:val="none" w:sz="0" w:space="0" w:color="auto"/>
                        <w:left w:val="none" w:sz="0" w:space="0" w:color="auto"/>
                        <w:bottom w:val="none" w:sz="0" w:space="0" w:color="auto"/>
                        <w:right w:val="none" w:sz="0" w:space="0" w:color="auto"/>
                      </w:divBdr>
                    </w:div>
                    <w:div w:id="1884173541">
                      <w:marLeft w:val="0"/>
                      <w:marRight w:val="0"/>
                      <w:marTop w:val="0"/>
                      <w:marBottom w:val="0"/>
                      <w:divBdr>
                        <w:top w:val="none" w:sz="0" w:space="0" w:color="auto"/>
                        <w:left w:val="none" w:sz="0" w:space="0" w:color="auto"/>
                        <w:bottom w:val="none" w:sz="0" w:space="0" w:color="auto"/>
                        <w:right w:val="none" w:sz="0" w:space="0" w:color="auto"/>
                      </w:divBdr>
                    </w:div>
                    <w:div w:id="1470589403">
                      <w:marLeft w:val="0"/>
                      <w:marRight w:val="0"/>
                      <w:marTop w:val="0"/>
                      <w:marBottom w:val="0"/>
                      <w:divBdr>
                        <w:top w:val="none" w:sz="0" w:space="0" w:color="auto"/>
                        <w:left w:val="none" w:sz="0" w:space="0" w:color="auto"/>
                        <w:bottom w:val="none" w:sz="0" w:space="0" w:color="auto"/>
                        <w:right w:val="none" w:sz="0" w:space="0" w:color="auto"/>
                      </w:divBdr>
                    </w:div>
                    <w:div w:id="211121387">
                      <w:marLeft w:val="0"/>
                      <w:marRight w:val="0"/>
                      <w:marTop w:val="0"/>
                      <w:marBottom w:val="0"/>
                      <w:divBdr>
                        <w:top w:val="none" w:sz="0" w:space="0" w:color="auto"/>
                        <w:left w:val="none" w:sz="0" w:space="0" w:color="auto"/>
                        <w:bottom w:val="none" w:sz="0" w:space="0" w:color="auto"/>
                        <w:right w:val="none" w:sz="0" w:space="0" w:color="auto"/>
                      </w:divBdr>
                    </w:div>
                    <w:div w:id="58751252">
                      <w:marLeft w:val="0"/>
                      <w:marRight w:val="0"/>
                      <w:marTop w:val="0"/>
                      <w:marBottom w:val="0"/>
                      <w:divBdr>
                        <w:top w:val="none" w:sz="0" w:space="0" w:color="auto"/>
                        <w:left w:val="none" w:sz="0" w:space="0" w:color="auto"/>
                        <w:bottom w:val="none" w:sz="0" w:space="0" w:color="auto"/>
                        <w:right w:val="none" w:sz="0" w:space="0" w:color="auto"/>
                      </w:divBdr>
                    </w:div>
                    <w:div w:id="821508094">
                      <w:marLeft w:val="0"/>
                      <w:marRight w:val="0"/>
                      <w:marTop w:val="0"/>
                      <w:marBottom w:val="0"/>
                      <w:divBdr>
                        <w:top w:val="none" w:sz="0" w:space="0" w:color="auto"/>
                        <w:left w:val="none" w:sz="0" w:space="0" w:color="auto"/>
                        <w:bottom w:val="none" w:sz="0" w:space="0" w:color="auto"/>
                        <w:right w:val="none" w:sz="0" w:space="0" w:color="auto"/>
                      </w:divBdr>
                    </w:div>
                    <w:div w:id="746345912">
                      <w:marLeft w:val="0"/>
                      <w:marRight w:val="0"/>
                      <w:marTop w:val="0"/>
                      <w:marBottom w:val="0"/>
                      <w:divBdr>
                        <w:top w:val="none" w:sz="0" w:space="0" w:color="auto"/>
                        <w:left w:val="none" w:sz="0" w:space="0" w:color="auto"/>
                        <w:bottom w:val="none" w:sz="0" w:space="0" w:color="auto"/>
                        <w:right w:val="none" w:sz="0" w:space="0" w:color="auto"/>
                      </w:divBdr>
                    </w:div>
                    <w:div w:id="552740873">
                      <w:marLeft w:val="0"/>
                      <w:marRight w:val="0"/>
                      <w:marTop w:val="0"/>
                      <w:marBottom w:val="0"/>
                      <w:divBdr>
                        <w:top w:val="none" w:sz="0" w:space="0" w:color="auto"/>
                        <w:left w:val="none" w:sz="0" w:space="0" w:color="auto"/>
                        <w:bottom w:val="none" w:sz="0" w:space="0" w:color="auto"/>
                        <w:right w:val="none" w:sz="0" w:space="0" w:color="auto"/>
                      </w:divBdr>
                    </w:div>
                    <w:div w:id="1645352146">
                      <w:marLeft w:val="0"/>
                      <w:marRight w:val="0"/>
                      <w:marTop w:val="0"/>
                      <w:marBottom w:val="0"/>
                      <w:divBdr>
                        <w:top w:val="none" w:sz="0" w:space="0" w:color="auto"/>
                        <w:left w:val="none" w:sz="0" w:space="0" w:color="auto"/>
                        <w:bottom w:val="none" w:sz="0" w:space="0" w:color="auto"/>
                        <w:right w:val="none" w:sz="0" w:space="0" w:color="auto"/>
                      </w:divBdr>
                    </w:div>
                    <w:div w:id="1073695799">
                      <w:marLeft w:val="0"/>
                      <w:marRight w:val="0"/>
                      <w:marTop w:val="0"/>
                      <w:marBottom w:val="0"/>
                      <w:divBdr>
                        <w:top w:val="none" w:sz="0" w:space="0" w:color="auto"/>
                        <w:left w:val="none" w:sz="0" w:space="0" w:color="auto"/>
                        <w:bottom w:val="none" w:sz="0" w:space="0" w:color="auto"/>
                        <w:right w:val="none" w:sz="0" w:space="0" w:color="auto"/>
                      </w:divBdr>
                    </w:div>
                    <w:div w:id="1948846496">
                      <w:marLeft w:val="0"/>
                      <w:marRight w:val="0"/>
                      <w:marTop w:val="0"/>
                      <w:marBottom w:val="0"/>
                      <w:divBdr>
                        <w:top w:val="none" w:sz="0" w:space="0" w:color="auto"/>
                        <w:left w:val="none" w:sz="0" w:space="0" w:color="auto"/>
                        <w:bottom w:val="none" w:sz="0" w:space="0" w:color="auto"/>
                        <w:right w:val="none" w:sz="0" w:space="0" w:color="auto"/>
                      </w:divBdr>
                    </w:div>
                    <w:div w:id="1152217297">
                      <w:marLeft w:val="0"/>
                      <w:marRight w:val="0"/>
                      <w:marTop w:val="0"/>
                      <w:marBottom w:val="0"/>
                      <w:divBdr>
                        <w:top w:val="none" w:sz="0" w:space="0" w:color="auto"/>
                        <w:left w:val="none" w:sz="0" w:space="0" w:color="auto"/>
                        <w:bottom w:val="none" w:sz="0" w:space="0" w:color="auto"/>
                        <w:right w:val="none" w:sz="0" w:space="0" w:color="auto"/>
                      </w:divBdr>
                    </w:div>
                    <w:div w:id="717973447">
                      <w:marLeft w:val="0"/>
                      <w:marRight w:val="0"/>
                      <w:marTop w:val="0"/>
                      <w:marBottom w:val="0"/>
                      <w:divBdr>
                        <w:top w:val="none" w:sz="0" w:space="0" w:color="auto"/>
                        <w:left w:val="none" w:sz="0" w:space="0" w:color="auto"/>
                        <w:bottom w:val="none" w:sz="0" w:space="0" w:color="auto"/>
                        <w:right w:val="none" w:sz="0" w:space="0" w:color="auto"/>
                      </w:divBdr>
                    </w:div>
                    <w:div w:id="1722710424">
                      <w:marLeft w:val="0"/>
                      <w:marRight w:val="0"/>
                      <w:marTop w:val="0"/>
                      <w:marBottom w:val="0"/>
                      <w:divBdr>
                        <w:top w:val="none" w:sz="0" w:space="0" w:color="auto"/>
                        <w:left w:val="none" w:sz="0" w:space="0" w:color="auto"/>
                        <w:bottom w:val="none" w:sz="0" w:space="0" w:color="auto"/>
                        <w:right w:val="none" w:sz="0" w:space="0" w:color="auto"/>
                      </w:divBdr>
                    </w:div>
                    <w:div w:id="1834561894">
                      <w:marLeft w:val="0"/>
                      <w:marRight w:val="0"/>
                      <w:marTop w:val="0"/>
                      <w:marBottom w:val="0"/>
                      <w:divBdr>
                        <w:top w:val="none" w:sz="0" w:space="0" w:color="auto"/>
                        <w:left w:val="none" w:sz="0" w:space="0" w:color="auto"/>
                        <w:bottom w:val="none" w:sz="0" w:space="0" w:color="auto"/>
                        <w:right w:val="none" w:sz="0" w:space="0" w:color="auto"/>
                      </w:divBdr>
                    </w:div>
                    <w:div w:id="442262947">
                      <w:marLeft w:val="0"/>
                      <w:marRight w:val="0"/>
                      <w:marTop w:val="0"/>
                      <w:marBottom w:val="0"/>
                      <w:divBdr>
                        <w:top w:val="none" w:sz="0" w:space="0" w:color="auto"/>
                        <w:left w:val="none" w:sz="0" w:space="0" w:color="auto"/>
                        <w:bottom w:val="none" w:sz="0" w:space="0" w:color="auto"/>
                        <w:right w:val="none" w:sz="0" w:space="0" w:color="auto"/>
                      </w:divBdr>
                    </w:div>
                    <w:div w:id="897278344">
                      <w:marLeft w:val="0"/>
                      <w:marRight w:val="0"/>
                      <w:marTop w:val="0"/>
                      <w:marBottom w:val="0"/>
                      <w:divBdr>
                        <w:top w:val="none" w:sz="0" w:space="0" w:color="auto"/>
                        <w:left w:val="none" w:sz="0" w:space="0" w:color="auto"/>
                        <w:bottom w:val="none" w:sz="0" w:space="0" w:color="auto"/>
                        <w:right w:val="none" w:sz="0" w:space="0" w:color="auto"/>
                      </w:divBdr>
                    </w:div>
                    <w:div w:id="11741487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23497587">
          <w:marLeft w:val="0"/>
          <w:marRight w:val="0"/>
          <w:marTop w:val="0"/>
          <w:marBottom w:val="0"/>
          <w:divBdr>
            <w:top w:val="none" w:sz="0" w:space="0" w:color="auto"/>
            <w:left w:val="none" w:sz="0" w:space="0" w:color="auto"/>
            <w:bottom w:val="none" w:sz="0" w:space="0" w:color="auto"/>
            <w:right w:val="none" w:sz="0" w:space="0" w:color="auto"/>
          </w:divBdr>
          <w:divsChild>
            <w:div w:id="1196239586">
              <w:marLeft w:val="0"/>
              <w:marRight w:val="0"/>
              <w:marTop w:val="0"/>
              <w:marBottom w:val="0"/>
              <w:divBdr>
                <w:top w:val="none" w:sz="0" w:space="0" w:color="auto"/>
                <w:left w:val="none" w:sz="0" w:space="0" w:color="auto"/>
                <w:bottom w:val="none" w:sz="0" w:space="0" w:color="auto"/>
                <w:right w:val="none" w:sz="0" w:space="0" w:color="auto"/>
              </w:divBdr>
              <w:divsChild>
                <w:div w:id="2051956620">
                  <w:marLeft w:val="0"/>
                  <w:marRight w:val="0"/>
                  <w:marTop w:val="0"/>
                  <w:marBottom w:val="0"/>
                  <w:divBdr>
                    <w:top w:val="none" w:sz="0" w:space="0" w:color="auto"/>
                    <w:left w:val="none" w:sz="0" w:space="0" w:color="auto"/>
                    <w:bottom w:val="none" w:sz="0" w:space="0" w:color="auto"/>
                    <w:right w:val="none" w:sz="0" w:space="0" w:color="auto"/>
                  </w:divBdr>
                </w:div>
                <w:div w:id="660080028">
                  <w:marLeft w:val="0"/>
                  <w:marRight w:val="0"/>
                  <w:marTop w:val="0"/>
                  <w:marBottom w:val="0"/>
                  <w:divBdr>
                    <w:top w:val="none" w:sz="0" w:space="0" w:color="auto"/>
                    <w:left w:val="none" w:sz="0" w:space="0" w:color="auto"/>
                    <w:bottom w:val="none" w:sz="0" w:space="0" w:color="auto"/>
                    <w:right w:val="none" w:sz="0" w:space="0" w:color="auto"/>
                  </w:divBdr>
                </w:div>
              </w:divsChild>
            </w:div>
            <w:div w:id="333261896">
              <w:marLeft w:val="0"/>
              <w:marRight w:val="0"/>
              <w:marTop w:val="0"/>
              <w:marBottom w:val="0"/>
              <w:divBdr>
                <w:top w:val="none" w:sz="0" w:space="0" w:color="auto"/>
                <w:left w:val="none" w:sz="0" w:space="0" w:color="auto"/>
                <w:bottom w:val="none" w:sz="0" w:space="0" w:color="auto"/>
                <w:right w:val="none" w:sz="0" w:space="0" w:color="auto"/>
              </w:divBdr>
              <w:divsChild>
                <w:div w:id="88933934">
                  <w:marLeft w:val="0"/>
                  <w:marRight w:val="0"/>
                  <w:marTop w:val="0"/>
                  <w:marBottom w:val="0"/>
                  <w:divBdr>
                    <w:top w:val="none" w:sz="0" w:space="0" w:color="auto"/>
                    <w:left w:val="none" w:sz="0" w:space="0" w:color="auto"/>
                    <w:bottom w:val="none" w:sz="0" w:space="0" w:color="auto"/>
                    <w:right w:val="none" w:sz="0" w:space="0" w:color="auto"/>
                  </w:divBdr>
                  <w:divsChild>
                    <w:div w:id="934285933">
                      <w:marLeft w:val="0"/>
                      <w:marRight w:val="0"/>
                      <w:marTop w:val="0"/>
                      <w:marBottom w:val="0"/>
                      <w:divBdr>
                        <w:top w:val="none" w:sz="0" w:space="0" w:color="auto"/>
                        <w:left w:val="none" w:sz="0" w:space="0" w:color="auto"/>
                        <w:bottom w:val="none" w:sz="0" w:space="0" w:color="auto"/>
                        <w:right w:val="none" w:sz="0" w:space="0" w:color="auto"/>
                      </w:divBdr>
                      <w:divsChild>
                        <w:div w:id="1973435604">
                          <w:marLeft w:val="0"/>
                          <w:marRight w:val="0"/>
                          <w:marTop w:val="0"/>
                          <w:marBottom w:val="0"/>
                          <w:divBdr>
                            <w:top w:val="none" w:sz="0" w:space="0" w:color="auto"/>
                            <w:left w:val="none" w:sz="0" w:space="0" w:color="auto"/>
                            <w:bottom w:val="none" w:sz="0" w:space="0" w:color="auto"/>
                            <w:right w:val="none" w:sz="0" w:space="0" w:color="auto"/>
                          </w:divBdr>
                          <w:divsChild>
                            <w:div w:id="925580342">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1691684557">
                      <w:marLeft w:val="0"/>
                      <w:marRight w:val="0"/>
                      <w:marTop w:val="0"/>
                      <w:marBottom w:val="0"/>
                      <w:divBdr>
                        <w:top w:val="none" w:sz="0" w:space="0" w:color="auto"/>
                        <w:left w:val="none" w:sz="0" w:space="0" w:color="auto"/>
                        <w:bottom w:val="none" w:sz="0" w:space="0" w:color="auto"/>
                        <w:right w:val="none" w:sz="0" w:space="0" w:color="auto"/>
                      </w:divBdr>
                      <w:divsChild>
                        <w:div w:id="528836788">
                          <w:marLeft w:val="0"/>
                          <w:marRight w:val="0"/>
                          <w:marTop w:val="0"/>
                          <w:marBottom w:val="0"/>
                          <w:divBdr>
                            <w:top w:val="none" w:sz="0" w:space="0" w:color="auto"/>
                            <w:left w:val="none" w:sz="0" w:space="0" w:color="auto"/>
                            <w:bottom w:val="none" w:sz="0" w:space="0" w:color="auto"/>
                            <w:right w:val="none" w:sz="0" w:space="0" w:color="auto"/>
                          </w:divBdr>
                          <w:divsChild>
                            <w:div w:id="2055961332">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519851565">
                      <w:marLeft w:val="0"/>
                      <w:marRight w:val="0"/>
                      <w:marTop w:val="0"/>
                      <w:marBottom w:val="0"/>
                      <w:divBdr>
                        <w:top w:val="none" w:sz="0" w:space="0" w:color="auto"/>
                        <w:left w:val="none" w:sz="0" w:space="0" w:color="auto"/>
                        <w:bottom w:val="none" w:sz="0" w:space="0" w:color="auto"/>
                        <w:right w:val="none" w:sz="0" w:space="0" w:color="auto"/>
                      </w:divBdr>
                      <w:divsChild>
                        <w:div w:id="307442662">
                          <w:marLeft w:val="0"/>
                          <w:marRight w:val="0"/>
                          <w:marTop w:val="0"/>
                          <w:marBottom w:val="0"/>
                          <w:divBdr>
                            <w:top w:val="none" w:sz="0" w:space="0" w:color="auto"/>
                            <w:left w:val="none" w:sz="0" w:space="0" w:color="auto"/>
                            <w:bottom w:val="none" w:sz="0" w:space="0" w:color="auto"/>
                            <w:right w:val="none" w:sz="0" w:space="0" w:color="auto"/>
                          </w:divBdr>
                          <w:divsChild>
                            <w:div w:id="1734085269">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348802835">
                      <w:marLeft w:val="0"/>
                      <w:marRight w:val="0"/>
                      <w:marTop w:val="0"/>
                      <w:marBottom w:val="0"/>
                      <w:divBdr>
                        <w:top w:val="none" w:sz="0" w:space="0" w:color="auto"/>
                        <w:left w:val="none" w:sz="0" w:space="0" w:color="auto"/>
                        <w:bottom w:val="none" w:sz="0" w:space="0" w:color="auto"/>
                        <w:right w:val="none" w:sz="0" w:space="0" w:color="auto"/>
                      </w:divBdr>
                      <w:divsChild>
                        <w:div w:id="975572096">
                          <w:marLeft w:val="0"/>
                          <w:marRight w:val="0"/>
                          <w:marTop w:val="0"/>
                          <w:marBottom w:val="0"/>
                          <w:divBdr>
                            <w:top w:val="none" w:sz="0" w:space="0" w:color="auto"/>
                            <w:left w:val="none" w:sz="0" w:space="0" w:color="auto"/>
                            <w:bottom w:val="none" w:sz="0" w:space="0" w:color="auto"/>
                            <w:right w:val="none" w:sz="0" w:space="0" w:color="auto"/>
                          </w:divBdr>
                          <w:divsChild>
                            <w:div w:id="705956556">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48457740">
                      <w:marLeft w:val="0"/>
                      <w:marRight w:val="0"/>
                      <w:marTop w:val="0"/>
                      <w:marBottom w:val="0"/>
                      <w:divBdr>
                        <w:top w:val="none" w:sz="0" w:space="0" w:color="auto"/>
                        <w:left w:val="none" w:sz="0" w:space="0" w:color="auto"/>
                        <w:bottom w:val="none" w:sz="0" w:space="0" w:color="auto"/>
                        <w:right w:val="none" w:sz="0" w:space="0" w:color="auto"/>
                      </w:divBdr>
                      <w:divsChild>
                        <w:div w:id="1955745681">
                          <w:marLeft w:val="0"/>
                          <w:marRight w:val="0"/>
                          <w:marTop w:val="0"/>
                          <w:marBottom w:val="0"/>
                          <w:divBdr>
                            <w:top w:val="none" w:sz="0" w:space="0" w:color="auto"/>
                            <w:left w:val="none" w:sz="0" w:space="0" w:color="auto"/>
                            <w:bottom w:val="none" w:sz="0" w:space="0" w:color="auto"/>
                            <w:right w:val="none" w:sz="0" w:space="0" w:color="auto"/>
                          </w:divBdr>
                          <w:divsChild>
                            <w:div w:id="1017275512">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466051474">
                      <w:marLeft w:val="0"/>
                      <w:marRight w:val="0"/>
                      <w:marTop w:val="0"/>
                      <w:marBottom w:val="0"/>
                      <w:divBdr>
                        <w:top w:val="none" w:sz="0" w:space="0" w:color="auto"/>
                        <w:left w:val="none" w:sz="0" w:space="0" w:color="auto"/>
                        <w:bottom w:val="none" w:sz="0" w:space="0" w:color="auto"/>
                        <w:right w:val="none" w:sz="0" w:space="0" w:color="auto"/>
                      </w:divBdr>
                      <w:divsChild>
                        <w:div w:id="1040714426">
                          <w:marLeft w:val="0"/>
                          <w:marRight w:val="0"/>
                          <w:marTop w:val="0"/>
                          <w:marBottom w:val="0"/>
                          <w:divBdr>
                            <w:top w:val="none" w:sz="0" w:space="0" w:color="auto"/>
                            <w:left w:val="none" w:sz="0" w:space="0" w:color="auto"/>
                            <w:bottom w:val="none" w:sz="0" w:space="0" w:color="auto"/>
                            <w:right w:val="none" w:sz="0" w:space="0" w:color="auto"/>
                          </w:divBdr>
                          <w:divsChild>
                            <w:div w:id="841746834">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689651019">
                      <w:marLeft w:val="600"/>
                      <w:marRight w:val="0"/>
                      <w:marTop w:val="0"/>
                      <w:marBottom w:val="0"/>
                      <w:divBdr>
                        <w:top w:val="none" w:sz="0" w:space="0" w:color="auto"/>
                        <w:left w:val="none" w:sz="0" w:space="0" w:color="auto"/>
                        <w:bottom w:val="none" w:sz="0" w:space="0" w:color="auto"/>
                        <w:right w:val="none" w:sz="0" w:space="0" w:color="auto"/>
                      </w:divBdr>
                      <w:divsChild>
                        <w:div w:id="12734654">
                          <w:marLeft w:val="0"/>
                          <w:marRight w:val="0"/>
                          <w:marTop w:val="0"/>
                          <w:marBottom w:val="0"/>
                          <w:divBdr>
                            <w:top w:val="none" w:sz="0" w:space="0" w:color="auto"/>
                            <w:left w:val="none" w:sz="0" w:space="0" w:color="auto"/>
                            <w:bottom w:val="none" w:sz="0" w:space="0" w:color="auto"/>
                            <w:right w:val="none" w:sz="0" w:space="0" w:color="auto"/>
                          </w:divBdr>
                          <w:divsChild>
                            <w:div w:id="879249450">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1145312994">
                      <w:marLeft w:val="0"/>
                      <w:marRight w:val="0"/>
                      <w:marTop w:val="0"/>
                      <w:marBottom w:val="0"/>
                      <w:divBdr>
                        <w:top w:val="none" w:sz="0" w:space="0" w:color="auto"/>
                        <w:left w:val="none" w:sz="0" w:space="0" w:color="auto"/>
                        <w:bottom w:val="none" w:sz="0" w:space="0" w:color="auto"/>
                        <w:right w:val="none" w:sz="0" w:space="0" w:color="auto"/>
                      </w:divBdr>
                      <w:divsChild>
                        <w:div w:id="1427923790">
                          <w:marLeft w:val="0"/>
                          <w:marRight w:val="0"/>
                          <w:marTop w:val="0"/>
                          <w:marBottom w:val="0"/>
                          <w:divBdr>
                            <w:top w:val="none" w:sz="0" w:space="0" w:color="auto"/>
                            <w:left w:val="none" w:sz="0" w:space="0" w:color="auto"/>
                            <w:bottom w:val="none" w:sz="0" w:space="0" w:color="auto"/>
                            <w:right w:val="none" w:sz="0" w:space="0" w:color="auto"/>
                          </w:divBdr>
                          <w:divsChild>
                            <w:div w:id="1993286704">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1944221182">
                      <w:marLeft w:val="0"/>
                      <w:marRight w:val="0"/>
                      <w:marTop w:val="0"/>
                      <w:marBottom w:val="0"/>
                      <w:divBdr>
                        <w:top w:val="none" w:sz="0" w:space="0" w:color="auto"/>
                        <w:left w:val="none" w:sz="0" w:space="0" w:color="auto"/>
                        <w:bottom w:val="none" w:sz="0" w:space="0" w:color="auto"/>
                        <w:right w:val="none" w:sz="0" w:space="0" w:color="auto"/>
                      </w:divBdr>
                      <w:divsChild>
                        <w:div w:id="89814060">
                          <w:marLeft w:val="0"/>
                          <w:marRight w:val="0"/>
                          <w:marTop w:val="0"/>
                          <w:marBottom w:val="0"/>
                          <w:divBdr>
                            <w:top w:val="none" w:sz="0" w:space="0" w:color="auto"/>
                            <w:left w:val="none" w:sz="0" w:space="0" w:color="auto"/>
                            <w:bottom w:val="none" w:sz="0" w:space="0" w:color="auto"/>
                            <w:right w:val="none" w:sz="0" w:space="0" w:color="auto"/>
                          </w:divBdr>
                          <w:divsChild>
                            <w:div w:id="2075272041">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1108424191">
                      <w:marLeft w:val="0"/>
                      <w:marRight w:val="0"/>
                      <w:marTop w:val="0"/>
                      <w:marBottom w:val="0"/>
                      <w:divBdr>
                        <w:top w:val="none" w:sz="0" w:space="0" w:color="auto"/>
                        <w:left w:val="none" w:sz="0" w:space="0" w:color="auto"/>
                        <w:bottom w:val="none" w:sz="0" w:space="0" w:color="auto"/>
                        <w:right w:val="none" w:sz="0" w:space="0" w:color="auto"/>
                      </w:divBdr>
                      <w:divsChild>
                        <w:div w:id="1185637131">
                          <w:marLeft w:val="0"/>
                          <w:marRight w:val="0"/>
                          <w:marTop w:val="0"/>
                          <w:marBottom w:val="0"/>
                          <w:divBdr>
                            <w:top w:val="none" w:sz="0" w:space="0" w:color="auto"/>
                            <w:left w:val="none" w:sz="0" w:space="0" w:color="auto"/>
                            <w:bottom w:val="none" w:sz="0" w:space="0" w:color="auto"/>
                            <w:right w:val="none" w:sz="0" w:space="0" w:color="auto"/>
                          </w:divBdr>
                          <w:divsChild>
                            <w:div w:id="1043167479">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348609959">
                      <w:marLeft w:val="0"/>
                      <w:marRight w:val="0"/>
                      <w:marTop w:val="0"/>
                      <w:marBottom w:val="0"/>
                      <w:divBdr>
                        <w:top w:val="none" w:sz="0" w:space="0" w:color="auto"/>
                        <w:left w:val="none" w:sz="0" w:space="0" w:color="auto"/>
                        <w:bottom w:val="none" w:sz="0" w:space="0" w:color="auto"/>
                        <w:right w:val="none" w:sz="0" w:space="0" w:color="auto"/>
                      </w:divBdr>
                      <w:divsChild>
                        <w:div w:id="1713647490">
                          <w:marLeft w:val="0"/>
                          <w:marRight w:val="0"/>
                          <w:marTop w:val="0"/>
                          <w:marBottom w:val="0"/>
                          <w:divBdr>
                            <w:top w:val="none" w:sz="0" w:space="0" w:color="auto"/>
                            <w:left w:val="none" w:sz="0" w:space="0" w:color="auto"/>
                            <w:bottom w:val="none" w:sz="0" w:space="0" w:color="auto"/>
                            <w:right w:val="none" w:sz="0" w:space="0" w:color="auto"/>
                          </w:divBdr>
                          <w:divsChild>
                            <w:div w:id="394208685">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1564221467">
                      <w:marLeft w:val="0"/>
                      <w:marRight w:val="0"/>
                      <w:marTop w:val="0"/>
                      <w:marBottom w:val="0"/>
                      <w:divBdr>
                        <w:top w:val="none" w:sz="0" w:space="0" w:color="auto"/>
                        <w:left w:val="none" w:sz="0" w:space="0" w:color="auto"/>
                        <w:bottom w:val="none" w:sz="0" w:space="0" w:color="auto"/>
                        <w:right w:val="none" w:sz="0" w:space="0" w:color="auto"/>
                      </w:divBdr>
                      <w:divsChild>
                        <w:div w:id="1268125266">
                          <w:marLeft w:val="0"/>
                          <w:marRight w:val="0"/>
                          <w:marTop w:val="0"/>
                          <w:marBottom w:val="0"/>
                          <w:divBdr>
                            <w:top w:val="none" w:sz="0" w:space="0" w:color="auto"/>
                            <w:left w:val="none" w:sz="0" w:space="0" w:color="auto"/>
                            <w:bottom w:val="none" w:sz="0" w:space="0" w:color="auto"/>
                            <w:right w:val="none" w:sz="0" w:space="0" w:color="auto"/>
                          </w:divBdr>
                          <w:divsChild>
                            <w:div w:id="2123574210">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1116563517">
                      <w:marLeft w:val="0"/>
                      <w:marRight w:val="0"/>
                      <w:marTop w:val="0"/>
                      <w:marBottom w:val="0"/>
                      <w:divBdr>
                        <w:top w:val="none" w:sz="0" w:space="0" w:color="auto"/>
                        <w:left w:val="none" w:sz="0" w:space="0" w:color="auto"/>
                        <w:bottom w:val="none" w:sz="0" w:space="0" w:color="auto"/>
                        <w:right w:val="none" w:sz="0" w:space="0" w:color="auto"/>
                      </w:divBdr>
                      <w:divsChild>
                        <w:div w:id="1687976503">
                          <w:marLeft w:val="0"/>
                          <w:marRight w:val="0"/>
                          <w:marTop w:val="0"/>
                          <w:marBottom w:val="0"/>
                          <w:divBdr>
                            <w:top w:val="none" w:sz="0" w:space="0" w:color="auto"/>
                            <w:left w:val="none" w:sz="0" w:space="0" w:color="auto"/>
                            <w:bottom w:val="none" w:sz="0" w:space="0" w:color="auto"/>
                            <w:right w:val="none" w:sz="0" w:space="0" w:color="auto"/>
                          </w:divBdr>
                          <w:divsChild>
                            <w:div w:id="1272665547">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177083685">
                      <w:marLeft w:val="0"/>
                      <w:marRight w:val="0"/>
                      <w:marTop w:val="0"/>
                      <w:marBottom w:val="0"/>
                      <w:divBdr>
                        <w:top w:val="none" w:sz="0" w:space="0" w:color="auto"/>
                        <w:left w:val="none" w:sz="0" w:space="0" w:color="auto"/>
                        <w:bottom w:val="none" w:sz="0" w:space="0" w:color="auto"/>
                        <w:right w:val="none" w:sz="0" w:space="0" w:color="auto"/>
                      </w:divBdr>
                      <w:divsChild>
                        <w:div w:id="1159612791">
                          <w:marLeft w:val="0"/>
                          <w:marRight w:val="0"/>
                          <w:marTop w:val="0"/>
                          <w:marBottom w:val="0"/>
                          <w:divBdr>
                            <w:top w:val="none" w:sz="0" w:space="0" w:color="auto"/>
                            <w:left w:val="none" w:sz="0" w:space="0" w:color="auto"/>
                            <w:bottom w:val="none" w:sz="0" w:space="0" w:color="auto"/>
                            <w:right w:val="none" w:sz="0" w:space="0" w:color="auto"/>
                          </w:divBdr>
                          <w:divsChild>
                            <w:div w:id="376704323">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1101299238">
                      <w:marLeft w:val="0"/>
                      <w:marRight w:val="0"/>
                      <w:marTop w:val="0"/>
                      <w:marBottom w:val="0"/>
                      <w:divBdr>
                        <w:top w:val="none" w:sz="0" w:space="0" w:color="auto"/>
                        <w:left w:val="none" w:sz="0" w:space="0" w:color="auto"/>
                        <w:bottom w:val="none" w:sz="0" w:space="0" w:color="auto"/>
                        <w:right w:val="none" w:sz="0" w:space="0" w:color="auto"/>
                      </w:divBdr>
                      <w:divsChild>
                        <w:div w:id="2032107437">
                          <w:marLeft w:val="0"/>
                          <w:marRight w:val="0"/>
                          <w:marTop w:val="0"/>
                          <w:marBottom w:val="0"/>
                          <w:divBdr>
                            <w:top w:val="none" w:sz="0" w:space="0" w:color="auto"/>
                            <w:left w:val="none" w:sz="0" w:space="0" w:color="auto"/>
                            <w:bottom w:val="none" w:sz="0" w:space="0" w:color="auto"/>
                            <w:right w:val="none" w:sz="0" w:space="0" w:color="auto"/>
                          </w:divBdr>
                          <w:divsChild>
                            <w:div w:id="1183125094">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283118223">
                      <w:marLeft w:val="0"/>
                      <w:marRight w:val="0"/>
                      <w:marTop w:val="0"/>
                      <w:marBottom w:val="0"/>
                      <w:divBdr>
                        <w:top w:val="none" w:sz="0" w:space="0" w:color="auto"/>
                        <w:left w:val="none" w:sz="0" w:space="0" w:color="auto"/>
                        <w:bottom w:val="none" w:sz="0" w:space="0" w:color="auto"/>
                        <w:right w:val="none" w:sz="0" w:space="0" w:color="auto"/>
                      </w:divBdr>
                      <w:divsChild>
                        <w:div w:id="1618102564">
                          <w:marLeft w:val="0"/>
                          <w:marRight w:val="0"/>
                          <w:marTop w:val="0"/>
                          <w:marBottom w:val="0"/>
                          <w:divBdr>
                            <w:top w:val="none" w:sz="0" w:space="0" w:color="auto"/>
                            <w:left w:val="none" w:sz="0" w:space="0" w:color="auto"/>
                            <w:bottom w:val="none" w:sz="0" w:space="0" w:color="auto"/>
                            <w:right w:val="none" w:sz="0" w:space="0" w:color="auto"/>
                          </w:divBdr>
                          <w:divsChild>
                            <w:div w:id="699550447">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1361709676">
                      <w:marLeft w:val="600"/>
                      <w:marRight w:val="0"/>
                      <w:marTop w:val="0"/>
                      <w:marBottom w:val="0"/>
                      <w:divBdr>
                        <w:top w:val="none" w:sz="0" w:space="0" w:color="auto"/>
                        <w:left w:val="none" w:sz="0" w:space="0" w:color="auto"/>
                        <w:bottom w:val="none" w:sz="0" w:space="0" w:color="auto"/>
                        <w:right w:val="none" w:sz="0" w:space="0" w:color="auto"/>
                      </w:divBdr>
                      <w:divsChild>
                        <w:div w:id="240140491">
                          <w:marLeft w:val="0"/>
                          <w:marRight w:val="0"/>
                          <w:marTop w:val="0"/>
                          <w:marBottom w:val="0"/>
                          <w:divBdr>
                            <w:top w:val="none" w:sz="0" w:space="0" w:color="auto"/>
                            <w:left w:val="none" w:sz="0" w:space="0" w:color="auto"/>
                            <w:bottom w:val="none" w:sz="0" w:space="0" w:color="auto"/>
                            <w:right w:val="none" w:sz="0" w:space="0" w:color="auto"/>
                          </w:divBdr>
                          <w:divsChild>
                            <w:div w:id="260724462">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1935019362">
                      <w:marLeft w:val="0"/>
                      <w:marRight w:val="0"/>
                      <w:marTop w:val="0"/>
                      <w:marBottom w:val="0"/>
                      <w:divBdr>
                        <w:top w:val="none" w:sz="0" w:space="0" w:color="auto"/>
                        <w:left w:val="none" w:sz="0" w:space="0" w:color="auto"/>
                        <w:bottom w:val="none" w:sz="0" w:space="0" w:color="auto"/>
                        <w:right w:val="none" w:sz="0" w:space="0" w:color="auto"/>
                      </w:divBdr>
                      <w:divsChild>
                        <w:div w:id="2050496340">
                          <w:marLeft w:val="0"/>
                          <w:marRight w:val="0"/>
                          <w:marTop w:val="0"/>
                          <w:marBottom w:val="0"/>
                          <w:divBdr>
                            <w:top w:val="none" w:sz="0" w:space="0" w:color="auto"/>
                            <w:left w:val="none" w:sz="0" w:space="0" w:color="auto"/>
                            <w:bottom w:val="none" w:sz="0" w:space="0" w:color="auto"/>
                            <w:right w:val="none" w:sz="0" w:space="0" w:color="auto"/>
                          </w:divBdr>
                          <w:divsChild>
                            <w:div w:id="1795249228">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1379357733">
                      <w:marLeft w:val="0"/>
                      <w:marRight w:val="0"/>
                      <w:marTop w:val="0"/>
                      <w:marBottom w:val="0"/>
                      <w:divBdr>
                        <w:top w:val="none" w:sz="0" w:space="0" w:color="auto"/>
                        <w:left w:val="none" w:sz="0" w:space="0" w:color="auto"/>
                        <w:bottom w:val="none" w:sz="0" w:space="0" w:color="auto"/>
                        <w:right w:val="none" w:sz="0" w:space="0" w:color="auto"/>
                      </w:divBdr>
                      <w:divsChild>
                        <w:div w:id="1637561420">
                          <w:marLeft w:val="0"/>
                          <w:marRight w:val="0"/>
                          <w:marTop w:val="0"/>
                          <w:marBottom w:val="0"/>
                          <w:divBdr>
                            <w:top w:val="none" w:sz="0" w:space="0" w:color="auto"/>
                            <w:left w:val="none" w:sz="0" w:space="0" w:color="auto"/>
                            <w:bottom w:val="none" w:sz="0" w:space="0" w:color="auto"/>
                            <w:right w:val="none" w:sz="0" w:space="0" w:color="auto"/>
                          </w:divBdr>
                          <w:divsChild>
                            <w:div w:id="108398094">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477185887">
                      <w:marLeft w:val="0"/>
                      <w:marRight w:val="0"/>
                      <w:marTop w:val="0"/>
                      <w:marBottom w:val="0"/>
                      <w:divBdr>
                        <w:top w:val="none" w:sz="0" w:space="0" w:color="auto"/>
                        <w:left w:val="none" w:sz="0" w:space="0" w:color="auto"/>
                        <w:bottom w:val="none" w:sz="0" w:space="0" w:color="auto"/>
                        <w:right w:val="none" w:sz="0" w:space="0" w:color="auto"/>
                      </w:divBdr>
                      <w:divsChild>
                        <w:div w:id="1869100210">
                          <w:marLeft w:val="0"/>
                          <w:marRight w:val="0"/>
                          <w:marTop w:val="0"/>
                          <w:marBottom w:val="0"/>
                          <w:divBdr>
                            <w:top w:val="none" w:sz="0" w:space="0" w:color="auto"/>
                            <w:left w:val="none" w:sz="0" w:space="0" w:color="auto"/>
                            <w:bottom w:val="none" w:sz="0" w:space="0" w:color="auto"/>
                            <w:right w:val="none" w:sz="0" w:space="0" w:color="auto"/>
                          </w:divBdr>
                          <w:divsChild>
                            <w:div w:id="933903891">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46683078">
                      <w:marLeft w:val="0"/>
                      <w:marRight w:val="0"/>
                      <w:marTop w:val="0"/>
                      <w:marBottom w:val="0"/>
                      <w:divBdr>
                        <w:top w:val="none" w:sz="0" w:space="0" w:color="auto"/>
                        <w:left w:val="none" w:sz="0" w:space="0" w:color="auto"/>
                        <w:bottom w:val="none" w:sz="0" w:space="0" w:color="auto"/>
                        <w:right w:val="none" w:sz="0" w:space="0" w:color="auto"/>
                      </w:divBdr>
                      <w:divsChild>
                        <w:div w:id="1289817773">
                          <w:marLeft w:val="0"/>
                          <w:marRight w:val="0"/>
                          <w:marTop w:val="0"/>
                          <w:marBottom w:val="0"/>
                          <w:divBdr>
                            <w:top w:val="none" w:sz="0" w:space="0" w:color="auto"/>
                            <w:left w:val="none" w:sz="0" w:space="0" w:color="auto"/>
                            <w:bottom w:val="none" w:sz="0" w:space="0" w:color="auto"/>
                            <w:right w:val="none" w:sz="0" w:space="0" w:color="auto"/>
                          </w:divBdr>
                          <w:divsChild>
                            <w:div w:id="565385023">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883374594">
                      <w:marLeft w:val="0"/>
                      <w:marRight w:val="0"/>
                      <w:marTop w:val="0"/>
                      <w:marBottom w:val="0"/>
                      <w:divBdr>
                        <w:top w:val="none" w:sz="0" w:space="0" w:color="auto"/>
                        <w:left w:val="none" w:sz="0" w:space="0" w:color="auto"/>
                        <w:bottom w:val="none" w:sz="0" w:space="0" w:color="auto"/>
                        <w:right w:val="none" w:sz="0" w:space="0" w:color="auto"/>
                      </w:divBdr>
                      <w:divsChild>
                        <w:div w:id="507719057">
                          <w:marLeft w:val="0"/>
                          <w:marRight w:val="0"/>
                          <w:marTop w:val="0"/>
                          <w:marBottom w:val="0"/>
                          <w:divBdr>
                            <w:top w:val="none" w:sz="0" w:space="0" w:color="auto"/>
                            <w:left w:val="none" w:sz="0" w:space="0" w:color="auto"/>
                            <w:bottom w:val="none" w:sz="0" w:space="0" w:color="auto"/>
                            <w:right w:val="none" w:sz="0" w:space="0" w:color="auto"/>
                          </w:divBdr>
                          <w:divsChild>
                            <w:div w:id="1812557279">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423382496">
      <w:bodyDiv w:val="1"/>
      <w:marLeft w:val="0"/>
      <w:marRight w:val="0"/>
      <w:marTop w:val="0"/>
      <w:marBottom w:val="0"/>
      <w:divBdr>
        <w:top w:val="none" w:sz="0" w:space="0" w:color="auto"/>
        <w:left w:val="none" w:sz="0" w:space="0" w:color="auto"/>
        <w:bottom w:val="none" w:sz="0" w:space="0" w:color="auto"/>
        <w:right w:val="none" w:sz="0" w:space="0" w:color="auto"/>
      </w:divBdr>
    </w:div>
    <w:div w:id="458839720">
      <w:bodyDiv w:val="1"/>
      <w:marLeft w:val="0"/>
      <w:marRight w:val="0"/>
      <w:marTop w:val="0"/>
      <w:marBottom w:val="0"/>
      <w:divBdr>
        <w:top w:val="none" w:sz="0" w:space="0" w:color="auto"/>
        <w:left w:val="none" w:sz="0" w:space="0" w:color="auto"/>
        <w:bottom w:val="none" w:sz="0" w:space="0" w:color="auto"/>
        <w:right w:val="none" w:sz="0" w:space="0" w:color="auto"/>
      </w:divBdr>
    </w:div>
    <w:div w:id="471676788">
      <w:bodyDiv w:val="1"/>
      <w:marLeft w:val="0"/>
      <w:marRight w:val="0"/>
      <w:marTop w:val="0"/>
      <w:marBottom w:val="0"/>
      <w:divBdr>
        <w:top w:val="none" w:sz="0" w:space="0" w:color="auto"/>
        <w:left w:val="none" w:sz="0" w:space="0" w:color="auto"/>
        <w:bottom w:val="none" w:sz="0" w:space="0" w:color="auto"/>
        <w:right w:val="none" w:sz="0" w:space="0" w:color="auto"/>
      </w:divBdr>
    </w:div>
    <w:div w:id="479229927">
      <w:bodyDiv w:val="1"/>
      <w:marLeft w:val="0"/>
      <w:marRight w:val="0"/>
      <w:marTop w:val="0"/>
      <w:marBottom w:val="0"/>
      <w:divBdr>
        <w:top w:val="none" w:sz="0" w:space="0" w:color="auto"/>
        <w:left w:val="none" w:sz="0" w:space="0" w:color="auto"/>
        <w:bottom w:val="none" w:sz="0" w:space="0" w:color="auto"/>
        <w:right w:val="none" w:sz="0" w:space="0" w:color="auto"/>
      </w:divBdr>
      <w:divsChild>
        <w:div w:id="524713757">
          <w:marLeft w:val="0"/>
          <w:marRight w:val="0"/>
          <w:marTop w:val="0"/>
          <w:marBottom w:val="0"/>
          <w:divBdr>
            <w:top w:val="single" w:sz="2" w:space="0" w:color="D9D9E3"/>
            <w:left w:val="single" w:sz="2" w:space="0" w:color="D9D9E3"/>
            <w:bottom w:val="single" w:sz="2" w:space="0" w:color="D9D9E3"/>
            <w:right w:val="single" w:sz="2" w:space="0" w:color="D9D9E3"/>
          </w:divBdr>
          <w:divsChild>
            <w:div w:id="836001009">
              <w:marLeft w:val="0"/>
              <w:marRight w:val="0"/>
              <w:marTop w:val="0"/>
              <w:marBottom w:val="0"/>
              <w:divBdr>
                <w:top w:val="single" w:sz="2" w:space="0" w:color="D9D9E3"/>
                <w:left w:val="single" w:sz="2" w:space="0" w:color="D9D9E3"/>
                <w:bottom w:val="single" w:sz="2" w:space="0" w:color="D9D9E3"/>
                <w:right w:val="single" w:sz="2" w:space="0" w:color="D9D9E3"/>
              </w:divBdr>
              <w:divsChild>
                <w:div w:id="62610863">
                  <w:marLeft w:val="0"/>
                  <w:marRight w:val="0"/>
                  <w:marTop w:val="0"/>
                  <w:marBottom w:val="0"/>
                  <w:divBdr>
                    <w:top w:val="single" w:sz="2" w:space="0" w:color="D9D9E3"/>
                    <w:left w:val="single" w:sz="2" w:space="0" w:color="D9D9E3"/>
                    <w:bottom w:val="single" w:sz="2" w:space="0" w:color="D9D9E3"/>
                    <w:right w:val="single" w:sz="2" w:space="0" w:color="D9D9E3"/>
                  </w:divBdr>
                  <w:divsChild>
                    <w:div w:id="58483499">
                      <w:marLeft w:val="0"/>
                      <w:marRight w:val="0"/>
                      <w:marTop w:val="0"/>
                      <w:marBottom w:val="0"/>
                      <w:divBdr>
                        <w:top w:val="single" w:sz="2" w:space="0" w:color="D9D9E3"/>
                        <w:left w:val="single" w:sz="2" w:space="0" w:color="D9D9E3"/>
                        <w:bottom w:val="single" w:sz="2" w:space="0" w:color="D9D9E3"/>
                        <w:right w:val="single" w:sz="2" w:space="0" w:color="D9D9E3"/>
                      </w:divBdr>
                      <w:divsChild>
                        <w:div w:id="313143009">
                          <w:marLeft w:val="0"/>
                          <w:marRight w:val="0"/>
                          <w:marTop w:val="0"/>
                          <w:marBottom w:val="0"/>
                          <w:divBdr>
                            <w:top w:val="single" w:sz="2" w:space="0" w:color="D9D9E3"/>
                            <w:left w:val="single" w:sz="2" w:space="0" w:color="D9D9E3"/>
                            <w:bottom w:val="single" w:sz="2" w:space="0" w:color="D9D9E3"/>
                            <w:right w:val="single" w:sz="2" w:space="0" w:color="D9D9E3"/>
                          </w:divBdr>
                          <w:divsChild>
                            <w:div w:id="1907303937">
                              <w:marLeft w:val="0"/>
                              <w:marRight w:val="0"/>
                              <w:marTop w:val="100"/>
                              <w:marBottom w:val="100"/>
                              <w:divBdr>
                                <w:top w:val="single" w:sz="2" w:space="0" w:color="D9D9E3"/>
                                <w:left w:val="single" w:sz="2" w:space="0" w:color="D9D9E3"/>
                                <w:bottom w:val="single" w:sz="2" w:space="0" w:color="D9D9E3"/>
                                <w:right w:val="single" w:sz="2" w:space="0" w:color="D9D9E3"/>
                              </w:divBdr>
                              <w:divsChild>
                                <w:div w:id="1301111281">
                                  <w:marLeft w:val="0"/>
                                  <w:marRight w:val="0"/>
                                  <w:marTop w:val="0"/>
                                  <w:marBottom w:val="0"/>
                                  <w:divBdr>
                                    <w:top w:val="single" w:sz="2" w:space="0" w:color="D9D9E3"/>
                                    <w:left w:val="single" w:sz="2" w:space="0" w:color="D9D9E3"/>
                                    <w:bottom w:val="single" w:sz="2" w:space="0" w:color="D9D9E3"/>
                                    <w:right w:val="single" w:sz="2" w:space="0" w:color="D9D9E3"/>
                                  </w:divBdr>
                                  <w:divsChild>
                                    <w:div w:id="924530477">
                                      <w:marLeft w:val="0"/>
                                      <w:marRight w:val="0"/>
                                      <w:marTop w:val="0"/>
                                      <w:marBottom w:val="0"/>
                                      <w:divBdr>
                                        <w:top w:val="single" w:sz="2" w:space="0" w:color="D9D9E3"/>
                                        <w:left w:val="single" w:sz="2" w:space="0" w:color="D9D9E3"/>
                                        <w:bottom w:val="single" w:sz="2" w:space="0" w:color="D9D9E3"/>
                                        <w:right w:val="single" w:sz="2" w:space="0" w:color="D9D9E3"/>
                                      </w:divBdr>
                                      <w:divsChild>
                                        <w:div w:id="1712614559">
                                          <w:marLeft w:val="0"/>
                                          <w:marRight w:val="0"/>
                                          <w:marTop w:val="0"/>
                                          <w:marBottom w:val="0"/>
                                          <w:divBdr>
                                            <w:top w:val="single" w:sz="2" w:space="0" w:color="D9D9E3"/>
                                            <w:left w:val="single" w:sz="2" w:space="0" w:color="D9D9E3"/>
                                            <w:bottom w:val="single" w:sz="2" w:space="0" w:color="D9D9E3"/>
                                            <w:right w:val="single" w:sz="2" w:space="0" w:color="D9D9E3"/>
                                          </w:divBdr>
                                          <w:divsChild>
                                            <w:div w:id="979265099">
                                              <w:marLeft w:val="0"/>
                                              <w:marRight w:val="0"/>
                                              <w:marTop w:val="0"/>
                                              <w:marBottom w:val="0"/>
                                              <w:divBdr>
                                                <w:top w:val="single" w:sz="2" w:space="0" w:color="D9D9E3"/>
                                                <w:left w:val="single" w:sz="2" w:space="0" w:color="D9D9E3"/>
                                                <w:bottom w:val="single" w:sz="2" w:space="0" w:color="D9D9E3"/>
                                                <w:right w:val="single" w:sz="2" w:space="0" w:color="D9D9E3"/>
                                              </w:divBdr>
                                              <w:divsChild>
                                                <w:div w:id="1026978932">
                                                  <w:marLeft w:val="0"/>
                                                  <w:marRight w:val="0"/>
                                                  <w:marTop w:val="0"/>
                                                  <w:marBottom w:val="0"/>
                                                  <w:divBdr>
                                                    <w:top w:val="single" w:sz="2" w:space="0" w:color="D9D9E3"/>
                                                    <w:left w:val="single" w:sz="2" w:space="0" w:color="D9D9E3"/>
                                                    <w:bottom w:val="single" w:sz="2" w:space="0" w:color="D9D9E3"/>
                                                    <w:right w:val="single" w:sz="2" w:space="0" w:color="D9D9E3"/>
                                                  </w:divBdr>
                                                  <w:divsChild>
                                                    <w:div w:id="1837110315">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sChild>
            </w:div>
          </w:divsChild>
        </w:div>
        <w:div w:id="1289312720">
          <w:marLeft w:val="0"/>
          <w:marRight w:val="0"/>
          <w:marTop w:val="0"/>
          <w:marBottom w:val="0"/>
          <w:divBdr>
            <w:top w:val="none" w:sz="0" w:space="0" w:color="auto"/>
            <w:left w:val="none" w:sz="0" w:space="0" w:color="auto"/>
            <w:bottom w:val="none" w:sz="0" w:space="0" w:color="auto"/>
            <w:right w:val="none" w:sz="0" w:space="0" w:color="auto"/>
          </w:divBdr>
        </w:div>
      </w:divsChild>
    </w:div>
    <w:div w:id="517280270">
      <w:bodyDiv w:val="1"/>
      <w:marLeft w:val="0"/>
      <w:marRight w:val="0"/>
      <w:marTop w:val="0"/>
      <w:marBottom w:val="0"/>
      <w:divBdr>
        <w:top w:val="none" w:sz="0" w:space="0" w:color="auto"/>
        <w:left w:val="none" w:sz="0" w:space="0" w:color="auto"/>
        <w:bottom w:val="none" w:sz="0" w:space="0" w:color="auto"/>
        <w:right w:val="none" w:sz="0" w:space="0" w:color="auto"/>
      </w:divBdr>
    </w:div>
    <w:div w:id="523327875">
      <w:bodyDiv w:val="1"/>
      <w:marLeft w:val="0"/>
      <w:marRight w:val="0"/>
      <w:marTop w:val="0"/>
      <w:marBottom w:val="0"/>
      <w:divBdr>
        <w:top w:val="none" w:sz="0" w:space="0" w:color="auto"/>
        <w:left w:val="none" w:sz="0" w:space="0" w:color="auto"/>
        <w:bottom w:val="none" w:sz="0" w:space="0" w:color="auto"/>
        <w:right w:val="none" w:sz="0" w:space="0" w:color="auto"/>
      </w:divBdr>
    </w:div>
    <w:div w:id="561210080">
      <w:bodyDiv w:val="1"/>
      <w:marLeft w:val="0"/>
      <w:marRight w:val="0"/>
      <w:marTop w:val="0"/>
      <w:marBottom w:val="0"/>
      <w:divBdr>
        <w:top w:val="none" w:sz="0" w:space="0" w:color="auto"/>
        <w:left w:val="none" w:sz="0" w:space="0" w:color="auto"/>
        <w:bottom w:val="none" w:sz="0" w:space="0" w:color="auto"/>
        <w:right w:val="none" w:sz="0" w:space="0" w:color="auto"/>
      </w:divBdr>
    </w:div>
    <w:div w:id="583493111">
      <w:bodyDiv w:val="1"/>
      <w:marLeft w:val="0"/>
      <w:marRight w:val="0"/>
      <w:marTop w:val="0"/>
      <w:marBottom w:val="0"/>
      <w:divBdr>
        <w:top w:val="none" w:sz="0" w:space="0" w:color="auto"/>
        <w:left w:val="none" w:sz="0" w:space="0" w:color="auto"/>
        <w:bottom w:val="none" w:sz="0" w:space="0" w:color="auto"/>
        <w:right w:val="none" w:sz="0" w:space="0" w:color="auto"/>
      </w:divBdr>
    </w:div>
    <w:div w:id="589240438">
      <w:bodyDiv w:val="1"/>
      <w:marLeft w:val="0"/>
      <w:marRight w:val="0"/>
      <w:marTop w:val="0"/>
      <w:marBottom w:val="0"/>
      <w:divBdr>
        <w:top w:val="none" w:sz="0" w:space="0" w:color="auto"/>
        <w:left w:val="none" w:sz="0" w:space="0" w:color="auto"/>
        <w:bottom w:val="none" w:sz="0" w:space="0" w:color="auto"/>
        <w:right w:val="none" w:sz="0" w:space="0" w:color="auto"/>
      </w:divBdr>
      <w:divsChild>
        <w:div w:id="1252817097">
          <w:marLeft w:val="0"/>
          <w:marRight w:val="0"/>
          <w:marTop w:val="300"/>
          <w:marBottom w:val="300"/>
          <w:divBdr>
            <w:top w:val="none" w:sz="0" w:space="0" w:color="auto"/>
            <w:left w:val="none" w:sz="0" w:space="0" w:color="auto"/>
            <w:bottom w:val="none" w:sz="0" w:space="0" w:color="auto"/>
            <w:right w:val="none" w:sz="0" w:space="0" w:color="auto"/>
          </w:divBdr>
        </w:div>
        <w:div w:id="1847859313">
          <w:marLeft w:val="0"/>
          <w:marRight w:val="0"/>
          <w:marTop w:val="150"/>
          <w:marBottom w:val="450"/>
          <w:divBdr>
            <w:top w:val="none" w:sz="0" w:space="0" w:color="auto"/>
            <w:left w:val="none" w:sz="0" w:space="0" w:color="auto"/>
            <w:bottom w:val="none" w:sz="0" w:space="0" w:color="auto"/>
            <w:right w:val="none" w:sz="0" w:space="0" w:color="auto"/>
          </w:divBdr>
        </w:div>
      </w:divsChild>
    </w:div>
    <w:div w:id="601189283">
      <w:bodyDiv w:val="1"/>
      <w:marLeft w:val="0"/>
      <w:marRight w:val="0"/>
      <w:marTop w:val="0"/>
      <w:marBottom w:val="0"/>
      <w:divBdr>
        <w:top w:val="none" w:sz="0" w:space="0" w:color="auto"/>
        <w:left w:val="none" w:sz="0" w:space="0" w:color="auto"/>
        <w:bottom w:val="none" w:sz="0" w:space="0" w:color="auto"/>
        <w:right w:val="none" w:sz="0" w:space="0" w:color="auto"/>
      </w:divBdr>
      <w:divsChild>
        <w:div w:id="917667465">
          <w:marLeft w:val="0"/>
          <w:marRight w:val="0"/>
          <w:marTop w:val="0"/>
          <w:marBottom w:val="0"/>
          <w:divBdr>
            <w:top w:val="none" w:sz="0" w:space="0" w:color="auto"/>
            <w:left w:val="none" w:sz="0" w:space="0" w:color="auto"/>
            <w:bottom w:val="none" w:sz="0" w:space="0" w:color="auto"/>
            <w:right w:val="none" w:sz="0" w:space="0" w:color="auto"/>
          </w:divBdr>
        </w:div>
        <w:div w:id="647711466">
          <w:marLeft w:val="0"/>
          <w:marRight w:val="0"/>
          <w:marTop w:val="0"/>
          <w:marBottom w:val="0"/>
          <w:divBdr>
            <w:top w:val="none" w:sz="0" w:space="0" w:color="auto"/>
            <w:left w:val="none" w:sz="0" w:space="0" w:color="auto"/>
            <w:bottom w:val="none" w:sz="0" w:space="0" w:color="auto"/>
            <w:right w:val="none" w:sz="0" w:space="0" w:color="auto"/>
          </w:divBdr>
          <w:divsChild>
            <w:div w:id="2167457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12828971">
      <w:bodyDiv w:val="1"/>
      <w:marLeft w:val="0"/>
      <w:marRight w:val="0"/>
      <w:marTop w:val="0"/>
      <w:marBottom w:val="0"/>
      <w:divBdr>
        <w:top w:val="none" w:sz="0" w:space="0" w:color="auto"/>
        <w:left w:val="none" w:sz="0" w:space="0" w:color="auto"/>
        <w:bottom w:val="none" w:sz="0" w:space="0" w:color="auto"/>
        <w:right w:val="none" w:sz="0" w:space="0" w:color="auto"/>
      </w:divBdr>
    </w:div>
    <w:div w:id="625477066">
      <w:bodyDiv w:val="1"/>
      <w:marLeft w:val="0"/>
      <w:marRight w:val="0"/>
      <w:marTop w:val="0"/>
      <w:marBottom w:val="0"/>
      <w:divBdr>
        <w:top w:val="none" w:sz="0" w:space="0" w:color="auto"/>
        <w:left w:val="none" w:sz="0" w:space="0" w:color="auto"/>
        <w:bottom w:val="none" w:sz="0" w:space="0" w:color="auto"/>
        <w:right w:val="none" w:sz="0" w:space="0" w:color="auto"/>
      </w:divBdr>
      <w:divsChild>
        <w:div w:id="832989839">
          <w:marLeft w:val="0"/>
          <w:marRight w:val="0"/>
          <w:marTop w:val="0"/>
          <w:marBottom w:val="0"/>
          <w:divBdr>
            <w:top w:val="none" w:sz="0" w:space="0" w:color="auto"/>
            <w:left w:val="none" w:sz="0" w:space="0" w:color="auto"/>
            <w:bottom w:val="none" w:sz="0" w:space="0" w:color="auto"/>
            <w:right w:val="none" w:sz="0" w:space="0" w:color="auto"/>
          </w:divBdr>
          <w:divsChild>
            <w:div w:id="1120874504">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638346672">
      <w:bodyDiv w:val="1"/>
      <w:marLeft w:val="0"/>
      <w:marRight w:val="0"/>
      <w:marTop w:val="0"/>
      <w:marBottom w:val="0"/>
      <w:divBdr>
        <w:top w:val="none" w:sz="0" w:space="0" w:color="auto"/>
        <w:left w:val="none" w:sz="0" w:space="0" w:color="auto"/>
        <w:bottom w:val="none" w:sz="0" w:space="0" w:color="auto"/>
        <w:right w:val="none" w:sz="0" w:space="0" w:color="auto"/>
      </w:divBdr>
      <w:divsChild>
        <w:div w:id="1957637264">
          <w:marLeft w:val="0"/>
          <w:marRight w:val="0"/>
          <w:marTop w:val="0"/>
          <w:marBottom w:val="0"/>
          <w:divBdr>
            <w:top w:val="none" w:sz="0" w:space="0" w:color="auto"/>
            <w:left w:val="none" w:sz="0" w:space="0" w:color="auto"/>
            <w:bottom w:val="none" w:sz="0" w:space="0" w:color="auto"/>
            <w:right w:val="none" w:sz="0" w:space="0" w:color="auto"/>
          </w:divBdr>
        </w:div>
        <w:div w:id="1584298667">
          <w:marLeft w:val="0"/>
          <w:marRight w:val="0"/>
          <w:marTop w:val="0"/>
          <w:marBottom w:val="0"/>
          <w:divBdr>
            <w:top w:val="none" w:sz="0" w:space="0" w:color="auto"/>
            <w:left w:val="none" w:sz="0" w:space="0" w:color="auto"/>
            <w:bottom w:val="none" w:sz="0" w:space="0" w:color="auto"/>
            <w:right w:val="none" w:sz="0" w:space="0" w:color="auto"/>
          </w:divBdr>
          <w:divsChild>
            <w:div w:id="8458976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38652046">
      <w:bodyDiv w:val="1"/>
      <w:marLeft w:val="0"/>
      <w:marRight w:val="0"/>
      <w:marTop w:val="0"/>
      <w:marBottom w:val="0"/>
      <w:divBdr>
        <w:top w:val="none" w:sz="0" w:space="0" w:color="auto"/>
        <w:left w:val="none" w:sz="0" w:space="0" w:color="auto"/>
        <w:bottom w:val="none" w:sz="0" w:space="0" w:color="auto"/>
        <w:right w:val="none" w:sz="0" w:space="0" w:color="auto"/>
      </w:divBdr>
    </w:div>
    <w:div w:id="659505239">
      <w:bodyDiv w:val="1"/>
      <w:marLeft w:val="0"/>
      <w:marRight w:val="0"/>
      <w:marTop w:val="0"/>
      <w:marBottom w:val="0"/>
      <w:divBdr>
        <w:top w:val="none" w:sz="0" w:space="0" w:color="auto"/>
        <w:left w:val="none" w:sz="0" w:space="0" w:color="auto"/>
        <w:bottom w:val="none" w:sz="0" w:space="0" w:color="auto"/>
        <w:right w:val="none" w:sz="0" w:space="0" w:color="auto"/>
      </w:divBdr>
      <w:divsChild>
        <w:div w:id="1488353159">
          <w:marLeft w:val="0"/>
          <w:marRight w:val="0"/>
          <w:marTop w:val="0"/>
          <w:marBottom w:val="0"/>
          <w:divBdr>
            <w:top w:val="none" w:sz="0" w:space="0" w:color="auto"/>
            <w:left w:val="none" w:sz="0" w:space="0" w:color="auto"/>
            <w:bottom w:val="none" w:sz="0" w:space="0" w:color="auto"/>
            <w:right w:val="none" w:sz="0" w:space="0" w:color="auto"/>
          </w:divBdr>
          <w:divsChild>
            <w:div w:id="625815547">
              <w:marLeft w:val="0"/>
              <w:marRight w:val="0"/>
              <w:marTop w:val="0"/>
              <w:marBottom w:val="0"/>
              <w:divBdr>
                <w:top w:val="none" w:sz="0" w:space="0" w:color="auto"/>
                <w:left w:val="none" w:sz="0" w:space="0" w:color="auto"/>
                <w:bottom w:val="none" w:sz="0" w:space="0" w:color="auto"/>
                <w:right w:val="none" w:sz="0" w:space="0" w:color="auto"/>
              </w:divBdr>
              <w:divsChild>
                <w:div w:id="886449022">
                  <w:marLeft w:val="0"/>
                  <w:marRight w:val="0"/>
                  <w:marTop w:val="0"/>
                  <w:marBottom w:val="0"/>
                  <w:divBdr>
                    <w:top w:val="none" w:sz="0" w:space="0" w:color="auto"/>
                    <w:left w:val="none" w:sz="0" w:space="0" w:color="auto"/>
                    <w:bottom w:val="none" w:sz="0" w:space="0" w:color="auto"/>
                    <w:right w:val="none" w:sz="0" w:space="0" w:color="auto"/>
                  </w:divBdr>
                  <w:divsChild>
                    <w:div w:id="300768437">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597568535">
              <w:marLeft w:val="600"/>
              <w:marRight w:val="0"/>
              <w:marTop w:val="0"/>
              <w:marBottom w:val="0"/>
              <w:divBdr>
                <w:top w:val="none" w:sz="0" w:space="0" w:color="auto"/>
                <w:left w:val="none" w:sz="0" w:space="0" w:color="auto"/>
                <w:bottom w:val="none" w:sz="0" w:space="0" w:color="auto"/>
                <w:right w:val="none" w:sz="0" w:space="0" w:color="auto"/>
              </w:divBdr>
              <w:divsChild>
                <w:div w:id="1604875597">
                  <w:marLeft w:val="0"/>
                  <w:marRight w:val="0"/>
                  <w:marTop w:val="0"/>
                  <w:marBottom w:val="0"/>
                  <w:divBdr>
                    <w:top w:val="none" w:sz="0" w:space="0" w:color="auto"/>
                    <w:left w:val="none" w:sz="0" w:space="0" w:color="auto"/>
                    <w:bottom w:val="none" w:sz="0" w:space="0" w:color="auto"/>
                    <w:right w:val="none" w:sz="0" w:space="0" w:color="auto"/>
                  </w:divBdr>
                  <w:divsChild>
                    <w:div w:id="1307659892">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217061130">
              <w:marLeft w:val="600"/>
              <w:marRight w:val="0"/>
              <w:marTop w:val="0"/>
              <w:marBottom w:val="0"/>
              <w:divBdr>
                <w:top w:val="none" w:sz="0" w:space="0" w:color="auto"/>
                <w:left w:val="none" w:sz="0" w:space="0" w:color="auto"/>
                <w:bottom w:val="none" w:sz="0" w:space="0" w:color="auto"/>
                <w:right w:val="none" w:sz="0" w:space="0" w:color="auto"/>
              </w:divBdr>
              <w:divsChild>
                <w:div w:id="183984682">
                  <w:marLeft w:val="0"/>
                  <w:marRight w:val="0"/>
                  <w:marTop w:val="0"/>
                  <w:marBottom w:val="0"/>
                  <w:divBdr>
                    <w:top w:val="none" w:sz="0" w:space="0" w:color="auto"/>
                    <w:left w:val="none" w:sz="0" w:space="0" w:color="auto"/>
                    <w:bottom w:val="none" w:sz="0" w:space="0" w:color="auto"/>
                    <w:right w:val="none" w:sz="0" w:space="0" w:color="auto"/>
                  </w:divBdr>
                  <w:divsChild>
                    <w:div w:id="1946884795">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2055687763">
              <w:marLeft w:val="600"/>
              <w:marRight w:val="0"/>
              <w:marTop w:val="0"/>
              <w:marBottom w:val="0"/>
              <w:divBdr>
                <w:top w:val="none" w:sz="0" w:space="0" w:color="auto"/>
                <w:left w:val="none" w:sz="0" w:space="0" w:color="auto"/>
                <w:bottom w:val="none" w:sz="0" w:space="0" w:color="auto"/>
                <w:right w:val="none" w:sz="0" w:space="0" w:color="auto"/>
              </w:divBdr>
              <w:divsChild>
                <w:div w:id="2072730036">
                  <w:marLeft w:val="0"/>
                  <w:marRight w:val="0"/>
                  <w:marTop w:val="0"/>
                  <w:marBottom w:val="0"/>
                  <w:divBdr>
                    <w:top w:val="none" w:sz="0" w:space="0" w:color="auto"/>
                    <w:left w:val="none" w:sz="0" w:space="0" w:color="auto"/>
                    <w:bottom w:val="none" w:sz="0" w:space="0" w:color="auto"/>
                    <w:right w:val="none" w:sz="0" w:space="0" w:color="auto"/>
                  </w:divBdr>
                  <w:divsChild>
                    <w:div w:id="2060783974">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764108656">
              <w:marLeft w:val="600"/>
              <w:marRight w:val="0"/>
              <w:marTop w:val="0"/>
              <w:marBottom w:val="0"/>
              <w:divBdr>
                <w:top w:val="none" w:sz="0" w:space="0" w:color="auto"/>
                <w:left w:val="none" w:sz="0" w:space="0" w:color="auto"/>
                <w:bottom w:val="none" w:sz="0" w:space="0" w:color="auto"/>
                <w:right w:val="none" w:sz="0" w:space="0" w:color="auto"/>
              </w:divBdr>
              <w:divsChild>
                <w:div w:id="1159346791">
                  <w:marLeft w:val="0"/>
                  <w:marRight w:val="0"/>
                  <w:marTop w:val="0"/>
                  <w:marBottom w:val="0"/>
                  <w:divBdr>
                    <w:top w:val="none" w:sz="0" w:space="0" w:color="auto"/>
                    <w:left w:val="none" w:sz="0" w:space="0" w:color="auto"/>
                    <w:bottom w:val="none" w:sz="0" w:space="0" w:color="auto"/>
                    <w:right w:val="none" w:sz="0" w:space="0" w:color="auto"/>
                  </w:divBdr>
                  <w:divsChild>
                    <w:div w:id="1559516565">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2120761328">
              <w:marLeft w:val="600"/>
              <w:marRight w:val="0"/>
              <w:marTop w:val="0"/>
              <w:marBottom w:val="0"/>
              <w:divBdr>
                <w:top w:val="none" w:sz="0" w:space="0" w:color="auto"/>
                <w:left w:val="none" w:sz="0" w:space="0" w:color="auto"/>
                <w:bottom w:val="none" w:sz="0" w:space="0" w:color="auto"/>
                <w:right w:val="none" w:sz="0" w:space="0" w:color="auto"/>
              </w:divBdr>
              <w:divsChild>
                <w:div w:id="538473774">
                  <w:marLeft w:val="0"/>
                  <w:marRight w:val="0"/>
                  <w:marTop w:val="0"/>
                  <w:marBottom w:val="0"/>
                  <w:divBdr>
                    <w:top w:val="none" w:sz="0" w:space="0" w:color="auto"/>
                    <w:left w:val="none" w:sz="0" w:space="0" w:color="auto"/>
                    <w:bottom w:val="none" w:sz="0" w:space="0" w:color="auto"/>
                    <w:right w:val="none" w:sz="0" w:space="0" w:color="auto"/>
                  </w:divBdr>
                  <w:divsChild>
                    <w:div w:id="1567565307">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605191106">
              <w:marLeft w:val="600"/>
              <w:marRight w:val="0"/>
              <w:marTop w:val="0"/>
              <w:marBottom w:val="0"/>
              <w:divBdr>
                <w:top w:val="none" w:sz="0" w:space="0" w:color="auto"/>
                <w:left w:val="none" w:sz="0" w:space="0" w:color="auto"/>
                <w:bottom w:val="none" w:sz="0" w:space="0" w:color="auto"/>
                <w:right w:val="none" w:sz="0" w:space="0" w:color="auto"/>
              </w:divBdr>
              <w:divsChild>
                <w:div w:id="971597508">
                  <w:marLeft w:val="0"/>
                  <w:marRight w:val="0"/>
                  <w:marTop w:val="0"/>
                  <w:marBottom w:val="0"/>
                  <w:divBdr>
                    <w:top w:val="none" w:sz="0" w:space="0" w:color="auto"/>
                    <w:left w:val="none" w:sz="0" w:space="0" w:color="auto"/>
                    <w:bottom w:val="none" w:sz="0" w:space="0" w:color="auto"/>
                    <w:right w:val="none" w:sz="0" w:space="0" w:color="auto"/>
                  </w:divBdr>
                  <w:divsChild>
                    <w:div w:id="1869904689">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1500001042">
              <w:marLeft w:val="600"/>
              <w:marRight w:val="0"/>
              <w:marTop w:val="0"/>
              <w:marBottom w:val="0"/>
              <w:divBdr>
                <w:top w:val="none" w:sz="0" w:space="0" w:color="auto"/>
                <w:left w:val="none" w:sz="0" w:space="0" w:color="auto"/>
                <w:bottom w:val="none" w:sz="0" w:space="0" w:color="auto"/>
                <w:right w:val="none" w:sz="0" w:space="0" w:color="auto"/>
              </w:divBdr>
              <w:divsChild>
                <w:div w:id="1445731002">
                  <w:marLeft w:val="0"/>
                  <w:marRight w:val="0"/>
                  <w:marTop w:val="0"/>
                  <w:marBottom w:val="0"/>
                  <w:divBdr>
                    <w:top w:val="none" w:sz="0" w:space="0" w:color="auto"/>
                    <w:left w:val="none" w:sz="0" w:space="0" w:color="auto"/>
                    <w:bottom w:val="none" w:sz="0" w:space="0" w:color="auto"/>
                    <w:right w:val="none" w:sz="0" w:space="0" w:color="auto"/>
                  </w:divBdr>
                  <w:divsChild>
                    <w:div w:id="1711805750">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39402753">
              <w:marLeft w:val="600"/>
              <w:marRight w:val="0"/>
              <w:marTop w:val="0"/>
              <w:marBottom w:val="0"/>
              <w:divBdr>
                <w:top w:val="none" w:sz="0" w:space="0" w:color="auto"/>
                <w:left w:val="none" w:sz="0" w:space="0" w:color="auto"/>
                <w:bottom w:val="none" w:sz="0" w:space="0" w:color="auto"/>
                <w:right w:val="none" w:sz="0" w:space="0" w:color="auto"/>
              </w:divBdr>
              <w:divsChild>
                <w:div w:id="984358797">
                  <w:marLeft w:val="0"/>
                  <w:marRight w:val="0"/>
                  <w:marTop w:val="0"/>
                  <w:marBottom w:val="0"/>
                  <w:divBdr>
                    <w:top w:val="none" w:sz="0" w:space="0" w:color="auto"/>
                    <w:left w:val="none" w:sz="0" w:space="0" w:color="auto"/>
                    <w:bottom w:val="none" w:sz="0" w:space="0" w:color="auto"/>
                    <w:right w:val="none" w:sz="0" w:space="0" w:color="auto"/>
                  </w:divBdr>
                  <w:divsChild>
                    <w:div w:id="1176850035">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1556115022">
              <w:marLeft w:val="600"/>
              <w:marRight w:val="0"/>
              <w:marTop w:val="0"/>
              <w:marBottom w:val="0"/>
              <w:divBdr>
                <w:top w:val="none" w:sz="0" w:space="0" w:color="auto"/>
                <w:left w:val="none" w:sz="0" w:space="0" w:color="auto"/>
                <w:bottom w:val="none" w:sz="0" w:space="0" w:color="auto"/>
                <w:right w:val="none" w:sz="0" w:space="0" w:color="auto"/>
              </w:divBdr>
              <w:divsChild>
                <w:div w:id="693961317">
                  <w:marLeft w:val="0"/>
                  <w:marRight w:val="0"/>
                  <w:marTop w:val="0"/>
                  <w:marBottom w:val="0"/>
                  <w:divBdr>
                    <w:top w:val="none" w:sz="0" w:space="0" w:color="auto"/>
                    <w:left w:val="none" w:sz="0" w:space="0" w:color="auto"/>
                    <w:bottom w:val="none" w:sz="0" w:space="0" w:color="auto"/>
                    <w:right w:val="none" w:sz="0" w:space="0" w:color="auto"/>
                  </w:divBdr>
                  <w:divsChild>
                    <w:div w:id="1519352014">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sChild>
        </w:div>
      </w:divsChild>
    </w:div>
    <w:div w:id="669599055">
      <w:bodyDiv w:val="1"/>
      <w:marLeft w:val="0"/>
      <w:marRight w:val="0"/>
      <w:marTop w:val="0"/>
      <w:marBottom w:val="0"/>
      <w:divBdr>
        <w:top w:val="none" w:sz="0" w:space="0" w:color="auto"/>
        <w:left w:val="none" w:sz="0" w:space="0" w:color="auto"/>
        <w:bottom w:val="none" w:sz="0" w:space="0" w:color="auto"/>
        <w:right w:val="none" w:sz="0" w:space="0" w:color="auto"/>
      </w:divBdr>
      <w:divsChild>
        <w:div w:id="729763871">
          <w:marLeft w:val="0"/>
          <w:marRight w:val="900"/>
          <w:marTop w:val="0"/>
          <w:marBottom w:val="0"/>
          <w:divBdr>
            <w:top w:val="none" w:sz="0" w:space="0" w:color="auto"/>
            <w:left w:val="none" w:sz="0" w:space="0" w:color="auto"/>
            <w:bottom w:val="none" w:sz="0" w:space="0" w:color="auto"/>
            <w:right w:val="none" w:sz="0" w:space="0" w:color="auto"/>
          </w:divBdr>
          <w:divsChild>
            <w:div w:id="1049034839">
              <w:marLeft w:val="0"/>
              <w:marRight w:val="0"/>
              <w:marTop w:val="0"/>
              <w:marBottom w:val="0"/>
              <w:divBdr>
                <w:top w:val="none" w:sz="0" w:space="0" w:color="auto"/>
                <w:left w:val="none" w:sz="0" w:space="0" w:color="auto"/>
                <w:bottom w:val="none" w:sz="0" w:space="0" w:color="auto"/>
                <w:right w:val="none" w:sz="0" w:space="0" w:color="auto"/>
              </w:divBdr>
            </w:div>
            <w:div w:id="121727501">
              <w:marLeft w:val="0"/>
              <w:marRight w:val="0"/>
              <w:marTop w:val="0"/>
              <w:marBottom w:val="0"/>
              <w:divBdr>
                <w:top w:val="none" w:sz="0" w:space="0" w:color="auto"/>
                <w:left w:val="none" w:sz="0" w:space="0" w:color="auto"/>
                <w:bottom w:val="none" w:sz="0" w:space="0" w:color="auto"/>
                <w:right w:val="none" w:sz="0" w:space="0" w:color="auto"/>
              </w:divBdr>
              <w:divsChild>
                <w:div w:id="1438335187">
                  <w:marLeft w:val="0"/>
                  <w:marRight w:val="0"/>
                  <w:marTop w:val="0"/>
                  <w:marBottom w:val="0"/>
                  <w:divBdr>
                    <w:top w:val="none" w:sz="0" w:space="0" w:color="auto"/>
                    <w:left w:val="none" w:sz="0" w:space="0" w:color="auto"/>
                    <w:bottom w:val="none" w:sz="0" w:space="0" w:color="auto"/>
                    <w:right w:val="none" w:sz="0" w:space="0" w:color="auto"/>
                  </w:divBdr>
                  <w:divsChild>
                    <w:div w:id="592199866">
                      <w:marLeft w:val="0"/>
                      <w:marRight w:val="0"/>
                      <w:marTop w:val="0"/>
                      <w:marBottom w:val="0"/>
                      <w:divBdr>
                        <w:top w:val="none" w:sz="0" w:space="0" w:color="auto"/>
                        <w:left w:val="none" w:sz="0" w:space="0" w:color="auto"/>
                        <w:bottom w:val="none" w:sz="0" w:space="0" w:color="auto"/>
                        <w:right w:val="none" w:sz="0" w:space="0" w:color="auto"/>
                      </w:divBdr>
                    </w:div>
                    <w:div w:id="990789901">
                      <w:marLeft w:val="0"/>
                      <w:marRight w:val="0"/>
                      <w:marTop w:val="0"/>
                      <w:marBottom w:val="0"/>
                      <w:divBdr>
                        <w:top w:val="none" w:sz="0" w:space="0" w:color="auto"/>
                        <w:left w:val="none" w:sz="0" w:space="0" w:color="auto"/>
                        <w:bottom w:val="none" w:sz="0" w:space="0" w:color="auto"/>
                        <w:right w:val="none" w:sz="0" w:space="0" w:color="auto"/>
                      </w:divBdr>
                    </w:div>
                    <w:div w:id="512652140">
                      <w:marLeft w:val="0"/>
                      <w:marRight w:val="0"/>
                      <w:marTop w:val="0"/>
                      <w:marBottom w:val="0"/>
                      <w:divBdr>
                        <w:top w:val="none" w:sz="0" w:space="0" w:color="auto"/>
                        <w:left w:val="none" w:sz="0" w:space="0" w:color="auto"/>
                        <w:bottom w:val="none" w:sz="0" w:space="0" w:color="auto"/>
                        <w:right w:val="none" w:sz="0" w:space="0" w:color="auto"/>
                      </w:divBdr>
                    </w:div>
                    <w:div w:id="516040913">
                      <w:marLeft w:val="0"/>
                      <w:marRight w:val="0"/>
                      <w:marTop w:val="0"/>
                      <w:marBottom w:val="0"/>
                      <w:divBdr>
                        <w:top w:val="none" w:sz="0" w:space="0" w:color="auto"/>
                        <w:left w:val="none" w:sz="0" w:space="0" w:color="auto"/>
                        <w:bottom w:val="none" w:sz="0" w:space="0" w:color="auto"/>
                        <w:right w:val="none" w:sz="0" w:space="0" w:color="auto"/>
                      </w:divBdr>
                    </w:div>
                    <w:div w:id="2089574194">
                      <w:marLeft w:val="0"/>
                      <w:marRight w:val="0"/>
                      <w:marTop w:val="0"/>
                      <w:marBottom w:val="0"/>
                      <w:divBdr>
                        <w:top w:val="none" w:sz="0" w:space="0" w:color="auto"/>
                        <w:left w:val="none" w:sz="0" w:space="0" w:color="auto"/>
                        <w:bottom w:val="none" w:sz="0" w:space="0" w:color="auto"/>
                        <w:right w:val="none" w:sz="0" w:space="0" w:color="auto"/>
                      </w:divBdr>
                    </w:div>
                    <w:div w:id="796148799">
                      <w:marLeft w:val="0"/>
                      <w:marRight w:val="0"/>
                      <w:marTop w:val="0"/>
                      <w:marBottom w:val="0"/>
                      <w:divBdr>
                        <w:top w:val="none" w:sz="0" w:space="0" w:color="auto"/>
                        <w:left w:val="none" w:sz="0" w:space="0" w:color="auto"/>
                        <w:bottom w:val="none" w:sz="0" w:space="0" w:color="auto"/>
                        <w:right w:val="none" w:sz="0" w:space="0" w:color="auto"/>
                      </w:divBdr>
                    </w:div>
                    <w:div w:id="1068767586">
                      <w:marLeft w:val="0"/>
                      <w:marRight w:val="0"/>
                      <w:marTop w:val="0"/>
                      <w:marBottom w:val="0"/>
                      <w:divBdr>
                        <w:top w:val="none" w:sz="0" w:space="0" w:color="auto"/>
                        <w:left w:val="none" w:sz="0" w:space="0" w:color="auto"/>
                        <w:bottom w:val="none" w:sz="0" w:space="0" w:color="auto"/>
                        <w:right w:val="none" w:sz="0" w:space="0" w:color="auto"/>
                      </w:divBdr>
                    </w:div>
                    <w:div w:id="1376655381">
                      <w:marLeft w:val="0"/>
                      <w:marRight w:val="0"/>
                      <w:marTop w:val="0"/>
                      <w:marBottom w:val="0"/>
                      <w:divBdr>
                        <w:top w:val="none" w:sz="0" w:space="0" w:color="auto"/>
                        <w:left w:val="none" w:sz="0" w:space="0" w:color="auto"/>
                        <w:bottom w:val="none" w:sz="0" w:space="0" w:color="auto"/>
                        <w:right w:val="none" w:sz="0" w:space="0" w:color="auto"/>
                      </w:divBdr>
                    </w:div>
                    <w:div w:id="1629043975">
                      <w:marLeft w:val="0"/>
                      <w:marRight w:val="0"/>
                      <w:marTop w:val="0"/>
                      <w:marBottom w:val="0"/>
                      <w:divBdr>
                        <w:top w:val="none" w:sz="0" w:space="0" w:color="auto"/>
                        <w:left w:val="none" w:sz="0" w:space="0" w:color="auto"/>
                        <w:bottom w:val="none" w:sz="0" w:space="0" w:color="auto"/>
                        <w:right w:val="none" w:sz="0" w:space="0" w:color="auto"/>
                      </w:divBdr>
                    </w:div>
                    <w:div w:id="1507598138">
                      <w:marLeft w:val="0"/>
                      <w:marRight w:val="0"/>
                      <w:marTop w:val="0"/>
                      <w:marBottom w:val="0"/>
                      <w:divBdr>
                        <w:top w:val="none" w:sz="0" w:space="0" w:color="auto"/>
                        <w:left w:val="none" w:sz="0" w:space="0" w:color="auto"/>
                        <w:bottom w:val="none" w:sz="0" w:space="0" w:color="auto"/>
                        <w:right w:val="none" w:sz="0" w:space="0" w:color="auto"/>
                      </w:divBdr>
                    </w:div>
                    <w:div w:id="1960990036">
                      <w:marLeft w:val="0"/>
                      <w:marRight w:val="0"/>
                      <w:marTop w:val="0"/>
                      <w:marBottom w:val="0"/>
                      <w:divBdr>
                        <w:top w:val="none" w:sz="0" w:space="0" w:color="auto"/>
                        <w:left w:val="none" w:sz="0" w:space="0" w:color="auto"/>
                        <w:bottom w:val="none" w:sz="0" w:space="0" w:color="auto"/>
                        <w:right w:val="none" w:sz="0" w:space="0" w:color="auto"/>
                      </w:divBdr>
                    </w:div>
                    <w:div w:id="695037798">
                      <w:marLeft w:val="0"/>
                      <w:marRight w:val="0"/>
                      <w:marTop w:val="0"/>
                      <w:marBottom w:val="0"/>
                      <w:divBdr>
                        <w:top w:val="none" w:sz="0" w:space="0" w:color="auto"/>
                        <w:left w:val="none" w:sz="0" w:space="0" w:color="auto"/>
                        <w:bottom w:val="none" w:sz="0" w:space="0" w:color="auto"/>
                        <w:right w:val="none" w:sz="0" w:space="0" w:color="auto"/>
                      </w:divBdr>
                    </w:div>
                    <w:div w:id="1201016813">
                      <w:marLeft w:val="0"/>
                      <w:marRight w:val="0"/>
                      <w:marTop w:val="0"/>
                      <w:marBottom w:val="0"/>
                      <w:divBdr>
                        <w:top w:val="none" w:sz="0" w:space="0" w:color="auto"/>
                        <w:left w:val="none" w:sz="0" w:space="0" w:color="auto"/>
                        <w:bottom w:val="none" w:sz="0" w:space="0" w:color="auto"/>
                        <w:right w:val="none" w:sz="0" w:space="0" w:color="auto"/>
                      </w:divBdr>
                    </w:div>
                    <w:div w:id="148176904">
                      <w:marLeft w:val="0"/>
                      <w:marRight w:val="0"/>
                      <w:marTop w:val="0"/>
                      <w:marBottom w:val="0"/>
                      <w:divBdr>
                        <w:top w:val="none" w:sz="0" w:space="0" w:color="auto"/>
                        <w:left w:val="none" w:sz="0" w:space="0" w:color="auto"/>
                        <w:bottom w:val="none" w:sz="0" w:space="0" w:color="auto"/>
                        <w:right w:val="none" w:sz="0" w:space="0" w:color="auto"/>
                      </w:divBdr>
                    </w:div>
                    <w:div w:id="1111439357">
                      <w:marLeft w:val="0"/>
                      <w:marRight w:val="0"/>
                      <w:marTop w:val="0"/>
                      <w:marBottom w:val="0"/>
                      <w:divBdr>
                        <w:top w:val="none" w:sz="0" w:space="0" w:color="auto"/>
                        <w:left w:val="none" w:sz="0" w:space="0" w:color="auto"/>
                        <w:bottom w:val="none" w:sz="0" w:space="0" w:color="auto"/>
                        <w:right w:val="none" w:sz="0" w:space="0" w:color="auto"/>
                      </w:divBdr>
                    </w:div>
                    <w:div w:id="12195230">
                      <w:marLeft w:val="0"/>
                      <w:marRight w:val="0"/>
                      <w:marTop w:val="0"/>
                      <w:marBottom w:val="0"/>
                      <w:divBdr>
                        <w:top w:val="none" w:sz="0" w:space="0" w:color="auto"/>
                        <w:left w:val="none" w:sz="0" w:space="0" w:color="auto"/>
                        <w:bottom w:val="none" w:sz="0" w:space="0" w:color="auto"/>
                        <w:right w:val="none" w:sz="0" w:space="0" w:color="auto"/>
                      </w:divBdr>
                    </w:div>
                    <w:div w:id="1272469705">
                      <w:marLeft w:val="0"/>
                      <w:marRight w:val="0"/>
                      <w:marTop w:val="0"/>
                      <w:marBottom w:val="0"/>
                      <w:divBdr>
                        <w:top w:val="none" w:sz="0" w:space="0" w:color="auto"/>
                        <w:left w:val="none" w:sz="0" w:space="0" w:color="auto"/>
                        <w:bottom w:val="none" w:sz="0" w:space="0" w:color="auto"/>
                        <w:right w:val="none" w:sz="0" w:space="0" w:color="auto"/>
                      </w:divBdr>
                    </w:div>
                    <w:div w:id="1097209048">
                      <w:marLeft w:val="0"/>
                      <w:marRight w:val="0"/>
                      <w:marTop w:val="0"/>
                      <w:marBottom w:val="0"/>
                      <w:divBdr>
                        <w:top w:val="none" w:sz="0" w:space="0" w:color="auto"/>
                        <w:left w:val="none" w:sz="0" w:space="0" w:color="auto"/>
                        <w:bottom w:val="none" w:sz="0" w:space="0" w:color="auto"/>
                        <w:right w:val="none" w:sz="0" w:space="0" w:color="auto"/>
                      </w:divBdr>
                    </w:div>
                    <w:div w:id="1060522183">
                      <w:marLeft w:val="0"/>
                      <w:marRight w:val="0"/>
                      <w:marTop w:val="0"/>
                      <w:marBottom w:val="0"/>
                      <w:divBdr>
                        <w:top w:val="none" w:sz="0" w:space="0" w:color="auto"/>
                        <w:left w:val="none" w:sz="0" w:space="0" w:color="auto"/>
                        <w:bottom w:val="none" w:sz="0" w:space="0" w:color="auto"/>
                        <w:right w:val="none" w:sz="0" w:space="0" w:color="auto"/>
                      </w:divBdr>
                    </w:div>
                    <w:div w:id="250242976">
                      <w:marLeft w:val="0"/>
                      <w:marRight w:val="0"/>
                      <w:marTop w:val="0"/>
                      <w:marBottom w:val="0"/>
                      <w:divBdr>
                        <w:top w:val="none" w:sz="0" w:space="0" w:color="auto"/>
                        <w:left w:val="none" w:sz="0" w:space="0" w:color="auto"/>
                        <w:bottom w:val="none" w:sz="0" w:space="0" w:color="auto"/>
                        <w:right w:val="none" w:sz="0" w:space="0" w:color="auto"/>
                      </w:divBdr>
                    </w:div>
                    <w:div w:id="347873305">
                      <w:marLeft w:val="0"/>
                      <w:marRight w:val="0"/>
                      <w:marTop w:val="0"/>
                      <w:marBottom w:val="0"/>
                      <w:divBdr>
                        <w:top w:val="none" w:sz="0" w:space="0" w:color="auto"/>
                        <w:left w:val="none" w:sz="0" w:space="0" w:color="auto"/>
                        <w:bottom w:val="none" w:sz="0" w:space="0" w:color="auto"/>
                        <w:right w:val="none" w:sz="0" w:space="0" w:color="auto"/>
                      </w:divBdr>
                    </w:div>
                    <w:div w:id="2139716315">
                      <w:marLeft w:val="0"/>
                      <w:marRight w:val="0"/>
                      <w:marTop w:val="0"/>
                      <w:marBottom w:val="0"/>
                      <w:divBdr>
                        <w:top w:val="none" w:sz="0" w:space="0" w:color="auto"/>
                        <w:left w:val="none" w:sz="0" w:space="0" w:color="auto"/>
                        <w:bottom w:val="none" w:sz="0" w:space="0" w:color="auto"/>
                        <w:right w:val="none" w:sz="0" w:space="0" w:color="auto"/>
                      </w:divBdr>
                    </w:div>
                    <w:div w:id="1243569180">
                      <w:marLeft w:val="0"/>
                      <w:marRight w:val="0"/>
                      <w:marTop w:val="0"/>
                      <w:marBottom w:val="0"/>
                      <w:divBdr>
                        <w:top w:val="none" w:sz="0" w:space="0" w:color="auto"/>
                        <w:left w:val="none" w:sz="0" w:space="0" w:color="auto"/>
                        <w:bottom w:val="none" w:sz="0" w:space="0" w:color="auto"/>
                        <w:right w:val="none" w:sz="0" w:space="0" w:color="auto"/>
                      </w:divBdr>
                    </w:div>
                    <w:div w:id="1123882459">
                      <w:marLeft w:val="0"/>
                      <w:marRight w:val="0"/>
                      <w:marTop w:val="0"/>
                      <w:marBottom w:val="0"/>
                      <w:divBdr>
                        <w:top w:val="none" w:sz="0" w:space="0" w:color="auto"/>
                        <w:left w:val="none" w:sz="0" w:space="0" w:color="auto"/>
                        <w:bottom w:val="none" w:sz="0" w:space="0" w:color="auto"/>
                        <w:right w:val="none" w:sz="0" w:space="0" w:color="auto"/>
                      </w:divBdr>
                    </w:div>
                    <w:div w:id="2034379881">
                      <w:marLeft w:val="0"/>
                      <w:marRight w:val="0"/>
                      <w:marTop w:val="0"/>
                      <w:marBottom w:val="0"/>
                      <w:divBdr>
                        <w:top w:val="none" w:sz="0" w:space="0" w:color="auto"/>
                        <w:left w:val="none" w:sz="0" w:space="0" w:color="auto"/>
                        <w:bottom w:val="none" w:sz="0" w:space="0" w:color="auto"/>
                        <w:right w:val="none" w:sz="0" w:space="0" w:color="auto"/>
                      </w:divBdr>
                    </w:div>
                    <w:div w:id="1483736666">
                      <w:marLeft w:val="0"/>
                      <w:marRight w:val="0"/>
                      <w:marTop w:val="0"/>
                      <w:marBottom w:val="0"/>
                      <w:divBdr>
                        <w:top w:val="none" w:sz="0" w:space="0" w:color="auto"/>
                        <w:left w:val="none" w:sz="0" w:space="0" w:color="auto"/>
                        <w:bottom w:val="none" w:sz="0" w:space="0" w:color="auto"/>
                        <w:right w:val="none" w:sz="0" w:space="0" w:color="auto"/>
                      </w:divBdr>
                    </w:div>
                    <w:div w:id="951284684">
                      <w:marLeft w:val="0"/>
                      <w:marRight w:val="0"/>
                      <w:marTop w:val="0"/>
                      <w:marBottom w:val="0"/>
                      <w:divBdr>
                        <w:top w:val="none" w:sz="0" w:space="0" w:color="auto"/>
                        <w:left w:val="none" w:sz="0" w:space="0" w:color="auto"/>
                        <w:bottom w:val="none" w:sz="0" w:space="0" w:color="auto"/>
                        <w:right w:val="none" w:sz="0" w:space="0" w:color="auto"/>
                      </w:divBdr>
                    </w:div>
                    <w:div w:id="46074077">
                      <w:marLeft w:val="0"/>
                      <w:marRight w:val="0"/>
                      <w:marTop w:val="0"/>
                      <w:marBottom w:val="0"/>
                      <w:divBdr>
                        <w:top w:val="none" w:sz="0" w:space="0" w:color="auto"/>
                        <w:left w:val="none" w:sz="0" w:space="0" w:color="auto"/>
                        <w:bottom w:val="none" w:sz="0" w:space="0" w:color="auto"/>
                        <w:right w:val="none" w:sz="0" w:space="0" w:color="auto"/>
                      </w:divBdr>
                    </w:div>
                    <w:div w:id="287511721">
                      <w:marLeft w:val="0"/>
                      <w:marRight w:val="0"/>
                      <w:marTop w:val="0"/>
                      <w:marBottom w:val="0"/>
                      <w:divBdr>
                        <w:top w:val="none" w:sz="0" w:space="0" w:color="auto"/>
                        <w:left w:val="none" w:sz="0" w:space="0" w:color="auto"/>
                        <w:bottom w:val="none" w:sz="0" w:space="0" w:color="auto"/>
                        <w:right w:val="none" w:sz="0" w:space="0" w:color="auto"/>
                      </w:divBdr>
                    </w:div>
                    <w:div w:id="624391308">
                      <w:marLeft w:val="0"/>
                      <w:marRight w:val="0"/>
                      <w:marTop w:val="0"/>
                      <w:marBottom w:val="0"/>
                      <w:divBdr>
                        <w:top w:val="none" w:sz="0" w:space="0" w:color="auto"/>
                        <w:left w:val="none" w:sz="0" w:space="0" w:color="auto"/>
                        <w:bottom w:val="none" w:sz="0" w:space="0" w:color="auto"/>
                        <w:right w:val="none" w:sz="0" w:space="0" w:color="auto"/>
                      </w:divBdr>
                    </w:div>
                    <w:div w:id="1186286092">
                      <w:marLeft w:val="0"/>
                      <w:marRight w:val="0"/>
                      <w:marTop w:val="0"/>
                      <w:marBottom w:val="0"/>
                      <w:divBdr>
                        <w:top w:val="none" w:sz="0" w:space="0" w:color="auto"/>
                        <w:left w:val="none" w:sz="0" w:space="0" w:color="auto"/>
                        <w:bottom w:val="none" w:sz="0" w:space="0" w:color="auto"/>
                        <w:right w:val="none" w:sz="0" w:space="0" w:color="auto"/>
                      </w:divBdr>
                    </w:div>
                    <w:div w:id="1034814505">
                      <w:marLeft w:val="0"/>
                      <w:marRight w:val="0"/>
                      <w:marTop w:val="0"/>
                      <w:marBottom w:val="0"/>
                      <w:divBdr>
                        <w:top w:val="none" w:sz="0" w:space="0" w:color="auto"/>
                        <w:left w:val="none" w:sz="0" w:space="0" w:color="auto"/>
                        <w:bottom w:val="none" w:sz="0" w:space="0" w:color="auto"/>
                        <w:right w:val="none" w:sz="0" w:space="0" w:color="auto"/>
                      </w:divBdr>
                    </w:div>
                    <w:div w:id="634527127">
                      <w:marLeft w:val="0"/>
                      <w:marRight w:val="0"/>
                      <w:marTop w:val="0"/>
                      <w:marBottom w:val="0"/>
                      <w:divBdr>
                        <w:top w:val="none" w:sz="0" w:space="0" w:color="auto"/>
                        <w:left w:val="none" w:sz="0" w:space="0" w:color="auto"/>
                        <w:bottom w:val="none" w:sz="0" w:space="0" w:color="auto"/>
                        <w:right w:val="none" w:sz="0" w:space="0" w:color="auto"/>
                      </w:divBdr>
                    </w:div>
                    <w:div w:id="706177951">
                      <w:marLeft w:val="0"/>
                      <w:marRight w:val="0"/>
                      <w:marTop w:val="0"/>
                      <w:marBottom w:val="0"/>
                      <w:divBdr>
                        <w:top w:val="none" w:sz="0" w:space="0" w:color="auto"/>
                        <w:left w:val="none" w:sz="0" w:space="0" w:color="auto"/>
                        <w:bottom w:val="none" w:sz="0" w:space="0" w:color="auto"/>
                        <w:right w:val="none" w:sz="0" w:space="0" w:color="auto"/>
                      </w:divBdr>
                    </w:div>
                    <w:div w:id="1740666187">
                      <w:marLeft w:val="0"/>
                      <w:marRight w:val="0"/>
                      <w:marTop w:val="0"/>
                      <w:marBottom w:val="0"/>
                      <w:divBdr>
                        <w:top w:val="none" w:sz="0" w:space="0" w:color="auto"/>
                        <w:left w:val="none" w:sz="0" w:space="0" w:color="auto"/>
                        <w:bottom w:val="none" w:sz="0" w:space="0" w:color="auto"/>
                        <w:right w:val="none" w:sz="0" w:space="0" w:color="auto"/>
                      </w:divBdr>
                    </w:div>
                    <w:div w:id="1667173726">
                      <w:marLeft w:val="0"/>
                      <w:marRight w:val="0"/>
                      <w:marTop w:val="0"/>
                      <w:marBottom w:val="0"/>
                      <w:divBdr>
                        <w:top w:val="none" w:sz="0" w:space="0" w:color="auto"/>
                        <w:left w:val="none" w:sz="0" w:space="0" w:color="auto"/>
                        <w:bottom w:val="none" w:sz="0" w:space="0" w:color="auto"/>
                        <w:right w:val="none" w:sz="0" w:space="0" w:color="auto"/>
                      </w:divBdr>
                    </w:div>
                    <w:div w:id="1827282744">
                      <w:marLeft w:val="0"/>
                      <w:marRight w:val="0"/>
                      <w:marTop w:val="0"/>
                      <w:marBottom w:val="0"/>
                      <w:divBdr>
                        <w:top w:val="none" w:sz="0" w:space="0" w:color="auto"/>
                        <w:left w:val="none" w:sz="0" w:space="0" w:color="auto"/>
                        <w:bottom w:val="none" w:sz="0" w:space="0" w:color="auto"/>
                        <w:right w:val="none" w:sz="0" w:space="0" w:color="auto"/>
                      </w:divBdr>
                    </w:div>
                    <w:div w:id="914046846">
                      <w:marLeft w:val="0"/>
                      <w:marRight w:val="0"/>
                      <w:marTop w:val="0"/>
                      <w:marBottom w:val="0"/>
                      <w:divBdr>
                        <w:top w:val="none" w:sz="0" w:space="0" w:color="auto"/>
                        <w:left w:val="none" w:sz="0" w:space="0" w:color="auto"/>
                        <w:bottom w:val="none" w:sz="0" w:space="0" w:color="auto"/>
                        <w:right w:val="none" w:sz="0" w:space="0" w:color="auto"/>
                      </w:divBdr>
                    </w:div>
                    <w:div w:id="1337151356">
                      <w:marLeft w:val="0"/>
                      <w:marRight w:val="0"/>
                      <w:marTop w:val="0"/>
                      <w:marBottom w:val="0"/>
                      <w:divBdr>
                        <w:top w:val="none" w:sz="0" w:space="0" w:color="auto"/>
                        <w:left w:val="none" w:sz="0" w:space="0" w:color="auto"/>
                        <w:bottom w:val="none" w:sz="0" w:space="0" w:color="auto"/>
                        <w:right w:val="none" w:sz="0" w:space="0" w:color="auto"/>
                      </w:divBdr>
                    </w:div>
                    <w:div w:id="1619870645">
                      <w:marLeft w:val="0"/>
                      <w:marRight w:val="0"/>
                      <w:marTop w:val="0"/>
                      <w:marBottom w:val="0"/>
                      <w:divBdr>
                        <w:top w:val="none" w:sz="0" w:space="0" w:color="auto"/>
                        <w:left w:val="none" w:sz="0" w:space="0" w:color="auto"/>
                        <w:bottom w:val="none" w:sz="0" w:space="0" w:color="auto"/>
                        <w:right w:val="none" w:sz="0" w:space="0" w:color="auto"/>
                      </w:divBdr>
                    </w:div>
                    <w:div w:id="580334842">
                      <w:marLeft w:val="0"/>
                      <w:marRight w:val="0"/>
                      <w:marTop w:val="0"/>
                      <w:marBottom w:val="0"/>
                      <w:divBdr>
                        <w:top w:val="none" w:sz="0" w:space="0" w:color="auto"/>
                        <w:left w:val="none" w:sz="0" w:space="0" w:color="auto"/>
                        <w:bottom w:val="none" w:sz="0" w:space="0" w:color="auto"/>
                        <w:right w:val="none" w:sz="0" w:space="0" w:color="auto"/>
                      </w:divBdr>
                    </w:div>
                    <w:div w:id="1728529908">
                      <w:marLeft w:val="0"/>
                      <w:marRight w:val="0"/>
                      <w:marTop w:val="0"/>
                      <w:marBottom w:val="0"/>
                      <w:divBdr>
                        <w:top w:val="none" w:sz="0" w:space="0" w:color="auto"/>
                        <w:left w:val="none" w:sz="0" w:space="0" w:color="auto"/>
                        <w:bottom w:val="none" w:sz="0" w:space="0" w:color="auto"/>
                        <w:right w:val="none" w:sz="0" w:space="0" w:color="auto"/>
                      </w:divBdr>
                    </w:div>
                    <w:div w:id="911621717">
                      <w:marLeft w:val="0"/>
                      <w:marRight w:val="0"/>
                      <w:marTop w:val="0"/>
                      <w:marBottom w:val="0"/>
                      <w:divBdr>
                        <w:top w:val="none" w:sz="0" w:space="0" w:color="auto"/>
                        <w:left w:val="none" w:sz="0" w:space="0" w:color="auto"/>
                        <w:bottom w:val="none" w:sz="0" w:space="0" w:color="auto"/>
                        <w:right w:val="none" w:sz="0" w:space="0" w:color="auto"/>
                      </w:divBdr>
                    </w:div>
                    <w:div w:id="1431581009">
                      <w:marLeft w:val="0"/>
                      <w:marRight w:val="0"/>
                      <w:marTop w:val="0"/>
                      <w:marBottom w:val="0"/>
                      <w:divBdr>
                        <w:top w:val="none" w:sz="0" w:space="0" w:color="auto"/>
                        <w:left w:val="none" w:sz="0" w:space="0" w:color="auto"/>
                        <w:bottom w:val="none" w:sz="0" w:space="0" w:color="auto"/>
                        <w:right w:val="none" w:sz="0" w:space="0" w:color="auto"/>
                      </w:divBdr>
                    </w:div>
                    <w:div w:id="270473642">
                      <w:marLeft w:val="0"/>
                      <w:marRight w:val="0"/>
                      <w:marTop w:val="0"/>
                      <w:marBottom w:val="0"/>
                      <w:divBdr>
                        <w:top w:val="none" w:sz="0" w:space="0" w:color="auto"/>
                        <w:left w:val="none" w:sz="0" w:space="0" w:color="auto"/>
                        <w:bottom w:val="none" w:sz="0" w:space="0" w:color="auto"/>
                        <w:right w:val="none" w:sz="0" w:space="0" w:color="auto"/>
                      </w:divBdr>
                    </w:div>
                    <w:div w:id="690885650">
                      <w:marLeft w:val="0"/>
                      <w:marRight w:val="0"/>
                      <w:marTop w:val="0"/>
                      <w:marBottom w:val="0"/>
                      <w:divBdr>
                        <w:top w:val="none" w:sz="0" w:space="0" w:color="auto"/>
                        <w:left w:val="none" w:sz="0" w:space="0" w:color="auto"/>
                        <w:bottom w:val="none" w:sz="0" w:space="0" w:color="auto"/>
                        <w:right w:val="none" w:sz="0" w:space="0" w:color="auto"/>
                      </w:divBdr>
                    </w:div>
                    <w:div w:id="372115311">
                      <w:marLeft w:val="0"/>
                      <w:marRight w:val="0"/>
                      <w:marTop w:val="0"/>
                      <w:marBottom w:val="0"/>
                      <w:divBdr>
                        <w:top w:val="none" w:sz="0" w:space="0" w:color="auto"/>
                        <w:left w:val="none" w:sz="0" w:space="0" w:color="auto"/>
                        <w:bottom w:val="none" w:sz="0" w:space="0" w:color="auto"/>
                        <w:right w:val="none" w:sz="0" w:space="0" w:color="auto"/>
                      </w:divBdr>
                    </w:div>
                    <w:div w:id="978222162">
                      <w:marLeft w:val="0"/>
                      <w:marRight w:val="0"/>
                      <w:marTop w:val="0"/>
                      <w:marBottom w:val="0"/>
                      <w:divBdr>
                        <w:top w:val="none" w:sz="0" w:space="0" w:color="auto"/>
                        <w:left w:val="none" w:sz="0" w:space="0" w:color="auto"/>
                        <w:bottom w:val="none" w:sz="0" w:space="0" w:color="auto"/>
                        <w:right w:val="none" w:sz="0" w:space="0" w:color="auto"/>
                      </w:divBdr>
                    </w:div>
                    <w:div w:id="71435410">
                      <w:marLeft w:val="0"/>
                      <w:marRight w:val="0"/>
                      <w:marTop w:val="0"/>
                      <w:marBottom w:val="0"/>
                      <w:divBdr>
                        <w:top w:val="none" w:sz="0" w:space="0" w:color="auto"/>
                        <w:left w:val="none" w:sz="0" w:space="0" w:color="auto"/>
                        <w:bottom w:val="none" w:sz="0" w:space="0" w:color="auto"/>
                        <w:right w:val="none" w:sz="0" w:space="0" w:color="auto"/>
                      </w:divBdr>
                    </w:div>
                    <w:div w:id="1816877779">
                      <w:marLeft w:val="0"/>
                      <w:marRight w:val="0"/>
                      <w:marTop w:val="0"/>
                      <w:marBottom w:val="0"/>
                      <w:divBdr>
                        <w:top w:val="none" w:sz="0" w:space="0" w:color="auto"/>
                        <w:left w:val="none" w:sz="0" w:space="0" w:color="auto"/>
                        <w:bottom w:val="none" w:sz="0" w:space="0" w:color="auto"/>
                        <w:right w:val="none" w:sz="0" w:space="0" w:color="auto"/>
                      </w:divBdr>
                    </w:div>
                    <w:div w:id="1956329316">
                      <w:marLeft w:val="0"/>
                      <w:marRight w:val="0"/>
                      <w:marTop w:val="0"/>
                      <w:marBottom w:val="0"/>
                      <w:divBdr>
                        <w:top w:val="none" w:sz="0" w:space="0" w:color="auto"/>
                        <w:left w:val="none" w:sz="0" w:space="0" w:color="auto"/>
                        <w:bottom w:val="none" w:sz="0" w:space="0" w:color="auto"/>
                        <w:right w:val="none" w:sz="0" w:space="0" w:color="auto"/>
                      </w:divBdr>
                    </w:div>
                    <w:div w:id="326792659">
                      <w:marLeft w:val="0"/>
                      <w:marRight w:val="0"/>
                      <w:marTop w:val="0"/>
                      <w:marBottom w:val="0"/>
                      <w:divBdr>
                        <w:top w:val="none" w:sz="0" w:space="0" w:color="auto"/>
                        <w:left w:val="none" w:sz="0" w:space="0" w:color="auto"/>
                        <w:bottom w:val="none" w:sz="0" w:space="0" w:color="auto"/>
                        <w:right w:val="none" w:sz="0" w:space="0" w:color="auto"/>
                      </w:divBdr>
                    </w:div>
                    <w:div w:id="1083382799">
                      <w:marLeft w:val="0"/>
                      <w:marRight w:val="0"/>
                      <w:marTop w:val="0"/>
                      <w:marBottom w:val="0"/>
                      <w:divBdr>
                        <w:top w:val="none" w:sz="0" w:space="0" w:color="auto"/>
                        <w:left w:val="none" w:sz="0" w:space="0" w:color="auto"/>
                        <w:bottom w:val="none" w:sz="0" w:space="0" w:color="auto"/>
                        <w:right w:val="none" w:sz="0" w:space="0" w:color="auto"/>
                      </w:divBdr>
                    </w:div>
                    <w:div w:id="173694380">
                      <w:marLeft w:val="0"/>
                      <w:marRight w:val="0"/>
                      <w:marTop w:val="0"/>
                      <w:marBottom w:val="0"/>
                      <w:divBdr>
                        <w:top w:val="none" w:sz="0" w:space="0" w:color="auto"/>
                        <w:left w:val="none" w:sz="0" w:space="0" w:color="auto"/>
                        <w:bottom w:val="none" w:sz="0" w:space="0" w:color="auto"/>
                        <w:right w:val="none" w:sz="0" w:space="0" w:color="auto"/>
                      </w:divBdr>
                    </w:div>
                    <w:div w:id="1061176168">
                      <w:marLeft w:val="0"/>
                      <w:marRight w:val="0"/>
                      <w:marTop w:val="0"/>
                      <w:marBottom w:val="0"/>
                      <w:divBdr>
                        <w:top w:val="none" w:sz="0" w:space="0" w:color="auto"/>
                        <w:left w:val="none" w:sz="0" w:space="0" w:color="auto"/>
                        <w:bottom w:val="none" w:sz="0" w:space="0" w:color="auto"/>
                        <w:right w:val="none" w:sz="0" w:space="0" w:color="auto"/>
                      </w:divBdr>
                    </w:div>
                    <w:div w:id="2092462370">
                      <w:marLeft w:val="0"/>
                      <w:marRight w:val="0"/>
                      <w:marTop w:val="0"/>
                      <w:marBottom w:val="0"/>
                      <w:divBdr>
                        <w:top w:val="none" w:sz="0" w:space="0" w:color="auto"/>
                        <w:left w:val="none" w:sz="0" w:space="0" w:color="auto"/>
                        <w:bottom w:val="none" w:sz="0" w:space="0" w:color="auto"/>
                        <w:right w:val="none" w:sz="0" w:space="0" w:color="auto"/>
                      </w:divBdr>
                    </w:div>
                    <w:div w:id="1376008408">
                      <w:marLeft w:val="0"/>
                      <w:marRight w:val="0"/>
                      <w:marTop w:val="0"/>
                      <w:marBottom w:val="0"/>
                      <w:divBdr>
                        <w:top w:val="none" w:sz="0" w:space="0" w:color="auto"/>
                        <w:left w:val="none" w:sz="0" w:space="0" w:color="auto"/>
                        <w:bottom w:val="none" w:sz="0" w:space="0" w:color="auto"/>
                        <w:right w:val="none" w:sz="0" w:space="0" w:color="auto"/>
                      </w:divBdr>
                    </w:div>
                    <w:div w:id="1351908331">
                      <w:marLeft w:val="0"/>
                      <w:marRight w:val="0"/>
                      <w:marTop w:val="0"/>
                      <w:marBottom w:val="0"/>
                      <w:divBdr>
                        <w:top w:val="none" w:sz="0" w:space="0" w:color="auto"/>
                        <w:left w:val="none" w:sz="0" w:space="0" w:color="auto"/>
                        <w:bottom w:val="none" w:sz="0" w:space="0" w:color="auto"/>
                        <w:right w:val="none" w:sz="0" w:space="0" w:color="auto"/>
                      </w:divBdr>
                    </w:div>
                    <w:div w:id="425076277">
                      <w:marLeft w:val="0"/>
                      <w:marRight w:val="0"/>
                      <w:marTop w:val="0"/>
                      <w:marBottom w:val="0"/>
                      <w:divBdr>
                        <w:top w:val="none" w:sz="0" w:space="0" w:color="auto"/>
                        <w:left w:val="none" w:sz="0" w:space="0" w:color="auto"/>
                        <w:bottom w:val="none" w:sz="0" w:space="0" w:color="auto"/>
                        <w:right w:val="none" w:sz="0" w:space="0" w:color="auto"/>
                      </w:divBdr>
                    </w:div>
                    <w:div w:id="1253473903">
                      <w:marLeft w:val="0"/>
                      <w:marRight w:val="0"/>
                      <w:marTop w:val="0"/>
                      <w:marBottom w:val="0"/>
                      <w:divBdr>
                        <w:top w:val="none" w:sz="0" w:space="0" w:color="auto"/>
                        <w:left w:val="none" w:sz="0" w:space="0" w:color="auto"/>
                        <w:bottom w:val="none" w:sz="0" w:space="0" w:color="auto"/>
                        <w:right w:val="none" w:sz="0" w:space="0" w:color="auto"/>
                      </w:divBdr>
                    </w:div>
                    <w:div w:id="214124653">
                      <w:marLeft w:val="0"/>
                      <w:marRight w:val="0"/>
                      <w:marTop w:val="0"/>
                      <w:marBottom w:val="0"/>
                      <w:divBdr>
                        <w:top w:val="none" w:sz="0" w:space="0" w:color="auto"/>
                        <w:left w:val="none" w:sz="0" w:space="0" w:color="auto"/>
                        <w:bottom w:val="none" w:sz="0" w:space="0" w:color="auto"/>
                        <w:right w:val="none" w:sz="0" w:space="0" w:color="auto"/>
                      </w:divBdr>
                    </w:div>
                    <w:div w:id="295918022">
                      <w:marLeft w:val="0"/>
                      <w:marRight w:val="0"/>
                      <w:marTop w:val="0"/>
                      <w:marBottom w:val="0"/>
                      <w:divBdr>
                        <w:top w:val="none" w:sz="0" w:space="0" w:color="auto"/>
                        <w:left w:val="none" w:sz="0" w:space="0" w:color="auto"/>
                        <w:bottom w:val="none" w:sz="0" w:space="0" w:color="auto"/>
                        <w:right w:val="none" w:sz="0" w:space="0" w:color="auto"/>
                      </w:divBdr>
                    </w:div>
                    <w:div w:id="313027137">
                      <w:marLeft w:val="0"/>
                      <w:marRight w:val="0"/>
                      <w:marTop w:val="0"/>
                      <w:marBottom w:val="0"/>
                      <w:divBdr>
                        <w:top w:val="none" w:sz="0" w:space="0" w:color="auto"/>
                        <w:left w:val="none" w:sz="0" w:space="0" w:color="auto"/>
                        <w:bottom w:val="none" w:sz="0" w:space="0" w:color="auto"/>
                        <w:right w:val="none" w:sz="0" w:space="0" w:color="auto"/>
                      </w:divBdr>
                    </w:div>
                    <w:div w:id="1425298080">
                      <w:marLeft w:val="0"/>
                      <w:marRight w:val="0"/>
                      <w:marTop w:val="0"/>
                      <w:marBottom w:val="0"/>
                      <w:divBdr>
                        <w:top w:val="none" w:sz="0" w:space="0" w:color="auto"/>
                        <w:left w:val="none" w:sz="0" w:space="0" w:color="auto"/>
                        <w:bottom w:val="none" w:sz="0" w:space="0" w:color="auto"/>
                        <w:right w:val="none" w:sz="0" w:space="0" w:color="auto"/>
                      </w:divBdr>
                    </w:div>
                    <w:div w:id="1964382706">
                      <w:marLeft w:val="0"/>
                      <w:marRight w:val="0"/>
                      <w:marTop w:val="0"/>
                      <w:marBottom w:val="0"/>
                      <w:divBdr>
                        <w:top w:val="none" w:sz="0" w:space="0" w:color="auto"/>
                        <w:left w:val="none" w:sz="0" w:space="0" w:color="auto"/>
                        <w:bottom w:val="none" w:sz="0" w:space="0" w:color="auto"/>
                        <w:right w:val="none" w:sz="0" w:space="0" w:color="auto"/>
                      </w:divBdr>
                    </w:div>
                    <w:div w:id="2032341872">
                      <w:marLeft w:val="0"/>
                      <w:marRight w:val="0"/>
                      <w:marTop w:val="0"/>
                      <w:marBottom w:val="0"/>
                      <w:divBdr>
                        <w:top w:val="none" w:sz="0" w:space="0" w:color="auto"/>
                        <w:left w:val="none" w:sz="0" w:space="0" w:color="auto"/>
                        <w:bottom w:val="none" w:sz="0" w:space="0" w:color="auto"/>
                        <w:right w:val="none" w:sz="0" w:space="0" w:color="auto"/>
                      </w:divBdr>
                    </w:div>
                    <w:div w:id="1128667335">
                      <w:marLeft w:val="0"/>
                      <w:marRight w:val="0"/>
                      <w:marTop w:val="0"/>
                      <w:marBottom w:val="0"/>
                      <w:divBdr>
                        <w:top w:val="none" w:sz="0" w:space="0" w:color="auto"/>
                        <w:left w:val="none" w:sz="0" w:space="0" w:color="auto"/>
                        <w:bottom w:val="none" w:sz="0" w:space="0" w:color="auto"/>
                        <w:right w:val="none" w:sz="0" w:space="0" w:color="auto"/>
                      </w:divBdr>
                    </w:div>
                    <w:div w:id="711420592">
                      <w:marLeft w:val="0"/>
                      <w:marRight w:val="0"/>
                      <w:marTop w:val="0"/>
                      <w:marBottom w:val="0"/>
                      <w:divBdr>
                        <w:top w:val="none" w:sz="0" w:space="0" w:color="auto"/>
                        <w:left w:val="none" w:sz="0" w:space="0" w:color="auto"/>
                        <w:bottom w:val="none" w:sz="0" w:space="0" w:color="auto"/>
                        <w:right w:val="none" w:sz="0" w:space="0" w:color="auto"/>
                      </w:divBdr>
                    </w:div>
                    <w:div w:id="1993555132">
                      <w:marLeft w:val="0"/>
                      <w:marRight w:val="0"/>
                      <w:marTop w:val="0"/>
                      <w:marBottom w:val="0"/>
                      <w:divBdr>
                        <w:top w:val="none" w:sz="0" w:space="0" w:color="auto"/>
                        <w:left w:val="none" w:sz="0" w:space="0" w:color="auto"/>
                        <w:bottom w:val="none" w:sz="0" w:space="0" w:color="auto"/>
                        <w:right w:val="none" w:sz="0" w:space="0" w:color="auto"/>
                      </w:divBdr>
                    </w:div>
                    <w:div w:id="367989768">
                      <w:marLeft w:val="0"/>
                      <w:marRight w:val="0"/>
                      <w:marTop w:val="0"/>
                      <w:marBottom w:val="0"/>
                      <w:divBdr>
                        <w:top w:val="none" w:sz="0" w:space="0" w:color="auto"/>
                        <w:left w:val="none" w:sz="0" w:space="0" w:color="auto"/>
                        <w:bottom w:val="none" w:sz="0" w:space="0" w:color="auto"/>
                        <w:right w:val="none" w:sz="0" w:space="0" w:color="auto"/>
                      </w:divBdr>
                    </w:div>
                    <w:div w:id="96607183">
                      <w:marLeft w:val="0"/>
                      <w:marRight w:val="0"/>
                      <w:marTop w:val="0"/>
                      <w:marBottom w:val="0"/>
                      <w:divBdr>
                        <w:top w:val="none" w:sz="0" w:space="0" w:color="auto"/>
                        <w:left w:val="none" w:sz="0" w:space="0" w:color="auto"/>
                        <w:bottom w:val="none" w:sz="0" w:space="0" w:color="auto"/>
                        <w:right w:val="none" w:sz="0" w:space="0" w:color="auto"/>
                      </w:divBdr>
                    </w:div>
                    <w:div w:id="1434548875">
                      <w:marLeft w:val="0"/>
                      <w:marRight w:val="0"/>
                      <w:marTop w:val="0"/>
                      <w:marBottom w:val="0"/>
                      <w:divBdr>
                        <w:top w:val="none" w:sz="0" w:space="0" w:color="auto"/>
                        <w:left w:val="none" w:sz="0" w:space="0" w:color="auto"/>
                        <w:bottom w:val="none" w:sz="0" w:space="0" w:color="auto"/>
                        <w:right w:val="none" w:sz="0" w:space="0" w:color="auto"/>
                      </w:divBdr>
                    </w:div>
                    <w:div w:id="1276642006">
                      <w:marLeft w:val="0"/>
                      <w:marRight w:val="0"/>
                      <w:marTop w:val="0"/>
                      <w:marBottom w:val="0"/>
                      <w:divBdr>
                        <w:top w:val="none" w:sz="0" w:space="0" w:color="auto"/>
                        <w:left w:val="none" w:sz="0" w:space="0" w:color="auto"/>
                        <w:bottom w:val="none" w:sz="0" w:space="0" w:color="auto"/>
                        <w:right w:val="none" w:sz="0" w:space="0" w:color="auto"/>
                      </w:divBdr>
                    </w:div>
                    <w:div w:id="1324435483">
                      <w:marLeft w:val="0"/>
                      <w:marRight w:val="0"/>
                      <w:marTop w:val="0"/>
                      <w:marBottom w:val="0"/>
                      <w:divBdr>
                        <w:top w:val="none" w:sz="0" w:space="0" w:color="auto"/>
                        <w:left w:val="none" w:sz="0" w:space="0" w:color="auto"/>
                        <w:bottom w:val="none" w:sz="0" w:space="0" w:color="auto"/>
                        <w:right w:val="none" w:sz="0" w:space="0" w:color="auto"/>
                      </w:divBdr>
                    </w:div>
                    <w:div w:id="1534151019">
                      <w:marLeft w:val="0"/>
                      <w:marRight w:val="0"/>
                      <w:marTop w:val="0"/>
                      <w:marBottom w:val="0"/>
                      <w:divBdr>
                        <w:top w:val="none" w:sz="0" w:space="0" w:color="auto"/>
                        <w:left w:val="none" w:sz="0" w:space="0" w:color="auto"/>
                        <w:bottom w:val="none" w:sz="0" w:space="0" w:color="auto"/>
                        <w:right w:val="none" w:sz="0" w:space="0" w:color="auto"/>
                      </w:divBdr>
                    </w:div>
                    <w:div w:id="530918868">
                      <w:marLeft w:val="0"/>
                      <w:marRight w:val="0"/>
                      <w:marTop w:val="0"/>
                      <w:marBottom w:val="0"/>
                      <w:divBdr>
                        <w:top w:val="none" w:sz="0" w:space="0" w:color="auto"/>
                        <w:left w:val="none" w:sz="0" w:space="0" w:color="auto"/>
                        <w:bottom w:val="none" w:sz="0" w:space="0" w:color="auto"/>
                        <w:right w:val="none" w:sz="0" w:space="0" w:color="auto"/>
                      </w:divBdr>
                    </w:div>
                    <w:div w:id="551575573">
                      <w:marLeft w:val="0"/>
                      <w:marRight w:val="0"/>
                      <w:marTop w:val="0"/>
                      <w:marBottom w:val="0"/>
                      <w:divBdr>
                        <w:top w:val="none" w:sz="0" w:space="0" w:color="auto"/>
                        <w:left w:val="none" w:sz="0" w:space="0" w:color="auto"/>
                        <w:bottom w:val="none" w:sz="0" w:space="0" w:color="auto"/>
                        <w:right w:val="none" w:sz="0" w:space="0" w:color="auto"/>
                      </w:divBdr>
                    </w:div>
                    <w:div w:id="591671134">
                      <w:marLeft w:val="0"/>
                      <w:marRight w:val="0"/>
                      <w:marTop w:val="0"/>
                      <w:marBottom w:val="0"/>
                      <w:divBdr>
                        <w:top w:val="none" w:sz="0" w:space="0" w:color="auto"/>
                        <w:left w:val="none" w:sz="0" w:space="0" w:color="auto"/>
                        <w:bottom w:val="none" w:sz="0" w:space="0" w:color="auto"/>
                        <w:right w:val="none" w:sz="0" w:space="0" w:color="auto"/>
                      </w:divBdr>
                    </w:div>
                    <w:div w:id="1142112492">
                      <w:marLeft w:val="0"/>
                      <w:marRight w:val="0"/>
                      <w:marTop w:val="0"/>
                      <w:marBottom w:val="0"/>
                      <w:divBdr>
                        <w:top w:val="none" w:sz="0" w:space="0" w:color="auto"/>
                        <w:left w:val="none" w:sz="0" w:space="0" w:color="auto"/>
                        <w:bottom w:val="none" w:sz="0" w:space="0" w:color="auto"/>
                        <w:right w:val="none" w:sz="0" w:space="0" w:color="auto"/>
                      </w:divBdr>
                    </w:div>
                    <w:div w:id="1256010452">
                      <w:marLeft w:val="0"/>
                      <w:marRight w:val="0"/>
                      <w:marTop w:val="0"/>
                      <w:marBottom w:val="0"/>
                      <w:divBdr>
                        <w:top w:val="none" w:sz="0" w:space="0" w:color="auto"/>
                        <w:left w:val="none" w:sz="0" w:space="0" w:color="auto"/>
                        <w:bottom w:val="none" w:sz="0" w:space="0" w:color="auto"/>
                        <w:right w:val="none" w:sz="0" w:space="0" w:color="auto"/>
                      </w:divBdr>
                    </w:div>
                    <w:div w:id="265189907">
                      <w:marLeft w:val="0"/>
                      <w:marRight w:val="0"/>
                      <w:marTop w:val="0"/>
                      <w:marBottom w:val="0"/>
                      <w:divBdr>
                        <w:top w:val="none" w:sz="0" w:space="0" w:color="auto"/>
                        <w:left w:val="none" w:sz="0" w:space="0" w:color="auto"/>
                        <w:bottom w:val="none" w:sz="0" w:space="0" w:color="auto"/>
                        <w:right w:val="none" w:sz="0" w:space="0" w:color="auto"/>
                      </w:divBdr>
                    </w:div>
                    <w:div w:id="1677073559">
                      <w:marLeft w:val="0"/>
                      <w:marRight w:val="0"/>
                      <w:marTop w:val="0"/>
                      <w:marBottom w:val="0"/>
                      <w:divBdr>
                        <w:top w:val="none" w:sz="0" w:space="0" w:color="auto"/>
                        <w:left w:val="none" w:sz="0" w:space="0" w:color="auto"/>
                        <w:bottom w:val="none" w:sz="0" w:space="0" w:color="auto"/>
                        <w:right w:val="none" w:sz="0" w:space="0" w:color="auto"/>
                      </w:divBdr>
                    </w:div>
                    <w:div w:id="1411662133">
                      <w:marLeft w:val="0"/>
                      <w:marRight w:val="0"/>
                      <w:marTop w:val="0"/>
                      <w:marBottom w:val="0"/>
                      <w:divBdr>
                        <w:top w:val="none" w:sz="0" w:space="0" w:color="auto"/>
                        <w:left w:val="none" w:sz="0" w:space="0" w:color="auto"/>
                        <w:bottom w:val="none" w:sz="0" w:space="0" w:color="auto"/>
                        <w:right w:val="none" w:sz="0" w:space="0" w:color="auto"/>
                      </w:divBdr>
                    </w:div>
                    <w:div w:id="388042517">
                      <w:marLeft w:val="0"/>
                      <w:marRight w:val="0"/>
                      <w:marTop w:val="0"/>
                      <w:marBottom w:val="0"/>
                      <w:divBdr>
                        <w:top w:val="none" w:sz="0" w:space="0" w:color="auto"/>
                        <w:left w:val="none" w:sz="0" w:space="0" w:color="auto"/>
                        <w:bottom w:val="none" w:sz="0" w:space="0" w:color="auto"/>
                        <w:right w:val="none" w:sz="0" w:space="0" w:color="auto"/>
                      </w:divBdr>
                    </w:div>
                    <w:div w:id="730271303">
                      <w:marLeft w:val="0"/>
                      <w:marRight w:val="0"/>
                      <w:marTop w:val="0"/>
                      <w:marBottom w:val="0"/>
                      <w:divBdr>
                        <w:top w:val="none" w:sz="0" w:space="0" w:color="auto"/>
                        <w:left w:val="none" w:sz="0" w:space="0" w:color="auto"/>
                        <w:bottom w:val="none" w:sz="0" w:space="0" w:color="auto"/>
                        <w:right w:val="none" w:sz="0" w:space="0" w:color="auto"/>
                      </w:divBdr>
                    </w:div>
                    <w:div w:id="945311554">
                      <w:marLeft w:val="0"/>
                      <w:marRight w:val="0"/>
                      <w:marTop w:val="0"/>
                      <w:marBottom w:val="0"/>
                      <w:divBdr>
                        <w:top w:val="none" w:sz="0" w:space="0" w:color="auto"/>
                        <w:left w:val="none" w:sz="0" w:space="0" w:color="auto"/>
                        <w:bottom w:val="none" w:sz="0" w:space="0" w:color="auto"/>
                        <w:right w:val="none" w:sz="0" w:space="0" w:color="auto"/>
                      </w:divBdr>
                    </w:div>
                    <w:div w:id="748842878">
                      <w:marLeft w:val="0"/>
                      <w:marRight w:val="0"/>
                      <w:marTop w:val="0"/>
                      <w:marBottom w:val="0"/>
                      <w:divBdr>
                        <w:top w:val="none" w:sz="0" w:space="0" w:color="auto"/>
                        <w:left w:val="none" w:sz="0" w:space="0" w:color="auto"/>
                        <w:bottom w:val="none" w:sz="0" w:space="0" w:color="auto"/>
                        <w:right w:val="none" w:sz="0" w:space="0" w:color="auto"/>
                      </w:divBdr>
                    </w:div>
                    <w:div w:id="1690528653">
                      <w:marLeft w:val="0"/>
                      <w:marRight w:val="0"/>
                      <w:marTop w:val="0"/>
                      <w:marBottom w:val="0"/>
                      <w:divBdr>
                        <w:top w:val="none" w:sz="0" w:space="0" w:color="auto"/>
                        <w:left w:val="none" w:sz="0" w:space="0" w:color="auto"/>
                        <w:bottom w:val="none" w:sz="0" w:space="0" w:color="auto"/>
                        <w:right w:val="none" w:sz="0" w:space="0" w:color="auto"/>
                      </w:divBdr>
                    </w:div>
                    <w:div w:id="527641467">
                      <w:marLeft w:val="0"/>
                      <w:marRight w:val="0"/>
                      <w:marTop w:val="0"/>
                      <w:marBottom w:val="0"/>
                      <w:divBdr>
                        <w:top w:val="none" w:sz="0" w:space="0" w:color="auto"/>
                        <w:left w:val="none" w:sz="0" w:space="0" w:color="auto"/>
                        <w:bottom w:val="none" w:sz="0" w:space="0" w:color="auto"/>
                        <w:right w:val="none" w:sz="0" w:space="0" w:color="auto"/>
                      </w:divBdr>
                    </w:div>
                    <w:div w:id="268509895">
                      <w:marLeft w:val="0"/>
                      <w:marRight w:val="0"/>
                      <w:marTop w:val="0"/>
                      <w:marBottom w:val="0"/>
                      <w:divBdr>
                        <w:top w:val="none" w:sz="0" w:space="0" w:color="auto"/>
                        <w:left w:val="none" w:sz="0" w:space="0" w:color="auto"/>
                        <w:bottom w:val="none" w:sz="0" w:space="0" w:color="auto"/>
                        <w:right w:val="none" w:sz="0" w:space="0" w:color="auto"/>
                      </w:divBdr>
                    </w:div>
                    <w:div w:id="1346831615">
                      <w:marLeft w:val="0"/>
                      <w:marRight w:val="0"/>
                      <w:marTop w:val="0"/>
                      <w:marBottom w:val="0"/>
                      <w:divBdr>
                        <w:top w:val="none" w:sz="0" w:space="0" w:color="auto"/>
                        <w:left w:val="none" w:sz="0" w:space="0" w:color="auto"/>
                        <w:bottom w:val="none" w:sz="0" w:space="0" w:color="auto"/>
                        <w:right w:val="none" w:sz="0" w:space="0" w:color="auto"/>
                      </w:divBdr>
                    </w:div>
                    <w:div w:id="976254898">
                      <w:marLeft w:val="0"/>
                      <w:marRight w:val="0"/>
                      <w:marTop w:val="0"/>
                      <w:marBottom w:val="0"/>
                      <w:divBdr>
                        <w:top w:val="none" w:sz="0" w:space="0" w:color="auto"/>
                        <w:left w:val="none" w:sz="0" w:space="0" w:color="auto"/>
                        <w:bottom w:val="none" w:sz="0" w:space="0" w:color="auto"/>
                        <w:right w:val="none" w:sz="0" w:space="0" w:color="auto"/>
                      </w:divBdr>
                    </w:div>
                    <w:div w:id="324823261">
                      <w:marLeft w:val="0"/>
                      <w:marRight w:val="0"/>
                      <w:marTop w:val="0"/>
                      <w:marBottom w:val="0"/>
                      <w:divBdr>
                        <w:top w:val="none" w:sz="0" w:space="0" w:color="auto"/>
                        <w:left w:val="none" w:sz="0" w:space="0" w:color="auto"/>
                        <w:bottom w:val="none" w:sz="0" w:space="0" w:color="auto"/>
                        <w:right w:val="none" w:sz="0" w:space="0" w:color="auto"/>
                      </w:divBdr>
                    </w:div>
                    <w:div w:id="150829959">
                      <w:marLeft w:val="0"/>
                      <w:marRight w:val="0"/>
                      <w:marTop w:val="0"/>
                      <w:marBottom w:val="0"/>
                      <w:divBdr>
                        <w:top w:val="none" w:sz="0" w:space="0" w:color="auto"/>
                        <w:left w:val="none" w:sz="0" w:space="0" w:color="auto"/>
                        <w:bottom w:val="none" w:sz="0" w:space="0" w:color="auto"/>
                        <w:right w:val="none" w:sz="0" w:space="0" w:color="auto"/>
                      </w:divBdr>
                    </w:div>
                    <w:div w:id="637346287">
                      <w:marLeft w:val="0"/>
                      <w:marRight w:val="0"/>
                      <w:marTop w:val="0"/>
                      <w:marBottom w:val="0"/>
                      <w:divBdr>
                        <w:top w:val="none" w:sz="0" w:space="0" w:color="auto"/>
                        <w:left w:val="none" w:sz="0" w:space="0" w:color="auto"/>
                        <w:bottom w:val="none" w:sz="0" w:space="0" w:color="auto"/>
                        <w:right w:val="none" w:sz="0" w:space="0" w:color="auto"/>
                      </w:divBdr>
                    </w:div>
                    <w:div w:id="1697000922">
                      <w:marLeft w:val="0"/>
                      <w:marRight w:val="0"/>
                      <w:marTop w:val="0"/>
                      <w:marBottom w:val="0"/>
                      <w:divBdr>
                        <w:top w:val="none" w:sz="0" w:space="0" w:color="auto"/>
                        <w:left w:val="none" w:sz="0" w:space="0" w:color="auto"/>
                        <w:bottom w:val="none" w:sz="0" w:space="0" w:color="auto"/>
                        <w:right w:val="none" w:sz="0" w:space="0" w:color="auto"/>
                      </w:divBdr>
                    </w:div>
                    <w:div w:id="317001165">
                      <w:marLeft w:val="0"/>
                      <w:marRight w:val="0"/>
                      <w:marTop w:val="0"/>
                      <w:marBottom w:val="0"/>
                      <w:divBdr>
                        <w:top w:val="none" w:sz="0" w:space="0" w:color="auto"/>
                        <w:left w:val="none" w:sz="0" w:space="0" w:color="auto"/>
                        <w:bottom w:val="none" w:sz="0" w:space="0" w:color="auto"/>
                        <w:right w:val="none" w:sz="0" w:space="0" w:color="auto"/>
                      </w:divBdr>
                    </w:div>
                    <w:div w:id="2051953968">
                      <w:marLeft w:val="0"/>
                      <w:marRight w:val="0"/>
                      <w:marTop w:val="0"/>
                      <w:marBottom w:val="0"/>
                      <w:divBdr>
                        <w:top w:val="none" w:sz="0" w:space="0" w:color="auto"/>
                        <w:left w:val="none" w:sz="0" w:space="0" w:color="auto"/>
                        <w:bottom w:val="none" w:sz="0" w:space="0" w:color="auto"/>
                        <w:right w:val="none" w:sz="0" w:space="0" w:color="auto"/>
                      </w:divBdr>
                    </w:div>
                    <w:div w:id="936593918">
                      <w:marLeft w:val="0"/>
                      <w:marRight w:val="0"/>
                      <w:marTop w:val="0"/>
                      <w:marBottom w:val="0"/>
                      <w:divBdr>
                        <w:top w:val="none" w:sz="0" w:space="0" w:color="auto"/>
                        <w:left w:val="none" w:sz="0" w:space="0" w:color="auto"/>
                        <w:bottom w:val="none" w:sz="0" w:space="0" w:color="auto"/>
                        <w:right w:val="none" w:sz="0" w:space="0" w:color="auto"/>
                      </w:divBdr>
                    </w:div>
                    <w:div w:id="1081945330">
                      <w:marLeft w:val="0"/>
                      <w:marRight w:val="0"/>
                      <w:marTop w:val="0"/>
                      <w:marBottom w:val="0"/>
                      <w:divBdr>
                        <w:top w:val="none" w:sz="0" w:space="0" w:color="auto"/>
                        <w:left w:val="none" w:sz="0" w:space="0" w:color="auto"/>
                        <w:bottom w:val="none" w:sz="0" w:space="0" w:color="auto"/>
                        <w:right w:val="none" w:sz="0" w:space="0" w:color="auto"/>
                      </w:divBdr>
                    </w:div>
                    <w:div w:id="1482769309">
                      <w:marLeft w:val="0"/>
                      <w:marRight w:val="0"/>
                      <w:marTop w:val="0"/>
                      <w:marBottom w:val="0"/>
                      <w:divBdr>
                        <w:top w:val="none" w:sz="0" w:space="0" w:color="auto"/>
                        <w:left w:val="none" w:sz="0" w:space="0" w:color="auto"/>
                        <w:bottom w:val="none" w:sz="0" w:space="0" w:color="auto"/>
                        <w:right w:val="none" w:sz="0" w:space="0" w:color="auto"/>
                      </w:divBdr>
                    </w:div>
                    <w:div w:id="1840001149">
                      <w:marLeft w:val="0"/>
                      <w:marRight w:val="0"/>
                      <w:marTop w:val="0"/>
                      <w:marBottom w:val="0"/>
                      <w:divBdr>
                        <w:top w:val="none" w:sz="0" w:space="0" w:color="auto"/>
                        <w:left w:val="none" w:sz="0" w:space="0" w:color="auto"/>
                        <w:bottom w:val="none" w:sz="0" w:space="0" w:color="auto"/>
                        <w:right w:val="none" w:sz="0" w:space="0" w:color="auto"/>
                      </w:divBdr>
                    </w:div>
                    <w:div w:id="888566427">
                      <w:marLeft w:val="0"/>
                      <w:marRight w:val="0"/>
                      <w:marTop w:val="0"/>
                      <w:marBottom w:val="0"/>
                      <w:divBdr>
                        <w:top w:val="none" w:sz="0" w:space="0" w:color="auto"/>
                        <w:left w:val="none" w:sz="0" w:space="0" w:color="auto"/>
                        <w:bottom w:val="none" w:sz="0" w:space="0" w:color="auto"/>
                        <w:right w:val="none" w:sz="0" w:space="0" w:color="auto"/>
                      </w:divBdr>
                    </w:div>
                    <w:div w:id="1432121206">
                      <w:marLeft w:val="0"/>
                      <w:marRight w:val="0"/>
                      <w:marTop w:val="0"/>
                      <w:marBottom w:val="0"/>
                      <w:divBdr>
                        <w:top w:val="none" w:sz="0" w:space="0" w:color="auto"/>
                        <w:left w:val="none" w:sz="0" w:space="0" w:color="auto"/>
                        <w:bottom w:val="none" w:sz="0" w:space="0" w:color="auto"/>
                        <w:right w:val="none" w:sz="0" w:space="0" w:color="auto"/>
                      </w:divBdr>
                    </w:div>
                    <w:div w:id="593586344">
                      <w:marLeft w:val="0"/>
                      <w:marRight w:val="0"/>
                      <w:marTop w:val="0"/>
                      <w:marBottom w:val="0"/>
                      <w:divBdr>
                        <w:top w:val="none" w:sz="0" w:space="0" w:color="auto"/>
                        <w:left w:val="none" w:sz="0" w:space="0" w:color="auto"/>
                        <w:bottom w:val="none" w:sz="0" w:space="0" w:color="auto"/>
                        <w:right w:val="none" w:sz="0" w:space="0" w:color="auto"/>
                      </w:divBdr>
                    </w:div>
                    <w:div w:id="649599033">
                      <w:marLeft w:val="0"/>
                      <w:marRight w:val="0"/>
                      <w:marTop w:val="0"/>
                      <w:marBottom w:val="0"/>
                      <w:divBdr>
                        <w:top w:val="none" w:sz="0" w:space="0" w:color="auto"/>
                        <w:left w:val="none" w:sz="0" w:space="0" w:color="auto"/>
                        <w:bottom w:val="none" w:sz="0" w:space="0" w:color="auto"/>
                        <w:right w:val="none" w:sz="0" w:space="0" w:color="auto"/>
                      </w:divBdr>
                    </w:div>
                    <w:div w:id="1135682360">
                      <w:marLeft w:val="0"/>
                      <w:marRight w:val="0"/>
                      <w:marTop w:val="0"/>
                      <w:marBottom w:val="0"/>
                      <w:divBdr>
                        <w:top w:val="none" w:sz="0" w:space="0" w:color="auto"/>
                        <w:left w:val="none" w:sz="0" w:space="0" w:color="auto"/>
                        <w:bottom w:val="none" w:sz="0" w:space="0" w:color="auto"/>
                        <w:right w:val="none" w:sz="0" w:space="0" w:color="auto"/>
                      </w:divBdr>
                    </w:div>
                    <w:div w:id="993609602">
                      <w:marLeft w:val="0"/>
                      <w:marRight w:val="0"/>
                      <w:marTop w:val="0"/>
                      <w:marBottom w:val="0"/>
                      <w:divBdr>
                        <w:top w:val="none" w:sz="0" w:space="0" w:color="auto"/>
                        <w:left w:val="none" w:sz="0" w:space="0" w:color="auto"/>
                        <w:bottom w:val="none" w:sz="0" w:space="0" w:color="auto"/>
                        <w:right w:val="none" w:sz="0" w:space="0" w:color="auto"/>
                      </w:divBdr>
                    </w:div>
                    <w:div w:id="13903000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58280570">
          <w:marLeft w:val="0"/>
          <w:marRight w:val="0"/>
          <w:marTop w:val="0"/>
          <w:marBottom w:val="0"/>
          <w:divBdr>
            <w:top w:val="none" w:sz="0" w:space="0" w:color="auto"/>
            <w:left w:val="none" w:sz="0" w:space="0" w:color="auto"/>
            <w:bottom w:val="none" w:sz="0" w:space="0" w:color="auto"/>
            <w:right w:val="none" w:sz="0" w:space="0" w:color="auto"/>
          </w:divBdr>
          <w:divsChild>
            <w:div w:id="646401102">
              <w:marLeft w:val="0"/>
              <w:marRight w:val="0"/>
              <w:marTop w:val="0"/>
              <w:marBottom w:val="0"/>
              <w:divBdr>
                <w:top w:val="none" w:sz="0" w:space="0" w:color="auto"/>
                <w:left w:val="none" w:sz="0" w:space="0" w:color="auto"/>
                <w:bottom w:val="none" w:sz="0" w:space="0" w:color="auto"/>
                <w:right w:val="none" w:sz="0" w:space="0" w:color="auto"/>
              </w:divBdr>
              <w:divsChild>
                <w:div w:id="1490367072">
                  <w:marLeft w:val="0"/>
                  <w:marRight w:val="0"/>
                  <w:marTop w:val="0"/>
                  <w:marBottom w:val="0"/>
                  <w:divBdr>
                    <w:top w:val="none" w:sz="0" w:space="0" w:color="auto"/>
                    <w:left w:val="none" w:sz="0" w:space="0" w:color="auto"/>
                    <w:bottom w:val="none" w:sz="0" w:space="0" w:color="auto"/>
                    <w:right w:val="none" w:sz="0" w:space="0" w:color="auto"/>
                  </w:divBdr>
                </w:div>
                <w:div w:id="833885864">
                  <w:marLeft w:val="0"/>
                  <w:marRight w:val="0"/>
                  <w:marTop w:val="0"/>
                  <w:marBottom w:val="0"/>
                  <w:divBdr>
                    <w:top w:val="none" w:sz="0" w:space="0" w:color="auto"/>
                    <w:left w:val="none" w:sz="0" w:space="0" w:color="auto"/>
                    <w:bottom w:val="none" w:sz="0" w:space="0" w:color="auto"/>
                    <w:right w:val="none" w:sz="0" w:space="0" w:color="auto"/>
                  </w:divBdr>
                </w:div>
              </w:divsChild>
            </w:div>
            <w:div w:id="466051050">
              <w:marLeft w:val="0"/>
              <w:marRight w:val="0"/>
              <w:marTop w:val="0"/>
              <w:marBottom w:val="0"/>
              <w:divBdr>
                <w:top w:val="none" w:sz="0" w:space="0" w:color="auto"/>
                <w:left w:val="none" w:sz="0" w:space="0" w:color="auto"/>
                <w:bottom w:val="none" w:sz="0" w:space="0" w:color="auto"/>
                <w:right w:val="none" w:sz="0" w:space="0" w:color="auto"/>
              </w:divBdr>
              <w:divsChild>
                <w:div w:id="1951474057">
                  <w:marLeft w:val="0"/>
                  <w:marRight w:val="0"/>
                  <w:marTop w:val="0"/>
                  <w:marBottom w:val="0"/>
                  <w:divBdr>
                    <w:top w:val="none" w:sz="0" w:space="0" w:color="auto"/>
                    <w:left w:val="none" w:sz="0" w:space="0" w:color="auto"/>
                    <w:bottom w:val="none" w:sz="0" w:space="0" w:color="auto"/>
                    <w:right w:val="none" w:sz="0" w:space="0" w:color="auto"/>
                  </w:divBdr>
                  <w:divsChild>
                    <w:div w:id="1424499296">
                      <w:marLeft w:val="0"/>
                      <w:marRight w:val="0"/>
                      <w:marTop w:val="0"/>
                      <w:marBottom w:val="0"/>
                      <w:divBdr>
                        <w:top w:val="none" w:sz="0" w:space="0" w:color="auto"/>
                        <w:left w:val="none" w:sz="0" w:space="0" w:color="auto"/>
                        <w:bottom w:val="none" w:sz="0" w:space="0" w:color="auto"/>
                        <w:right w:val="none" w:sz="0" w:space="0" w:color="auto"/>
                      </w:divBdr>
                      <w:divsChild>
                        <w:div w:id="95558717">
                          <w:marLeft w:val="0"/>
                          <w:marRight w:val="0"/>
                          <w:marTop w:val="0"/>
                          <w:marBottom w:val="0"/>
                          <w:divBdr>
                            <w:top w:val="none" w:sz="0" w:space="0" w:color="auto"/>
                            <w:left w:val="none" w:sz="0" w:space="0" w:color="auto"/>
                            <w:bottom w:val="none" w:sz="0" w:space="0" w:color="auto"/>
                            <w:right w:val="none" w:sz="0" w:space="0" w:color="auto"/>
                          </w:divBdr>
                          <w:divsChild>
                            <w:div w:id="1907496952">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830218871">
                      <w:marLeft w:val="0"/>
                      <w:marRight w:val="0"/>
                      <w:marTop w:val="0"/>
                      <w:marBottom w:val="0"/>
                      <w:divBdr>
                        <w:top w:val="none" w:sz="0" w:space="0" w:color="auto"/>
                        <w:left w:val="none" w:sz="0" w:space="0" w:color="auto"/>
                        <w:bottom w:val="none" w:sz="0" w:space="0" w:color="auto"/>
                        <w:right w:val="none" w:sz="0" w:space="0" w:color="auto"/>
                      </w:divBdr>
                      <w:divsChild>
                        <w:div w:id="675965477">
                          <w:marLeft w:val="0"/>
                          <w:marRight w:val="0"/>
                          <w:marTop w:val="0"/>
                          <w:marBottom w:val="0"/>
                          <w:divBdr>
                            <w:top w:val="none" w:sz="0" w:space="0" w:color="auto"/>
                            <w:left w:val="none" w:sz="0" w:space="0" w:color="auto"/>
                            <w:bottom w:val="none" w:sz="0" w:space="0" w:color="auto"/>
                            <w:right w:val="none" w:sz="0" w:space="0" w:color="auto"/>
                          </w:divBdr>
                          <w:divsChild>
                            <w:div w:id="1610117105">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1687974451">
                      <w:marLeft w:val="0"/>
                      <w:marRight w:val="0"/>
                      <w:marTop w:val="0"/>
                      <w:marBottom w:val="0"/>
                      <w:divBdr>
                        <w:top w:val="none" w:sz="0" w:space="0" w:color="auto"/>
                        <w:left w:val="none" w:sz="0" w:space="0" w:color="auto"/>
                        <w:bottom w:val="none" w:sz="0" w:space="0" w:color="auto"/>
                        <w:right w:val="none" w:sz="0" w:space="0" w:color="auto"/>
                      </w:divBdr>
                      <w:divsChild>
                        <w:div w:id="1696805811">
                          <w:marLeft w:val="0"/>
                          <w:marRight w:val="0"/>
                          <w:marTop w:val="0"/>
                          <w:marBottom w:val="0"/>
                          <w:divBdr>
                            <w:top w:val="none" w:sz="0" w:space="0" w:color="auto"/>
                            <w:left w:val="none" w:sz="0" w:space="0" w:color="auto"/>
                            <w:bottom w:val="none" w:sz="0" w:space="0" w:color="auto"/>
                            <w:right w:val="none" w:sz="0" w:space="0" w:color="auto"/>
                          </w:divBdr>
                          <w:divsChild>
                            <w:div w:id="805702412">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1328745558">
                      <w:marLeft w:val="0"/>
                      <w:marRight w:val="0"/>
                      <w:marTop w:val="0"/>
                      <w:marBottom w:val="0"/>
                      <w:divBdr>
                        <w:top w:val="none" w:sz="0" w:space="0" w:color="auto"/>
                        <w:left w:val="none" w:sz="0" w:space="0" w:color="auto"/>
                        <w:bottom w:val="none" w:sz="0" w:space="0" w:color="auto"/>
                        <w:right w:val="none" w:sz="0" w:space="0" w:color="auto"/>
                      </w:divBdr>
                      <w:divsChild>
                        <w:div w:id="21173481">
                          <w:marLeft w:val="0"/>
                          <w:marRight w:val="0"/>
                          <w:marTop w:val="0"/>
                          <w:marBottom w:val="0"/>
                          <w:divBdr>
                            <w:top w:val="none" w:sz="0" w:space="0" w:color="auto"/>
                            <w:left w:val="none" w:sz="0" w:space="0" w:color="auto"/>
                            <w:bottom w:val="none" w:sz="0" w:space="0" w:color="auto"/>
                            <w:right w:val="none" w:sz="0" w:space="0" w:color="auto"/>
                          </w:divBdr>
                          <w:divsChild>
                            <w:div w:id="1169247671">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1921254896">
                      <w:marLeft w:val="0"/>
                      <w:marRight w:val="0"/>
                      <w:marTop w:val="0"/>
                      <w:marBottom w:val="0"/>
                      <w:divBdr>
                        <w:top w:val="none" w:sz="0" w:space="0" w:color="auto"/>
                        <w:left w:val="none" w:sz="0" w:space="0" w:color="auto"/>
                        <w:bottom w:val="none" w:sz="0" w:space="0" w:color="auto"/>
                        <w:right w:val="none" w:sz="0" w:space="0" w:color="auto"/>
                      </w:divBdr>
                      <w:divsChild>
                        <w:div w:id="1138305457">
                          <w:marLeft w:val="0"/>
                          <w:marRight w:val="0"/>
                          <w:marTop w:val="0"/>
                          <w:marBottom w:val="0"/>
                          <w:divBdr>
                            <w:top w:val="none" w:sz="0" w:space="0" w:color="auto"/>
                            <w:left w:val="none" w:sz="0" w:space="0" w:color="auto"/>
                            <w:bottom w:val="none" w:sz="0" w:space="0" w:color="auto"/>
                            <w:right w:val="none" w:sz="0" w:space="0" w:color="auto"/>
                          </w:divBdr>
                          <w:divsChild>
                            <w:div w:id="1158687609">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491066550">
                      <w:marLeft w:val="0"/>
                      <w:marRight w:val="0"/>
                      <w:marTop w:val="0"/>
                      <w:marBottom w:val="0"/>
                      <w:divBdr>
                        <w:top w:val="none" w:sz="0" w:space="0" w:color="auto"/>
                        <w:left w:val="none" w:sz="0" w:space="0" w:color="auto"/>
                        <w:bottom w:val="none" w:sz="0" w:space="0" w:color="auto"/>
                        <w:right w:val="none" w:sz="0" w:space="0" w:color="auto"/>
                      </w:divBdr>
                      <w:divsChild>
                        <w:div w:id="1947078508">
                          <w:marLeft w:val="0"/>
                          <w:marRight w:val="0"/>
                          <w:marTop w:val="0"/>
                          <w:marBottom w:val="0"/>
                          <w:divBdr>
                            <w:top w:val="none" w:sz="0" w:space="0" w:color="auto"/>
                            <w:left w:val="none" w:sz="0" w:space="0" w:color="auto"/>
                            <w:bottom w:val="none" w:sz="0" w:space="0" w:color="auto"/>
                            <w:right w:val="none" w:sz="0" w:space="0" w:color="auto"/>
                          </w:divBdr>
                          <w:divsChild>
                            <w:div w:id="1201940619">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1531725119">
                      <w:marLeft w:val="600"/>
                      <w:marRight w:val="0"/>
                      <w:marTop w:val="0"/>
                      <w:marBottom w:val="0"/>
                      <w:divBdr>
                        <w:top w:val="none" w:sz="0" w:space="0" w:color="auto"/>
                        <w:left w:val="none" w:sz="0" w:space="0" w:color="auto"/>
                        <w:bottom w:val="none" w:sz="0" w:space="0" w:color="auto"/>
                        <w:right w:val="none" w:sz="0" w:space="0" w:color="auto"/>
                      </w:divBdr>
                      <w:divsChild>
                        <w:div w:id="265970180">
                          <w:marLeft w:val="0"/>
                          <w:marRight w:val="0"/>
                          <w:marTop w:val="0"/>
                          <w:marBottom w:val="0"/>
                          <w:divBdr>
                            <w:top w:val="none" w:sz="0" w:space="0" w:color="auto"/>
                            <w:left w:val="none" w:sz="0" w:space="0" w:color="auto"/>
                            <w:bottom w:val="none" w:sz="0" w:space="0" w:color="auto"/>
                            <w:right w:val="none" w:sz="0" w:space="0" w:color="auto"/>
                          </w:divBdr>
                          <w:divsChild>
                            <w:div w:id="120998821">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832258996">
                      <w:marLeft w:val="0"/>
                      <w:marRight w:val="0"/>
                      <w:marTop w:val="0"/>
                      <w:marBottom w:val="0"/>
                      <w:divBdr>
                        <w:top w:val="none" w:sz="0" w:space="0" w:color="auto"/>
                        <w:left w:val="none" w:sz="0" w:space="0" w:color="auto"/>
                        <w:bottom w:val="none" w:sz="0" w:space="0" w:color="auto"/>
                        <w:right w:val="none" w:sz="0" w:space="0" w:color="auto"/>
                      </w:divBdr>
                      <w:divsChild>
                        <w:div w:id="1828937002">
                          <w:marLeft w:val="0"/>
                          <w:marRight w:val="0"/>
                          <w:marTop w:val="0"/>
                          <w:marBottom w:val="0"/>
                          <w:divBdr>
                            <w:top w:val="none" w:sz="0" w:space="0" w:color="auto"/>
                            <w:left w:val="none" w:sz="0" w:space="0" w:color="auto"/>
                            <w:bottom w:val="none" w:sz="0" w:space="0" w:color="auto"/>
                            <w:right w:val="none" w:sz="0" w:space="0" w:color="auto"/>
                          </w:divBdr>
                          <w:divsChild>
                            <w:div w:id="631788352">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380128654">
                      <w:marLeft w:val="0"/>
                      <w:marRight w:val="0"/>
                      <w:marTop w:val="0"/>
                      <w:marBottom w:val="0"/>
                      <w:divBdr>
                        <w:top w:val="none" w:sz="0" w:space="0" w:color="auto"/>
                        <w:left w:val="none" w:sz="0" w:space="0" w:color="auto"/>
                        <w:bottom w:val="none" w:sz="0" w:space="0" w:color="auto"/>
                        <w:right w:val="none" w:sz="0" w:space="0" w:color="auto"/>
                      </w:divBdr>
                      <w:divsChild>
                        <w:div w:id="1545873038">
                          <w:marLeft w:val="0"/>
                          <w:marRight w:val="0"/>
                          <w:marTop w:val="0"/>
                          <w:marBottom w:val="0"/>
                          <w:divBdr>
                            <w:top w:val="none" w:sz="0" w:space="0" w:color="auto"/>
                            <w:left w:val="none" w:sz="0" w:space="0" w:color="auto"/>
                            <w:bottom w:val="none" w:sz="0" w:space="0" w:color="auto"/>
                            <w:right w:val="none" w:sz="0" w:space="0" w:color="auto"/>
                          </w:divBdr>
                          <w:divsChild>
                            <w:div w:id="1948854030">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165753621">
                      <w:marLeft w:val="0"/>
                      <w:marRight w:val="0"/>
                      <w:marTop w:val="0"/>
                      <w:marBottom w:val="0"/>
                      <w:divBdr>
                        <w:top w:val="none" w:sz="0" w:space="0" w:color="auto"/>
                        <w:left w:val="none" w:sz="0" w:space="0" w:color="auto"/>
                        <w:bottom w:val="none" w:sz="0" w:space="0" w:color="auto"/>
                        <w:right w:val="none" w:sz="0" w:space="0" w:color="auto"/>
                      </w:divBdr>
                      <w:divsChild>
                        <w:div w:id="240601076">
                          <w:marLeft w:val="0"/>
                          <w:marRight w:val="0"/>
                          <w:marTop w:val="0"/>
                          <w:marBottom w:val="0"/>
                          <w:divBdr>
                            <w:top w:val="none" w:sz="0" w:space="0" w:color="auto"/>
                            <w:left w:val="none" w:sz="0" w:space="0" w:color="auto"/>
                            <w:bottom w:val="none" w:sz="0" w:space="0" w:color="auto"/>
                            <w:right w:val="none" w:sz="0" w:space="0" w:color="auto"/>
                          </w:divBdr>
                          <w:divsChild>
                            <w:div w:id="1615556579">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621619539">
                      <w:marLeft w:val="0"/>
                      <w:marRight w:val="0"/>
                      <w:marTop w:val="0"/>
                      <w:marBottom w:val="0"/>
                      <w:divBdr>
                        <w:top w:val="none" w:sz="0" w:space="0" w:color="auto"/>
                        <w:left w:val="none" w:sz="0" w:space="0" w:color="auto"/>
                        <w:bottom w:val="none" w:sz="0" w:space="0" w:color="auto"/>
                        <w:right w:val="none" w:sz="0" w:space="0" w:color="auto"/>
                      </w:divBdr>
                      <w:divsChild>
                        <w:div w:id="743574496">
                          <w:marLeft w:val="0"/>
                          <w:marRight w:val="0"/>
                          <w:marTop w:val="0"/>
                          <w:marBottom w:val="0"/>
                          <w:divBdr>
                            <w:top w:val="none" w:sz="0" w:space="0" w:color="auto"/>
                            <w:left w:val="none" w:sz="0" w:space="0" w:color="auto"/>
                            <w:bottom w:val="none" w:sz="0" w:space="0" w:color="auto"/>
                            <w:right w:val="none" w:sz="0" w:space="0" w:color="auto"/>
                          </w:divBdr>
                          <w:divsChild>
                            <w:div w:id="1312558362">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1732775651">
                      <w:marLeft w:val="0"/>
                      <w:marRight w:val="0"/>
                      <w:marTop w:val="0"/>
                      <w:marBottom w:val="0"/>
                      <w:divBdr>
                        <w:top w:val="none" w:sz="0" w:space="0" w:color="auto"/>
                        <w:left w:val="none" w:sz="0" w:space="0" w:color="auto"/>
                        <w:bottom w:val="none" w:sz="0" w:space="0" w:color="auto"/>
                        <w:right w:val="none" w:sz="0" w:space="0" w:color="auto"/>
                      </w:divBdr>
                      <w:divsChild>
                        <w:div w:id="1825852557">
                          <w:marLeft w:val="0"/>
                          <w:marRight w:val="0"/>
                          <w:marTop w:val="0"/>
                          <w:marBottom w:val="0"/>
                          <w:divBdr>
                            <w:top w:val="none" w:sz="0" w:space="0" w:color="auto"/>
                            <w:left w:val="none" w:sz="0" w:space="0" w:color="auto"/>
                            <w:bottom w:val="none" w:sz="0" w:space="0" w:color="auto"/>
                            <w:right w:val="none" w:sz="0" w:space="0" w:color="auto"/>
                          </w:divBdr>
                          <w:divsChild>
                            <w:div w:id="1655794054">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1170217626">
                      <w:marLeft w:val="0"/>
                      <w:marRight w:val="0"/>
                      <w:marTop w:val="0"/>
                      <w:marBottom w:val="0"/>
                      <w:divBdr>
                        <w:top w:val="none" w:sz="0" w:space="0" w:color="auto"/>
                        <w:left w:val="none" w:sz="0" w:space="0" w:color="auto"/>
                        <w:bottom w:val="none" w:sz="0" w:space="0" w:color="auto"/>
                        <w:right w:val="none" w:sz="0" w:space="0" w:color="auto"/>
                      </w:divBdr>
                      <w:divsChild>
                        <w:div w:id="1386249376">
                          <w:marLeft w:val="0"/>
                          <w:marRight w:val="0"/>
                          <w:marTop w:val="0"/>
                          <w:marBottom w:val="0"/>
                          <w:divBdr>
                            <w:top w:val="none" w:sz="0" w:space="0" w:color="auto"/>
                            <w:left w:val="none" w:sz="0" w:space="0" w:color="auto"/>
                            <w:bottom w:val="none" w:sz="0" w:space="0" w:color="auto"/>
                            <w:right w:val="none" w:sz="0" w:space="0" w:color="auto"/>
                          </w:divBdr>
                          <w:divsChild>
                            <w:div w:id="749079825">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1877160237">
                      <w:marLeft w:val="0"/>
                      <w:marRight w:val="0"/>
                      <w:marTop w:val="0"/>
                      <w:marBottom w:val="0"/>
                      <w:divBdr>
                        <w:top w:val="none" w:sz="0" w:space="0" w:color="auto"/>
                        <w:left w:val="none" w:sz="0" w:space="0" w:color="auto"/>
                        <w:bottom w:val="none" w:sz="0" w:space="0" w:color="auto"/>
                        <w:right w:val="none" w:sz="0" w:space="0" w:color="auto"/>
                      </w:divBdr>
                      <w:divsChild>
                        <w:div w:id="451946228">
                          <w:marLeft w:val="0"/>
                          <w:marRight w:val="0"/>
                          <w:marTop w:val="0"/>
                          <w:marBottom w:val="0"/>
                          <w:divBdr>
                            <w:top w:val="none" w:sz="0" w:space="0" w:color="auto"/>
                            <w:left w:val="none" w:sz="0" w:space="0" w:color="auto"/>
                            <w:bottom w:val="none" w:sz="0" w:space="0" w:color="auto"/>
                            <w:right w:val="none" w:sz="0" w:space="0" w:color="auto"/>
                          </w:divBdr>
                          <w:divsChild>
                            <w:div w:id="414134700">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1926723463">
                      <w:marLeft w:val="0"/>
                      <w:marRight w:val="0"/>
                      <w:marTop w:val="0"/>
                      <w:marBottom w:val="0"/>
                      <w:divBdr>
                        <w:top w:val="none" w:sz="0" w:space="0" w:color="auto"/>
                        <w:left w:val="none" w:sz="0" w:space="0" w:color="auto"/>
                        <w:bottom w:val="none" w:sz="0" w:space="0" w:color="auto"/>
                        <w:right w:val="none" w:sz="0" w:space="0" w:color="auto"/>
                      </w:divBdr>
                      <w:divsChild>
                        <w:div w:id="342897377">
                          <w:marLeft w:val="0"/>
                          <w:marRight w:val="0"/>
                          <w:marTop w:val="0"/>
                          <w:marBottom w:val="0"/>
                          <w:divBdr>
                            <w:top w:val="none" w:sz="0" w:space="0" w:color="auto"/>
                            <w:left w:val="none" w:sz="0" w:space="0" w:color="auto"/>
                            <w:bottom w:val="none" w:sz="0" w:space="0" w:color="auto"/>
                            <w:right w:val="none" w:sz="0" w:space="0" w:color="auto"/>
                          </w:divBdr>
                          <w:divsChild>
                            <w:div w:id="751661425">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1776054251">
                      <w:marLeft w:val="0"/>
                      <w:marRight w:val="0"/>
                      <w:marTop w:val="0"/>
                      <w:marBottom w:val="0"/>
                      <w:divBdr>
                        <w:top w:val="none" w:sz="0" w:space="0" w:color="auto"/>
                        <w:left w:val="none" w:sz="0" w:space="0" w:color="auto"/>
                        <w:bottom w:val="none" w:sz="0" w:space="0" w:color="auto"/>
                        <w:right w:val="none" w:sz="0" w:space="0" w:color="auto"/>
                      </w:divBdr>
                      <w:divsChild>
                        <w:div w:id="850141586">
                          <w:marLeft w:val="0"/>
                          <w:marRight w:val="0"/>
                          <w:marTop w:val="0"/>
                          <w:marBottom w:val="0"/>
                          <w:divBdr>
                            <w:top w:val="none" w:sz="0" w:space="0" w:color="auto"/>
                            <w:left w:val="none" w:sz="0" w:space="0" w:color="auto"/>
                            <w:bottom w:val="none" w:sz="0" w:space="0" w:color="auto"/>
                            <w:right w:val="none" w:sz="0" w:space="0" w:color="auto"/>
                          </w:divBdr>
                          <w:divsChild>
                            <w:div w:id="751271729">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1068383700">
                      <w:marLeft w:val="600"/>
                      <w:marRight w:val="0"/>
                      <w:marTop w:val="0"/>
                      <w:marBottom w:val="0"/>
                      <w:divBdr>
                        <w:top w:val="none" w:sz="0" w:space="0" w:color="auto"/>
                        <w:left w:val="none" w:sz="0" w:space="0" w:color="auto"/>
                        <w:bottom w:val="none" w:sz="0" w:space="0" w:color="auto"/>
                        <w:right w:val="none" w:sz="0" w:space="0" w:color="auto"/>
                      </w:divBdr>
                      <w:divsChild>
                        <w:div w:id="1525943585">
                          <w:marLeft w:val="0"/>
                          <w:marRight w:val="0"/>
                          <w:marTop w:val="0"/>
                          <w:marBottom w:val="0"/>
                          <w:divBdr>
                            <w:top w:val="none" w:sz="0" w:space="0" w:color="auto"/>
                            <w:left w:val="none" w:sz="0" w:space="0" w:color="auto"/>
                            <w:bottom w:val="none" w:sz="0" w:space="0" w:color="auto"/>
                            <w:right w:val="none" w:sz="0" w:space="0" w:color="auto"/>
                          </w:divBdr>
                          <w:divsChild>
                            <w:div w:id="548415800">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82801299">
                      <w:marLeft w:val="0"/>
                      <w:marRight w:val="0"/>
                      <w:marTop w:val="0"/>
                      <w:marBottom w:val="0"/>
                      <w:divBdr>
                        <w:top w:val="none" w:sz="0" w:space="0" w:color="auto"/>
                        <w:left w:val="none" w:sz="0" w:space="0" w:color="auto"/>
                        <w:bottom w:val="none" w:sz="0" w:space="0" w:color="auto"/>
                        <w:right w:val="none" w:sz="0" w:space="0" w:color="auto"/>
                      </w:divBdr>
                      <w:divsChild>
                        <w:div w:id="1363281614">
                          <w:marLeft w:val="0"/>
                          <w:marRight w:val="0"/>
                          <w:marTop w:val="0"/>
                          <w:marBottom w:val="0"/>
                          <w:divBdr>
                            <w:top w:val="none" w:sz="0" w:space="0" w:color="auto"/>
                            <w:left w:val="none" w:sz="0" w:space="0" w:color="auto"/>
                            <w:bottom w:val="none" w:sz="0" w:space="0" w:color="auto"/>
                            <w:right w:val="none" w:sz="0" w:space="0" w:color="auto"/>
                          </w:divBdr>
                          <w:divsChild>
                            <w:div w:id="89815057">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2098550289">
                      <w:marLeft w:val="0"/>
                      <w:marRight w:val="0"/>
                      <w:marTop w:val="0"/>
                      <w:marBottom w:val="0"/>
                      <w:divBdr>
                        <w:top w:val="none" w:sz="0" w:space="0" w:color="auto"/>
                        <w:left w:val="none" w:sz="0" w:space="0" w:color="auto"/>
                        <w:bottom w:val="none" w:sz="0" w:space="0" w:color="auto"/>
                        <w:right w:val="none" w:sz="0" w:space="0" w:color="auto"/>
                      </w:divBdr>
                      <w:divsChild>
                        <w:div w:id="1888754590">
                          <w:marLeft w:val="0"/>
                          <w:marRight w:val="0"/>
                          <w:marTop w:val="0"/>
                          <w:marBottom w:val="0"/>
                          <w:divBdr>
                            <w:top w:val="none" w:sz="0" w:space="0" w:color="auto"/>
                            <w:left w:val="none" w:sz="0" w:space="0" w:color="auto"/>
                            <w:bottom w:val="none" w:sz="0" w:space="0" w:color="auto"/>
                            <w:right w:val="none" w:sz="0" w:space="0" w:color="auto"/>
                          </w:divBdr>
                          <w:divsChild>
                            <w:div w:id="596718195">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564339131">
                      <w:marLeft w:val="0"/>
                      <w:marRight w:val="0"/>
                      <w:marTop w:val="0"/>
                      <w:marBottom w:val="0"/>
                      <w:divBdr>
                        <w:top w:val="none" w:sz="0" w:space="0" w:color="auto"/>
                        <w:left w:val="none" w:sz="0" w:space="0" w:color="auto"/>
                        <w:bottom w:val="none" w:sz="0" w:space="0" w:color="auto"/>
                        <w:right w:val="none" w:sz="0" w:space="0" w:color="auto"/>
                      </w:divBdr>
                      <w:divsChild>
                        <w:div w:id="367340935">
                          <w:marLeft w:val="0"/>
                          <w:marRight w:val="0"/>
                          <w:marTop w:val="0"/>
                          <w:marBottom w:val="0"/>
                          <w:divBdr>
                            <w:top w:val="none" w:sz="0" w:space="0" w:color="auto"/>
                            <w:left w:val="none" w:sz="0" w:space="0" w:color="auto"/>
                            <w:bottom w:val="none" w:sz="0" w:space="0" w:color="auto"/>
                            <w:right w:val="none" w:sz="0" w:space="0" w:color="auto"/>
                          </w:divBdr>
                          <w:divsChild>
                            <w:div w:id="1591616505">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1559126981">
                      <w:marLeft w:val="0"/>
                      <w:marRight w:val="0"/>
                      <w:marTop w:val="0"/>
                      <w:marBottom w:val="0"/>
                      <w:divBdr>
                        <w:top w:val="none" w:sz="0" w:space="0" w:color="auto"/>
                        <w:left w:val="none" w:sz="0" w:space="0" w:color="auto"/>
                        <w:bottom w:val="none" w:sz="0" w:space="0" w:color="auto"/>
                        <w:right w:val="none" w:sz="0" w:space="0" w:color="auto"/>
                      </w:divBdr>
                      <w:divsChild>
                        <w:div w:id="449780967">
                          <w:marLeft w:val="0"/>
                          <w:marRight w:val="0"/>
                          <w:marTop w:val="0"/>
                          <w:marBottom w:val="0"/>
                          <w:divBdr>
                            <w:top w:val="none" w:sz="0" w:space="0" w:color="auto"/>
                            <w:left w:val="none" w:sz="0" w:space="0" w:color="auto"/>
                            <w:bottom w:val="none" w:sz="0" w:space="0" w:color="auto"/>
                            <w:right w:val="none" w:sz="0" w:space="0" w:color="auto"/>
                          </w:divBdr>
                          <w:divsChild>
                            <w:div w:id="107942033">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441002337">
                      <w:marLeft w:val="0"/>
                      <w:marRight w:val="0"/>
                      <w:marTop w:val="0"/>
                      <w:marBottom w:val="0"/>
                      <w:divBdr>
                        <w:top w:val="none" w:sz="0" w:space="0" w:color="auto"/>
                        <w:left w:val="none" w:sz="0" w:space="0" w:color="auto"/>
                        <w:bottom w:val="none" w:sz="0" w:space="0" w:color="auto"/>
                        <w:right w:val="none" w:sz="0" w:space="0" w:color="auto"/>
                      </w:divBdr>
                      <w:divsChild>
                        <w:div w:id="1759402017">
                          <w:marLeft w:val="0"/>
                          <w:marRight w:val="0"/>
                          <w:marTop w:val="0"/>
                          <w:marBottom w:val="0"/>
                          <w:divBdr>
                            <w:top w:val="none" w:sz="0" w:space="0" w:color="auto"/>
                            <w:left w:val="none" w:sz="0" w:space="0" w:color="auto"/>
                            <w:bottom w:val="none" w:sz="0" w:space="0" w:color="auto"/>
                            <w:right w:val="none" w:sz="0" w:space="0" w:color="auto"/>
                          </w:divBdr>
                          <w:divsChild>
                            <w:div w:id="846747797">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682708019">
      <w:bodyDiv w:val="1"/>
      <w:marLeft w:val="0"/>
      <w:marRight w:val="0"/>
      <w:marTop w:val="0"/>
      <w:marBottom w:val="0"/>
      <w:divBdr>
        <w:top w:val="none" w:sz="0" w:space="0" w:color="auto"/>
        <w:left w:val="none" w:sz="0" w:space="0" w:color="auto"/>
        <w:bottom w:val="none" w:sz="0" w:space="0" w:color="auto"/>
        <w:right w:val="none" w:sz="0" w:space="0" w:color="auto"/>
      </w:divBdr>
    </w:div>
    <w:div w:id="683938230">
      <w:bodyDiv w:val="1"/>
      <w:marLeft w:val="0"/>
      <w:marRight w:val="0"/>
      <w:marTop w:val="0"/>
      <w:marBottom w:val="0"/>
      <w:divBdr>
        <w:top w:val="none" w:sz="0" w:space="0" w:color="auto"/>
        <w:left w:val="none" w:sz="0" w:space="0" w:color="auto"/>
        <w:bottom w:val="none" w:sz="0" w:space="0" w:color="auto"/>
        <w:right w:val="none" w:sz="0" w:space="0" w:color="auto"/>
      </w:divBdr>
      <w:divsChild>
        <w:div w:id="77872061">
          <w:marLeft w:val="0"/>
          <w:marRight w:val="0"/>
          <w:marTop w:val="0"/>
          <w:marBottom w:val="0"/>
          <w:divBdr>
            <w:top w:val="none" w:sz="0" w:space="0" w:color="auto"/>
            <w:left w:val="none" w:sz="0" w:space="0" w:color="auto"/>
            <w:bottom w:val="none" w:sz="0" w:space="0" w:color="auto"/>
            <w:right w:val="none" w:sz="0" w:space="0" w:color="auto"/>
          </w:divBdr>
          <w:divsChild>
            <w:div w:id="1491555014">
              <w:marLeft w:val="0"/>
              <w:marRight w:val="0"/>
              <w:marTop w:val="0"/>
              <w:marBottom w:val="0"/>
              <w:divBdr>
                <w:top w:val="none" w:sz="0" w:space="0" w:color="auto"/>
                <w:left w:val="none" w:sz="0" w:space="0" w:color="auto"/>
                <w:bottom w:val="none" w:sz="0" w:space="0" w:color="auto"/>
                <w:right w:val="none" w:sz="0" w:space="0" w:color="auto"/>
              </w:divBdr>
              <w:divsChild>
                <w:div w:id="1774669091">
                  <w:marLeft w:val="300"/>
                  <w:marRight w:val="0"/>
                  <w:marTop w:val="210"/>
                  <w:marBottom w:val="0"/>
                  <w:divBdr>
                    <w:top w:val="none" w:sz="0" w:space="0" w:color="auto"/>
                    <w:left w:val="none" w:sz="0" w:space="0" w:color="auto"/>
                    <w:bottom w:val="none" w:sz="0" w:space="0" w:color="auto"/>
                    <w:right w:val="none" w:sz="0" w:space="0" w:color="auto"/>
                  </w:divBdr>
                  <w:divsChild>
                    <w:div w:id="1396704329">
                      <w:marLeft w:val="300"/>
                      <w:marRight w:val="0"/>
                      <w:marTop w:val="210"/>
                      <w:marBottom w:val="0"/>
                      <w:divBdr>
                        <w:top w:val="none" w:sz="0" w:space="0" w:color="auto"/>
                        <w:left w:val="none" w:sz="0" w:space="0" w:color="auto"/>
                        <w:bottom w:val="none" w:sz="0" w:space="0" w:color="auto"/>
                        <w:right w:val="none" w:sz="0" w:space="0" w:color="auto"/>
                      </w:divBdr>
                    </w:div>
                    <w:div w:id="1585718702">
                      <w:marLeft w:val="300"/>
                      <w:marRight w:val="0"/>
                      <w:marTop w:val="210"/>
                      <w:marBottom w:val="0"/>
                      <w:divBdr>
                        <w:top w:val="none" w:sz="0" w:space="0" w:color="auto"/>
                        <w:left w:val="none" w:sz="0" w:space="0" w:color="auto"/>
                        <w:bottom w:val="none" w:sz="0" w:space="0" w:color="auto"/>
                        <w:right w:val="none" w:sz="0" w:space="0" w:color="auto"/>
                      </w:divBdr>
                    </w:div>
                    <w:div w:id="408696087">
                      <w:marLeft w:val="300"/>
                      <w:marRight w:val="0"/>
                      <w:marTop w:val="210"/>
                      <w:marBottom w:val="0"/>
                      <w:divBdr>
                        <w:top w:val="none" w:sz="0" w:space="0" w:color="auto"/>
                        <w:left w:val="none" w:sz="0" w:space="0" w:color="auto"/>
                        <w:bottom w:val="none" w:sz="0" w:space="0" w:color="auto"/>
                        <w:right w:val="none" w:sz="0" w:space="0" w:color="auto"/>
                      </w:divBdr>
                    </w:div>
                    <w:div w:id="1453131586">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sChild>
        </w:div>
        <w:div w:id="429355808">
          <w:marLeft w:val="0"/>
          <w:marRight w:val="0"/>
          <w:marTop w:val="0"/>
          <w:marBottom w:val="0"/>
          <w:divBdr>
            <w:top w:val="none" w:sz="0" w:space="0" w:color="auto"/>
            <w:left w:val="none" w:sz="0" w:space="0" w:color="auto"/>
            <w:bottom w:val="none" w:sz="0" w:space="0" w:color="auto"/>
            <w:right w:val="none" w:sz="0" w:space="0" w:color="auto"/>
          </w:divBdr>
          <w:divsChild>
            <w:div w:id="1986472053">
              <w:marLeft w:val="0"/>
              <w:marRight w:val="0"/>
              <w:marTop w:val="0"/>
              <w:marBottom w:val="0"/>
              <w:divBdr>
                <w:top w:val="none" w:sz="0" w:space="0" w:color="auto"/>
                <w:left w:val="none" w:sz="0" w:space="0" w:color="auto"/>
                <w:bottom w:val="none" w:sz="0" w:space="0" w:color="auto"/>
                <w:right w:val="none" w:sz="0" w:space="0" w:color="auto"/>
              </w:divBdr>
              <w:divsChild>
                <w:div w:id="1550726381">
                  <w:marLeft w:val="300"/>
                  <w:marRight w:val="0"/>
                  <w:marTop w:val="210"/>
                  <w:marBottom w:val="0"/>
                  <w:divBdr>
                    <w:top w:val="none" w:sz="0" w:space="0" w:color="auto"/>
                    <w:left w:val="none" w:sz="0" w:space="0" w:color="auto"/>
                    <w:bottom w:val="none" w:sz="0" w:space="0" w:color="auto"/>
                    <w:right w:val="none" w:sz="0" w:space="0" w:color="auto"/>
                  </w:divBdr>
                  <w:divsChild>
                    <w:div w:id="1412121219">
                      <w:marLeft w:val="300"/>
                      <w:marRight w:val="0"/>
                      <w:marTop w:val="210"/>
                      <w:marBottom w:val="0"/>
                      <w:divBdr>
                        <w:top w:val="none" w:sz="0" w:space="0" w:color="auto"/>
                        <w:left w:val="none" w:sz="0" w:space="0" w:color="auto"/>
                        <w:bottom w:val="none" w:sz="0" w:space="0" w:color="auto"/>
                        <w:right w:val="none" w:sz="0" w:space="0" w:color="auto"/>
                      </w:divBdr>
                    </w:div>
                    <w:div w:id="754088602">
                      <w:marLeft w:val="300"/>
                      <w:marRight w:val="0"/>
                      <w:marTop w:val="210"/>
                      <w:marBottom w:val="0"/>
                      <w:divBdr>
                        <w:top w:val="none" w:sz="0" w:space="0" w:color="auto"/>
                        <w:left w:val="none" w:sz="0" w:space="0" w:color="auto"/>
                        <w:bottom w:val="none" w:sz="0" w:space="0" w:color="auto"/>
                        <w:right w:val="none" w:sz="0" w:space="0" w:color="auto"/>
                      </w:divBdr>
                    </w:div>
                    <w:div w:id="328751654">
                      <w:marLeft w:val="300"/>
                      <w:marRight w:val="0"/>
                      <w:marTop w:val="210"/>
                      <w:marBottom w:val="0"/>
                      <w:divBdr>
                        <w:top w:val="none" w:sz="0" w:space="0" w:color="auto"/>
                        <w:left w:val="none" w:sz="0" w:space="0" w:color="auto"/>
                        <w:bottom w:val="none" w:sz="0" w:space="0" w:color="auto"/>
                        <w:right w:val="none" w:sz="0" w:space="0" w:color="auto"/>
                      </w:divBdr>
                    </w:div>
                    <w:div w:id="312415125">
                      <w:marLeft w:val="300"/>
                      <w:marRight w:val="0"/>
                      <w:marTop w:val="210"/>
                      <w:marBottom w:val="0"/>
                      <w:divBdr>
                        <w:top w:val="none" w:sz="0" w:space="0" w:color="auto"/>
                        <w:left w:val="none" w:sz="0" w:space="0" w:color="auto"/>
                        <w:bottom w:val="none" w:sz="0" w:space="0" w:color="auto"/>
                        <w:right w:val="none" w:sz="0" w:space="0" w:color="auto"/>
                      </w:divBdr>
                    </w:div>
                    <w:div w:id="1122264487">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sChild>
        </w:div>
        <w:div w:id="555437370">
          <w:marLeft w:val="600"/>
          <w:marRight w:val="0"/>
          <w:marTop w:val="0"/>
          <w:marBottom w:val="0"/>
          <w:divBdr>
            <w:top w:val="none" w:sz="0" w:space="0" w:color="auto"/>
            <w:left w:val="none" w:sz="0" w:space="0" w:color="auto"/>
            <w:bottom w:val="none" w:sz="0" w:space="0" w:color="auto"/>
            <w:right w:val="none" w:sz="0" w:space="0" w:color="auto"/>
          </w:divBdr>
          <w:divsChild>
            <w:div w:id="526410213">
              <w:marLeft w:val="0"/>
              <w:marRight w:val="0"/>
              <w:marTop w:val="0"/>
              <w:marBottom w:val="0"/>
              <w:divBdr>
                <w:top w:val="none" w:sz="0" w:space="0" w:color="auto"/>
                <w:left w:val="none" w:sz="0" w:space="0" w:color="auto"/>
                <w:bottom w:val="none" w:sz="0" w:space="0" w:color="auto"/>
                <w:right w:val="none" w:sz="0" w:space="0" w:color="auto"/>
              </w:divBdr>
              <w:divsChild>
                <w:div w:id="1040283821">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342903158">
          <w:marLeft w:val="600"/>
          <w:marRight w:val="0"/>
          <w:marTop w:val="0"/>
          <w:marBottom w:val="0"/>
          <w:divBdr>
            <w:top w:val="none" w:sz="0" w:space="0" w:color="auto"/>
            <w:left w:val="none" w:sz="0" w:space="0" w:color="auto"/>
            <w:bottom w:val="none" w:sz="0" w:space="0" w:color="auto"/>
            <w:right w:val="none" w:sz="0" w:space="0" w:color="auto"/>
          </w:divBdr>
          <w:divsChild>
            <w:div w:id="1129855187">
              <w:marLeft w:val="0"/>
              <w:marRight w:val="0"/>
              <w:marTop w:val="0"/>
              <w:marBottom w:val="0"/>
              <w:divBdr>
                <w:top w:val="none" w:sz="0" w:space="0" w:color="auto"/>
                <w:left w:val="none" w:sz="0" w:space="0" w:color="auto"/>
                <w:bottom w:val="none" w:sz="0" w:space="0" w:color="auto"/>
                <w:right w:val="none" w:sz="0" w:space="0" w:color="auto"/>
              </w:divBdr>
              <w:divsChild>
                <w:div w:id="1240022719">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1970940680">
          <w:marLeft w:val="600"/>
          <w:marRight w:val="0"/>
          <w:marTop w:val="0"/>
          <w:marBottom w:val="0"/>
          <w:divBdr>
            <w:top w:val="none" w:sz="0" w:space="0" w:color="auto"/>
            <w:left w:val="none" w:sz="0" w:space="0" w:color="auto"/>
            <w:bottom w:val="none" w:sz="0" w:space="0" w:color="auto"/>
            <w:right w:val="none" w:sz="0" w:space="0" w:color="auto"/>
          </w:divBdr>
          <w:divsChild>
            <w:div w:id="1784379390">
              <w:marLeft w:val="0"/>
              <w:marRight w:val="0"/>
              <w:marTop w:val="0"/>
              <w:marBottom w:val="0"/>
              <w:divBdr>
                <w:top w:val="none" w:sz="0" w:space="0" w:color="auto"/>
                <w:left w:val="none" w:sz="0" w:space="0" w:color="auto"/>
                <w:bottom w:val="none" w:sz="0" w:space="0" w:color="auto"/>
                <w:right w:val="none" w:sz="0" w:space="0" w:color="auto"/>
              </w:divBdr>
              <w:divsChild>
                <w:div w:id="1500269146">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601035364">
          <w:marLeft w:val="600"/>
          <w:marRight w:val="0"/>
          <w:marTop w:val="0"/>
          <w:marBottom w:val="0"/>
          <w:divBdr>
            <w:top w:val="none" w:sz="0" w:space="0" w:color="auto"/>
            <w:left w:val="none" w:sz="0" w:space="0" w:color="auto"/>
            <w:bottom w:val="none" w:sz="0" w:space="0" w:color="auto"/>
            <w:right w:val="none" w:sz="0" w:space="0" w:color="auto"/>
          </w:divBdr>
          <w:divsChild>
            <w:div w:id="2013290590">
              <w:marLeft w:val="0"/>
              <w:marRight w:val="0"/>
              <w:marTop w:val="0"/>
              <w:marBottom w:val="0"/>
              <w:divBdr>
                <w:top w:val="none" w:sz="0" w:space="0" w:color="auto"/>
                <w:left w:val="none" w:sz="0" w:space="0" w:color="auto"/>
                <w:bottom w:val="none" w:sz="0" w:space="0" w:color="auto"/>
                <w:right w:val="none" w:sz="0" w:space="0" w:color="auto"/>
              </w:divBdr>
              <w:divsChild>
                <w:div w:id="1778720433">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1402825248">
          <w:marLeft w:val="600"/>
          <w:marRight w:val="0"/>
          <w:marTop w:val="0"/>
          <w:marBottom w:val="0"/>
          <w:divBdr>
            <w:top w:val="none" w:sz="0" w:space="0" w:color="auto"/>
            <w:left w:val="none" w:sz="0" w:space="0" w:color="auto"/>
            <w:bottom w:val="none" w:sz="0" w:space="0" w:color="auto"/>
            <w:right w:val="none" w:sz="0" w:space="0" w:color="auto"/>
          </w:divBdr>
          <w:divsChild>
            <w:div w:id="1600329722">
              <w:marLeft w:val="0"/>
              <w:marRight w:val="0"/>
              <w:marTop w:val="0"/>
              <w:marBottom w:val="0"/>
              <w:divBdr>
                <w:top w:val="none" w:sz="0" w:space="0" w:color="auto"/>
                <w:left w:val="none" w:sz="0" w:space="0" w:color="auto"/>
                <w:bottom w:val="none" w:sz="0" w:space="0" w:color="auto"/>
                <w:right w:val="none" w:sz="0" w:space="0" w:color="auto"/>
              </w:divBdr>
              <w:divsChild>
                <w:div w:id="593170082">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1185484088">
          <w:marLeft w:val="600"/>
          <w:marRight w:val="0"/>
          <w:marTop w:val="0"/>
          <w:marBottom w:val="0"/>
          <w:divBdr>
            <w:top w:val="none" w:sz="0" w:space="0" w:color="auto"/>
            <w:left w:val="none" w:sz="0" w:space="0" w:color="auto"/>
            <w:bottom w:val="none" w:sz="0" w:space="0" w:color="auto"/>
            <w:right w:val="none" w:sz="0" w:space="0" w:color="auto"/>
          </w:divBdr>
          <w:divsChild>
            <w:div w:id="1064718123">
              <w:marLeft w:val="0"/>
              <w:marRight w:val="0"/>
              <w:marTop w:val="0"/>
              <w:marBottom w:val="0"/>
              <w:divBdr>
                <w:top w:val="none" w:sz="0" w:space="0" w:color="auto"/>
                <w:left w:val="none" w:sz="0" w:space="0" w:color="auto"/>
                <w:bottom w:val="none" w:sz="0" w:space="0" w:color="auto"/>
                <w:right w:val="none" w:sz="0" w:space="0" w:color="auto"/>
              </w:divBdr>
              <w:divsChild>
                <w:div w:id="1860463472">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1216351955">
          <w:marLeft w:val="600"/>
          <w:marRight w:val="0"/>
          <w:marTop w:val="0"/>
          <w:marBottom w:val="0"/>
          <w:divBdr>
            <w:top w:val="none" w:sz="0" w:space="0" w:color="auto"/>
            <w:left w:val="none" w:sz="0" w:space="0" w:color="auto"/>
            <w:bottom w:val="none" w:sz="0" w:space="0" w:color="auto"/>
            <w:right w:val="none" w:sz="0" w:space="0" w:color="auto"/>
          </w:divBdr>
          <w:divsChild>
            <w:div w:id="1117945340">
              <w:marLeft w:val="0"/>
              <w:marRight w:val="0"/>
              <w:marTop w:val="0"/>
              <w:marBottom w:val="0"/>
              <w:divBdr>
                <w:top w:val="none" w:sz="0" w:space="0" w:color="auto"/>
                <w:left w:val="none" w:sz="0" w:space="0" w:color="auto"/>
                <w:bottom w:val="none" w:sz="0" w:space="0" w:color="auto"/>
                <w:right w:val="none" w:sz="0" w:space="0" w:color="auto"/>
              </w:divBdr>
              <w:divsChild>
                <w:div w:id="777482056">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700713398">
          <w:marLeft w:val="0"/>
          <w:marRight w:val="0"/>
          <w:marTop w:val="0"/>
          <w:marBottom w:val="0"/>
          <w:divBdr>
            <w:top w:val="none" w:sz="0" w:space="0" w:color="auto"/>
            <w:left w:val="none" w:sz="0" w:space="0" w:color="auto"/>
            <w:bottom w:val="none" w:sz="0" w:space="0" w:color="auto"/>
            <w:right w:val="none" w:sz="0" w:space="0" w:color="auto"/>
          </w:divBdr>
          <w:divsChild>
            <w:div w:id="1498308352">
              <w:marLeft w:val="0"/>
              <w:marRight w:val="0"/>
              <w:marTop w:val="0"/>
              <w:marBottom w:val="0"/>
              <w:divBdr>
                <w:top w:val="none" w:sz="0" w:space="0" w:color="auto"/>
                <w:left w:val="none" w:sz="0" w:space="0" w:color="auto"/>
                <w:bottom w:val="none" w:sz="0" w:space="0" w:color="auto"/>
                <w:right w:val="none" w:sz="0" w:space="0" w:color="auto"/>
              </w:divBdr>
              <w:divsChild>
                <w:div w:id="853495776">
                  <w:marLeft w:val="300"/>
                  <w:marRight w:val="0"/>
                  <w:marTop w:val="210"/>
                  <w:marBottom w:val="0"/>
                  <w:divBdr>
                    <w:top w:val="none" w:sz="0" w:space="0" w:color="auto"/>
                    <w:left w:val="none" w:sz="0" w:space="0" w:color="auto"/>
                    <w:bottom w:val="none" w:sz="0" w:space="0" w:color="auto"/>
                    <w:right w:val="none" w:sz="0" w:space="0" w:color="auto"/>
                  </w:divBdr>
                  <w:divsChild>
                    <w:div w:id="1154688765">
                      <w:marLeft w:val="300"/>
                      <w:marRight w:val="0"/>
                      <w:marTop w:val="210"/>
                      <w:marBottom w:val="0"/>
                      <w:divBdr>
                        <w:top w:val="none" w:sz="0" w:space="0" w:color="auto"/>
                        <w:left w:val="none" w:sz="0" w:space="0" w:color="auto"/>
                        <w:bottom w:val="none" w:sz="0" w:space="0" w:color="auto"/>
                        <w:right w:val="none" w:sz="0" w:space="0" w:color="auto"/>
                      </w:divBdr>
                    </w:div>
                    <w:div w:id="1107046785">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sChild>
        </w:div>
      </w:divsChild>
    </w:div>
    <w:div w:id="728311646">
      <w:bodyDiv w:val="1"/>
      <w:marLeft w:val="0"/>
      <w:marRight w:val="0"/>
      <w:marTop w:val="0"/>
      <w:marBottom w:val="0"/>
      <w:divBdr>
        <w:top w:val="none" w:sz="0" w:space="0" w:color="auto"/>
        <w:left w:val="none" w:sz="0" w:space="0" w:color="auto"/>
        <w:bottom w:val="none" w:sz="0" w:space="0" w:color="auto"/>
        <w:right w:val="none" w:sz="0" w:space="0" w:color="auto"/>
      </w:divBdr>
    </w:div>
    <w:div w:id="748305630">
      <w:bodyDiv w:val="1"/>
      <w:marLeft w:val="0"/>
      <w:marRight w:val="0"/>
      <w:marTop w:val="0"/>
      <w:marBottom w:val="0"/>
      <w:divBdr>
        <w:top w:val="none" w:sz="0" w:space="0" w:color="auto"/>
        <w:left w:val="none" w:sz="0" w:space="0" w:color="auto"/>
        <w:bottom w:val="none" w:sz="0" w:space="0" w:color="auto"/>
        <w:right w:val="none" w:sz="0" w:space="0" w:color="auto"/>
      </w:divBdr>
    </w:div>
    <w:div w:id="795489690">
      <w:bodyDiv w:val="1"/>
      <w:marLeft w:val="0"/>
      <w:marRight w:val="0"/>
      <w:marTop w:val="0"/>
      <w:marBottom w:val="0"/>
      <w:divBdr>
        <w:top w:val="none" w:sz="0" w:space="0" w:color="auto"/>
        <w:left w:val="none" w:sz="0" w:space="0" w:color="auto"/>
        <w:bottom w:val="none" w:sz="0" w:space="0" w:color="auto"/>
        <w:right w:val="none" w:sz="0" w:space="0" w:color="auto"/>
      </w:divBdr>
    </w:div>
    <w:div w:id="805052212">
      <w:bodyDiv w:val="1"/>
      <w:marLeft w:val="0"/>
      <w:marRight w:val="0"/>
      <w:marTop w:val="0"/>
      <w:marBottom w:val="0"/>
      <w:divBdr>
        <w:top w:val="none" w:sz="0" w:space="0" w:color="auto"/>
        <w:left w:val="none" w:sz="0" w:space="0" w:color="auto"/>
        <w:bottom w:val="none" w:sz="0" w:space="0" w:color="auto"/>
        <w:right w:val="none" w:sz="0" w:space="0" w:color="auto"/>
      </w:divBdr>
    </w:div>
    <w:div w:id="823156867">
      <w:bodyDiv w:val="1"/>
      <w:marLeft w:val="0"/>
      <w:marRight w:val="0"/>
      <w:marTop w:val="0"/>
      <w:marBottom w:val="0"/>
      <w:divBdr>
        <w:top w:val="none" w:sz="0" w:space="0" w:color="auto"/>
        <w:left w:val="none" w:sz="0" w:space="0" w:color="auto"/>
        <w:bottom w:val="none" w:sz="0" w:space="0" w:color="auto"/>
        <w:right w:val="none" w:sz="0" w:space="0" w:color="auto"/>
      </w:divBdr>
    </w:div>
    <w:div w:id="833684991">
      <w:bodyDiv w:val="1"/>
      <w:marLeft w:val="0"/>
      <w:marRight w:val="0"/>
      <w:marTop w:val="0"/>
      <w:marBottom w:val="0"/>
      <w:divBdr>
        <w:top w:val="none" w:sz="0" w:space="0" w:color="auto"/>
        <w:left w:val="none" w:sz="0" w:space="0" w:color="auto"/>
        <w:bottom w:val="none" w:sz="0" w:space="0" w:color="auto"/>
        <w:right w:val="none" w:sz="0" w:space="0" w:color="auto"/>
      </w:divBdr>
    </w:div>
    <w:div w:id="835606411">
      <w:bodyDiv w:val="1"/>
      <w:marLeft w:val="0"/>
      <w:marRight w:val="0"/>
      <w:marTop w:val="0"/>
      <w:marBottom w:val="0"/>
      <w:divBdr>
        <w:top w:val="none" w:sz="0" w:space="0" w:color="auto"/>
        <w:left w:val="none" w:sz="0" w:space="0" w:color="auto"/>
        <w:bottom w:val="none" w:sz="0" w:space="0" w:color="auto"/>
        <w:right w:val="none" w:sz="0" w:space="0" w:color="auto"/>
      </w:divBdr>
      <w:divsChild>
        <w:div w:id="1127577875">
          <w:marLeft w:val="0"/>
          <w:marRight w:val="0"/>
          <w:marTop w:val="0"/>
          <w:marBottom w:val="0"/>
          <w:divBdr>
            <w:top w:val="single" w:sz="2" w:space="0" w:color="D9D9E3"/>
            <w:left w:val="single" w:sz="2" w:space="0" w:color="D9D9E3"/>
            <w:bottom w:val="single" w:sz="2" w:space="0" w:color="D9D9E3"/>
            <w:right w:val="single" w:sz="2" w:space="0" w:color="D9D9E3"/>
          </w:divBdr>
          <w:divsChild>
            <w:div w:id="258680756">
              <w:marLeft w:val="0"/>
              <w:marRight w:val="0"/>
              <w:marTop w:val="100"/>
              <w:marBottom w:val="100"/>
              <w:divBdr>
                <w:top w:val="single" w:sz="2" w:space="0" w:color="D9D9E3"/>
                <w:left w:val="single" w:sz="2" w:space="0" w:color="D9D9E3"/>
                <w:bottom w:val="single" w:sz="2" w:space="0" w:color="D9D9E3"/>
                <w:right w:val="single" w:sz="2" w:space="0" w:color="D9D9E3"/>
              </w:divBdr>
              <w:divsChild>
                <w:div w:id="1046031780">
                  <w:marLeft w:val="0"/>
                  <w:marRight w:val="0"/>
                  <w:marTop w:val="0"/>
                  <w:marBottom w:val="0"/>
                  <w:divBdr>
                    <w:top w:val="single" w:sz="2" w:space="0" w:color="D9D9E3"/>
                    <w:left w:val="single" w:sz="2" w:space="0" w:color="D9D9E3"/>
                    <w:bottom w:val="single" w:sz="2" w:space="0" w:color="D9D9E3"/>
                    <w:right w:val="single" w:sz="2" w:space="0" w:color="D9D9E3"/>
                  </w:divBdr>
                  <w:divsChild>
                    <w:div w:id="1002508467">
                      <w:marLeft w:val="0"/>
                      <w:marRight w:val="0"/>
                      <w:marTop w:val="0"/>
                      <w:marBottom w:val="0"/>
                      <w:divBdr>
                        <w:top w:val="single" w:sz="2" w:space="0" w:color="D9D9E3"/>
                        <w:left w:val="single" w:sz="2" w:space="0" w:color="D9D9E3"/>
                        <w:bottom w:val="single" w:sz="2" w:space="0" w:color="D9D9E3"/>
                        <w:right w:val="single" w:sz="2" w:space="0" w:color="D9D9E3"/>
                      </w:divBdr>
                      <w:divsChild>
                        <w:div w:id="198007823">
                          <w:marLeft w:val="0"/>
                          <w:marRight w:val="0"/>
                          <w:marTop w:val="0"/>
                          <w:marBottom w:val="0"/>
                          <w:divBdr>
                            <w:top w:val="single" w:sz="2" w:space="0" w:color="D9D9E3"/>
                            <w:left w:val="single" w:sz="2" w:space="0" w:color="D9D9E3"/>
                            <w:bottom w:val="single" w:sz="2" w:space="0" w:color="D9D9E3"/>
                            <w:right w:val="single" w:sz="2" w:space="0" w:color="D9D9E3"/>
                          </w:divBdr>
                          <w:divsChild>
                            <w:div w:id="1854762829">
                              <w:marLeft w:val="0"/>
                              <w:marRight w:val="0"/>
                              <w:marTop w:val="0"/>
                              <w:marBottom w:val="0"/>
                              <w:divBdr>
                                <w:top w:val="single" w:sz="2" w:space="0" w:color="D9D9E3"/>
                                <w:left w:val="single" w:sz="2" w:space="0" w:color="D9D9E3"/>
                                <w:bottom w:val="single" w:sz="2" w:space="0" w:color="D9D9E3"/>
                                <w:right w:val="single" w:sz="2" w:space="0" w:color="D9D9E3"/>
                              </w:divBdr>
                              <w:divsChild>
                                <w:div w:id="899637514">
                                  <w:marLeft w:val="0"/>
                                  <w:marRight w:val="0"/>
                                  <w:marTop w:val="0"/>
                                  <w:marBottom w:val="0"/>
                                  <w:divBdr>
                                    <w:top w:val="single" w:sz="2" w:space="0" w:color="D9D9E3"/>
                                    <w:left w:val="single" w:sz="2" w:space="0" w:color="D9D9E3"/>
                                    <w:bottom w:val="single" w:sz="2" w:space="0" w:color="D9D9E3"/>
                                    <w:right w:val="single" w:sz="2" w:space="0" w:color="D9D9E3"/>
                                  </w:divBdr>
                                  <w:divsChild>
                                    <w:div w:id="1746563091">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 w:id="839931260">
      <w:bodyDiv w:val="1"/>
      <w:marLeft w:val="0"/>
      <w:marRight w:val="0"/>
      <w:marTop w:val="0"/>
      <w:marBottom w:val="0"/>
      <w:divBdr>
        <w:top w:val="none" w:sz="0" w:space="0" w:color="auto"/>
        <w:left w:val="none" w:sz="0" w:space="0" w:color="auto"/>
        <w:bottom w:val="none" w:sz="0" w:space="0" w:color="auto"/>
        <w:right w:val="none" w:sz="0" w:space="0" w:color="auto"/>
      </w:divBdr>
    </w:div>
    <w:div w:id="840238575">
      <w:bodyDiv w:val="1"/>
      <w:marLeft w:val="0"/>
      <w:marRight w:val="0"/>
      <w:marTop w:val="0"/>
      <w:marBottom w:val="0"/>
      <w:divBdr>
        <w:top w:val="none" w:sz="0" w:space="0" w:color="auto"/>
        <w:left w:val="none" w:sz="0" w:space="0" w:color="auto"/>
        <w:bottom w:val="none" w:sz="0" w:space="0" w:color="auto"/>
        <w:right w:val="none" w:sz="0" w:space="0" w:color="auto"/>
      </w:divBdr>
    </w:div>
    <w:div w:id="854810707">
      <w:bodyDiv w:val="1"/>
      <w:marLeft w:val="0"/>
      <w:marRight w:val="0"/>
      <w:marTop w:val="0"/>
      <w:marBottom w:val="0"/>
      <w:divBdr>
        <w:top w:val="none" w:sz="0" w:space="0" w:color="auto"/>
        <w:left w:val="none" w:sz="0" w:space="0" w:color="auto"/>
        <w:bottom w:val="none" w:sz="0" w:space="0" w:color="auto"/>
        <w:right w:val="none" w:sz="0" w:space="0" w:color="auto"/>
      </w:divBdr>
      <w:divsChild>
        <w:div w:id="1689331880">
          <w:marLeft w:val="0"/>
          <w:marRight w:val="0"/>
          <w:marTop w:val="0"/>
          <w:marBottom w:val="0"/>
          <w:divBdr>
            <w:top w:val="none" w:sz="0" w:space="0" w:color="auto"/>
            <w:left w:val="none" w:sz="0" w:space="0" w:color="auto"/>
            <w:bottom w:val="none" w:sz="0" w:space="0" w:color="auto"/>
            <w:right w:val="none" w:sz="0" w:space="0" w:color="auto"/>
          </w:divBdr>
          <w:divsChild>
            <w:div w:id="964041057">
              <w:marLeft w:val="0"/>
              <w:marRight w:val="0"/>
              <w:marTop w:val="300"/>
              <w:marBottom w:val="300"/>
              <w:divBdr>
                <w:top w:val="none" w:sz="0" w:space="0" w:color="auto"/>
                <w:left w:val="none" w:sz="0" w:space="0" w:color="auto"/>
                <w:bottom w:val="none" w:sz="0" w:space="0" w:color="auto"/>
                <w:right w:val="none" w:sz="0" w:space="0" w:color="auto"/>
              </w:divBdr>
            </w:div>
            <w:div w:id="1085609991">
              <w:marLeft w:val="0"/>
              <w:marRight w:val="0"/>
              <w:marTop w:val="150"/>
              <w:marBottom w:val="450"/>
              <w:divBdr>
                <w:top w:val="none" w:sz="0" w:space="0" w:color="auto"/>
                <w:left w:val="none" w:sz="0" w:space="0" w:color="auto"/>
                <w:bottom w:val="none" w:sz="0" w:space="0" w:color="auto"/>
                <w:right w:val="none" w:sz="0" w:space="0" w:color="auto"/>
              </w:divBdr>
            </w:div>
          </w:divsChild>
        </w:div>
        <w:div w:id="1271476805">
          <w:marLeft w:val="0"/>
          <w:marRight w:val="0"/>
          <w:marTop w:val="0"/>
          <w:marBottom w:val="0"/>
          <w:divBdr>
            <w:top w:val="none" w:sz="0" w:space="0" w:color="auto"/>
            <w:left w:val="none" w:sz="0" w:space="0" w:color="auto"/>
            <w:bottom w:val="none" w:sz="0" w:space="0" w:color="auto"/>
            <w:right w:val="none" w:sz="0" w:space="0" w:color="auto"/>
          </w:divBdr>
          <w:divsChild>
            <w:div w:id="1427651752">
              <w:marLeft w:val="0"/>
              <w:marRight w:val="0"/>
              <w:marTop w:val="300"/>
              <w:marBottom w:val="300"/>
              <w:divBdr>
                <w:top w:val="none" w:sz="0" w:space="0" w:color="auto"/>
                <w:left w:val="none" w:sz="0" w:space="0" w:color="auto"/>
                <w:bottom w:val="none" w:sz="0" w:space="0" w:color="auto"/>
                <w:right w:val="none" w:sz="0" w:space="0" w:color="auto"/>
              </w:divBdr>
            </w:div>
            <w:div w:id="573710840">
              <w:marLeft w:val="0"/>
              <w:marRight w:val="0"/>
              <w:marTop w:val="150"/>
              <w:marBottom w:val="450"/>
              <w:divBdr>
                <w:top w:val="none" w:sz="0" w:space="0" w:color="auto"/>
                <w:left w:val="none" w:sz="0" w:space="0" w:color="auto"/>
                <w:bottom w:val="none" w:sz="0" w:space="0" w:color="auto"/>
                <w:right w:val="none" w:sz="0" w:space="0" w:color="auto"/>
              </w:divBdr>
              <w:divsChild>
                <w:div w:id="572661590">
                  <w:marLeft w:val="0"/>
                  <w:marRight w:val="0"/>
                  <w:marTop w:val="0"/>
                  <w:marBottom w:val="0"/>
                  <w:divBdr>
                    <w:top w:val="none" w:sz="0" w:space="0" w:color="auto"/>
                    <w:left w:val="none" w:sz="0" w:space="0" w:color="auto"/>
                    <w:bottom w:val="none" w:sz="0" w:space="0" w:color="auto"/>
                    <w:right w:val="none" w:sz="0" w:space="0" w:color="auto"/>
                  </w:divBdr>
                </w:div>
                <w:div w:id="11925257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97342805">
          <w:marLeft w:val="0"/>
          <w:marRight w:val="0"/>
          <w:marTop w:val="0"/>
          <w:marBottom w:val="0"/>
          <w:divBdr>
            <w:top w:val="none" w:sz="0" w:space="0" w:color="auto"/>
            <w:left w:val="none" w:sz="0" w:space="0" w:color="auto"/>
            <w:bottom w:val="none" w:sz="0" w:space="0" w:color="auto"/>
            <w:right w:val="none" w:sz="0" w:space="0" w:color="auto"/>
          </w:divBdr>
          <w:divsChild>
            <w:div w:id="251595846">
              <w:marLeft w:val="0"/>
              <w:marRight w:val="0"/>
              <w:marTop w:val="300"/>
              <w:marBottom w:val="300"/>
              <w:divBdr>
                <w:top w:val="none" w:sz="0" w:space="0" w:color="auto"/>
                <w:left w:val="none" w:sz="0" w:space="0" w:color="auto"/>
                <w:bottom w:val="none" w:sz="0" w:space="0" w:color="auto"/>
                <w:right w:val="none" w:sz="0" w:space="0" w:color="auto"/>
              </w:divBdr>
            </w:div>
            <w:div w:id="1767580667">
              <w:marLeft w:val="0"/>
              <w:marRight w:val="0"/>
              <w:marTop w:val="150"/>
              <w:marBottom w:val="450"/>
              <w:divBdr>
                <w:top w:val="none" w:sz="0" w:space="0" w:color="auto"/>
                <w:left w:val="none" w:sz="0" w:space="0" w:color="auto"/>
                <w:bottom w:val="none" w:sz="0" w:space="0" w:color="auto"/>
                <w:right w:val="none" w:sz="0" w:space="0" w:color="auto"/>
              </w:divBdr>
            </w:div>
          </w:divsChild>
        </w:div>
      </w:divsChild>
    </w:div>
    <w:div w:id="866337232">
      <w:bodyDiv w:val="1"/>
      <w:marLeft w:val="0"/>
      <w:marRight w:val="0"/>
      <w:marTop w:val="0"/>
      <w:marBottom w:val="0"/>
      <w:divBdr>
        <w:top w:val="none" w:sz="0" w:space="0" w:color="auto"/>
        <w:left w:val="none" w:sz="0" w:space="0" w:color="auto"/>
        <w:bottom w:val="none" w:sz="0" w:space="0" w:color="auto"/>
        <w:right w:val="none" w:sz="0" w:space="0" w:color="auto"/>
      </w:divBdr>
    </w:div>
    <w:div w:id="884492080">
      <w:bodyDiv w:val="1"/>
      <w:marLeft w:val="0"/>
      <w:marRight w:val="0"/>
      <w:marTop w:val="0"/>
      <w:marBottom w:val="0"/>
      <w:divBdr>
        <w:top w:val="none" w:sz="0" w:space="0" w:color="auto"/>
        <w:left w:val="none" w:sz="0" w:space="0" w:color="auto"/>
        <w:bottom w:val="none" w:sz="0" w:space="0" w:color="auto"/>
        <w:right w:val="none" w:sz="0" w:space="0" w:color="auto"/>
      </w:divBdr>
    </w:div>
    <w:div w:id="944072843">
      <w:bodyDiv w:val="1"/>
      <w:marLeft w:val="0"/>
      <w:marRight w:val="0"/>
      <w:marTop w:val="0"/>
      <w:marBottom w:val="0"/>
      <w:divBdr>
        <w:top w:val="none" w:sz="0" w:space="0" w:color="auto"/>
        <w:left w:val="none" w:sz="0" w:space="0" w:color="auto"/>
        <w:bottom w:val="none" w:sz="0" w:space="0" w:color="auto"/>
        <w:right w:val="none" w:sz="0" w:space="0" w:color="auto"/>
      </w:divBdr>
    </w:div>
    <w:div w:id="950013256">
      <w:bodyDiv w:val="1"/>
      <w:marLeft w:val="0"/>
      <w:marRight w:val="0"/>
      <w:marTop w:val="0"/>
      <w:marBottom w:val="0"/>
      <w:divBdr>
        <w:top w:val="none" w:sz="0" w:space="0" w:color="auto"/>
        <w:left w:val="none" w:sz="0" w:space="0" w:color="auto"/>
        <w:bottom w:val="none" w:sz="0" w:space="0" w:color="auto"/>
        <w:right w:val="none" w:sz="0" w:space="0" w:color="auto"/>
      </w:divBdr>
      <w:divsChild>
        <w:div w:id="1857116045">
          <w:marLeft w:val="0"/>
          <w:marRight w:val="0"/>
          <w:marTop w:val="0"/>
          <w:marBottom w:val="0"/>
          <w:divBdr>
            <w:top w:val="none" w:sz="0" w:space="0" w:color="auto"/>
            <w:left w:val="none" w:sz="0" w:space="0" w:color="auto"/>
            <w:bottom w:val="none" w:sz="0" w:space="0" w:color="auto"/>
            <w:right w:val="none" w:sz="0" w:space="0" w:color="auto"/>
          </w:divBdr>
        </w:div>
        <w:div w:id="1762750677">
          <w:marLeft w:val="0"/>
          <w:marRight w:val="0"/>
          <w:marTop w:val="0"/>
          <w:marBottom w:val="0"/>
          <w:divBdr>
            <w:top w:val="none" w:sz="0" w:space="0" w:color="auto"/>
            <w:left w:val="none" w:sz="0" w:space="0" w:color="auto"/>
            <w:bottom w:val="none" w:sz="0" w:space="0" w:color="auto"/>
            <w:right w:val="none" w:sz="0" w:space="0" w:color="auto"/>
          </w:divBdr>
        </w:div>
      </w:divsChild>
    </w:div>
    <w:div w:id="969744234">
      <w:bodyDiv w:val="1"/>
      <w:marLeft w:val="0"/>
      <w:marRight w:val="0"/>
      <w:marTop w:val="0"/>
      <w:marBottom w:val="0"/>
      <w:divBdr>
        <w:top w:val="none" w:sz="0" w:space="0" w:color="auto"/>
        <w:left w:val="none" w:sz="0" w:space="0" w:color="auto"/>
        <w:bottom w:val="none" w:sz="0" w:space="0" w:color="auto"/>
        <w:right w:val="none" w:sz="0" w:space="0" w:color="auto"/>
      </w:divBdr>
    </w:div>
    <w:div w:id="988169696">
      <w:bodyDiv w:val="1"/>
      <w:marLeft w:val="0"/>
      <w:marRight w:val="0"/>
      <w:marTop w:val="0"/>
      <w:marBottom w:val="0"/>
      <w:divBdr>
        <w:top w:val="none" w:sz="0" w:space="0" w:color="auto"/>
        <w:left w:val="none" w:sz="0" w:space="0" w:color="auto"/>
        <w:bottom w:val="none" w:sz="0" w:space="0" w:color="auto"/>
        <w:right w:val="none" w:sz="0" w:space="0" w:color="auto"/>
      </w:divBdr>
      <w:divsChild>
        <w:div w:id="978651015">
          <w:marLeft w:val="0"/>
          <w:marRight w:val="0"/>
          <w:marTop w:val="0"/>
          <w:marBottom w:val="0"/>
          <w:divBdr>
            <w:top w:val="none" w:sz="0" w:space="0" w:color="auto"/>
            <w:left w:val="none" w:sz="0" w:space="0" w:color="auto"/>
            <w:bottom w:val="none" w:sz="0" w:space="0" w:color="auto"/>
            <w:right w:val="none" w:sz="0" w:space="0" w:color="auto"/>
          </w:divBdr>
        </w:div>
        <w:div w:id="1360163075">
          <w:marLeft w:val="0"/>
          <w:marRight w:val="0"/>
          <w:marTop w:val="0"/>
          <w:marBottom w:val="0"/>
          <w:divBdr>
            <w:top w:val="none" w:sz="0" w:space="0" w:color="auto"/>
            <w:left w:val="none" w:sz="0" w:space="0" w:color="auto"/>
            <w:bottom w:val="none" w:sz="0" w:space="0" w:color="auto"/>
            <w:right w:val="none" w:sz="0" w:space="0" w:color="auto"/>
          </w:divBdr>
          <w:divsChild>
            <w:div w:id="15128340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99230970">
      <w:bodyDiv w:val="1"/>
      <w:marLeft w:val="0"/>
      <w:marRight w:val="0"/>
      <w:marTop w:val="0"/>
      <w:marBottom w:val="0"/>
      <w:divBdr>
        <w:top w:val="none" w:sz="0" w:space="0" w:color="auto"/>
        <w:left w:val="none" w:sz="0" w:space="0" w:color="auto"/>
        <w:bottom w:val="none" w:sz="0" w:space="0" w:color="auto"/>
        <w:right w:val="none" w:sz="0" w:space="0" w:color="auto"/>
      </w:divBdr>
    </w:div>
    <w:div w:id="1002320778">
      <w:bodyDiv w:val="1"/>
      <w:marLeft w:val="0"/>
      <w:marRight w:val="0"/>
      <w:marTop w:val="0"/>
      <w:marBottom w:val="0"/>
      <w:divBdr>
        <w:top w:val="none" w:sz="0" w:space="0" w:color="auto"/>
        <w:left w:val="none" w:sz="0" w:space="0" w:color="auto"/>
        <w:bottom w:val="none" w:sz="0" w:space="0" w:color="auto"/>
        <w:right w:val="none" w:sz="0" w:space="0" w:color="auto"/>
      </w:divBdr>
      <w:divsChild>
        <w:div w:id="949894605">
          <w:marLeft w:val="0"/>
          <w:marRight w:val="0"/>
          <w:marTop w:val="0"/>
          <w:marBottom w:val="0"/>
          <w:divBdr>
            <w:top w:val="none" w:sz="0" w:space="0" w:color="auto"/>
            <w:left w:val="none" w:sz="0" w:space="0" w:color="auto"/>
            <w:bottom w:val="none" w:sz="0" w:space="0" w:color="auto"/>
            <w:right w:val="none" w:sz="0" w:space="0" w:color="auto"/>
          </w:divBdr>
          <w:divsChild>
            <w:div w:id="346101279">
              <w:marLeft w:val="0"/>
              <w:marRight w:val="0"/>
              <w:marTop w:val="0"/>
              <w:marBottom w:val="0"/>
              <w:divBdr>
                <w:top w:val="none" w:sz="0" w:space="0" w:color="auto"/>
                <w:left w:val="none" w:sz="0" w:space="0" w:color="auto"/>
                <w:bottom w:val="none" w:sz="0" w:space="0" w:color="auto"/>
                <w:right w:val="none" w:sz="0" w:space="0" w:color="auto"/>
              </w:divBdr>
              <w:divsChild>
                <w:div w:id="823350996">
                  <w:marLeft w:val="230"/>
                  <w:marRight w:val="0"/>
                  <w:marTop w:val="161"/>
                  <w:marBottom w:val="0"/>
                  <w:divBdr>
                    <w:top w:val="none" w:sz="0" w:space="0" w:color="auto"/>
                    <w:left w:val="none" w:sz="0" w:space="0" w:color="auto"/>
                    <w:bottom w:val="none" w:sz="0" w:space="0" w:color="auto"/>
                    <w:right w:val="none" w:sz="0" w:space="0" w:color="auto"/>
                  </w:divBdr>
                  <w:divsChild>
                    <w:div w:id="2087799783">
                      <w:marLeft w:val="230"/>
                      <w:marRight w:val="0"/>
                      <w:marTop w:val="161"/>
                      <w:marBottom w:val="0"/>
                      <w:divBdr>
                        <w:top w:val="none" w:sz="0" w:space="0" w:color="auto"/>
                        <w:left w:val="none" w:sz="0" w:space="0" w:color="auto"/>
                        <w:bottom w:val="none" w:sz="0" w:space="0" w:color="auto"/>
                        <w:right w:val="none" w:sz="0" w:space="0" w:color="auto"/>
                      </w:divBdr>
                    </w:div>
                    <w:div w:id="167058839">
                      <w:marLeft w:val="230"/>
                      <w:marRight w:val="0"/>
                      <w:marTop w:val="161"/>
                      <w:marBottom w:val="0"/>
                      <w:divBdr>
                        <w:top w:val="none" w:sz="0" w:space="0" w:color="auto"/>
                        <w:left w:val="none" w:sz="0" w:space="0" w:color="auto"/>
                        <w:bottom w:val="none" w:sz="0" w:space="0" w:color="auto"/>
                        <w:right w:val="none" w:sz="0" w:space="0" w:color="auto"/>
                      </w:divBdr>
                    </w:div>
                    <w:div w:id="1227036331">
                      <w:marLeft w:val="230"/>
                      <w:marRight w:val="0"/>
                      <w:marTop w:val="161"/>
                      <w:marBottom w:val="0"/>
                      <w:divBdr>
                        <w:top w:val="none" w:sz="0" w:space="0" w:color="auto"/>
                        <w:left w:val="none" w:sz="0" w:space="0" w:color="auto"/>
                        <w:bottom w:val="none" w:sz="0" w:space="0" w:color="auto"/>
                        <w:right w:val="none" w:sz="0" w:space="0" w:color="auto"/>
                      </w:divBdr>
                    </w:div>
                    <w:div w:id="698434989">
                      <w:marLeft w:val="230"/>
                      <w:marRight w:val="0"/>
                      <w:marTop w:val="161"/>
                      <w:marBottom w:val="0"/>
                      <w:divBdr>
                        <w:top w:val="none" w:sz="0" w:space="0" w:color="auto"/>
                        <w:left w:val="none" w:sz="0" w:space="0" w:color="auto"/>
                        <w:bottom w:val="none" w:sz="0" w:space="0" w:color="auto"/>
                        <w:right w:val="none" w:sz="0" w:space="0" w:color="auto"/>
                      </w:divBdr>
                    </w:div>
                    <w:div w:id="531916432">
                      <w:marLeft w:val="230"/>
                      <w:marRight w:val="0"/>
                      <w:marTop w:val="161"/>
                      <w:marBottom w:val="0"/>
                      <w:divBdr>
                        <w:top w:val="none" w:sz="0" w:space="0" w:color="auto"/>
                        <w:left w:val="none" w:sz="0" w:space="0" w:color="auto"/>
                        <w:bottom w:val="none" w:sz="0" w:space="0" w:color="auto"/>
                        <w:right w:val="none" w:sz="0" w:space="0" w:color="auto"/>
                      </w:divBdr>
                    </w:div>
                    <w:div w:id="1350375503">
                      <w:marLeft w:val="230"/>
                      <w:marRight w:val="0"/>
                      <w:marTop w:val="161"/>
                      <w:marBottom w:val="0"/>
                      <w:divBdr>
                        <w:top w:val="none" w:sz="0" w:space="0" w:color="auto"/>
                        <w:left w:val="none" w:sz="0" w:space="0" w:color="auto"/>
                        <w:bottom w:val="none" w:sz="0" w:space="0" w:color="auto"/>
                        <w:right w:val="none" w:sz="0" w:space="0" w:color="auto"/>
                      </w:divBdr>
                    </w:div>
                    <w:div w:id="634219128">
                      <w:marLeft w:val="230"/>
                      <w:marRight w:val="0"/>
                      <w:marTop w:val="161"/>
                      <w:marBottom w:val="0"/>
                      <w:divBdr>
                        <w:top w:val="none" w:sz="0" w:space="0" w:color="auto"/>
                        <w:left w:val="none" w:sz="0" w:space="0" w:color="auto"/>
                        <w:bottom w:val="none" w:sz="0" w:space="0" w:color="auto"/>
                        <w:right w:val="none" w:sz="0" w:space="0" w:color="auto"/>
                      </w:divBdr>
                    </w:div>
                  </w:divsChild>
                </w:div>
              </w:divsChild>
            </w:div>
          </w:divsChild>
        </w:div>
        <w:div w:id="1722170737">
          <w:marLeft w:val="461"/>
          <w:marRight w:val="0"/>
          <w:marTop w:val="0"/>
          <w:marBottom w:val="0"/>
          <w:divBdr>
            <w:top w:val="none" w:sz="0" w:space="0" w:color="auto"/>
            <w:left w:val="none" w:sz="0" w:space="0" w:color="auto"/>
            <w:bottom w:val="none" w:sz="0" w:space="0" w:color="auto"/>
            <w:right w:val="none" w:sz="0" w:space="0" w:color="auto"/>
          </w:divBdr>
          <w:divsChild>
            <w:div w:id="361828499">
              <w:marLeft w:val="0"/>
              <w:marRight w:val="0"/>
              <w:marTop w:val="0"/>
              <w:marBottom w:val="0"/>
              <w:divBdr>
                <w:top w:val="none" w:sz="0" w:space="0" w:color="auto"/>
                <w:left w:val="none" w:sz="0" w:space="0" w:color="auto"/>
                <w:bottom w:val="none" w:sz="0" w:space="0" w:color="auto"/>
                <w:right w:val="none" w:sz="0" w:space="0" w:color="auto"/>
              </w:divBdr>
              <w:divsChild>
                <w:div w:id="1956209882">
                  <w:marLeft w:val="230"/>
                  <w:marRight w:val="0"/>
                  <w:marTop w:val="161"/>
                  <w:marBottom w:val="0"/>
                  <w:divBdr>
                    <w:top w:val="none" w:sz="0" w:space="0" w:color="auto"/>
                    <w:left w:val="none" w:sz="0" w:space="0" w:color="auto"/>
                    <w:bottom w:val="none" w:sz="0" w:space="0" w:color="auto"/>
                    <w:right w:val="none" w:sz="0" w:space="0" w:color="auto"/>
                  </w:divBdr>
                </w:div>
              </w:divsChild>
            </w:div>
          </w:divsChild>
        </w:div>
        <w:div w:id="1592079811">
          <w:marLeft w:val="461"/>
          <w:marRight w:val="0"/>
          <w:marTop w:val="0"/>
          <w:marBottom w:val="0"/>
          <w:divBdr>
            <w:top w:val="none" w:sz="0" w:space="0" w:color="auto"/>
            <w:left w:val="none" w:sz="0" w:space="0" w:color="auto"/>
            <w:bottom w:val="none" w:sz="0" w:space="0" w:color="auto"/>
            <w:right w:val="none" w:sz="0" w:space="0" w:color="auto"/>
          </w:divBdr>
          <w:divsChild>
            <w:div w:id="1744329630">
              <w:marLeft w:val="0"/>
              <w:marRight w:val="0"/>
              <w:marTop w:val="0"/>
              <w:marBottom w:val="0"/>
              <w:divBdr>
                <w:top w:val="none" w:sz="0" w:space="0" w:color="auto"/>
                <w:left w:val="none" w:sz="0" w:space="0" w:color="auto"/>
                <w:bottom w:val="none" w:sz="0" w:space="0" w:color="auto"/>
                <w:right w:val="none" w:sz="0" w:space="0" w:color="auto"/>
              </w:divBdr>
              <w:divsChild>
                <w:div w:id="1164472704">
                  <w:marLeft w:val="230"/>
                  <w:marRight w:val="0"/>
                  <w:marTop w:val="161"/>
                  <w:marBottom w:val="0"/>
                  <w:divBdr>
                    <w:top w:val="none" w:sz="0" w:space="0" w:color="auto"/>
                    <w:left w:val="none" w:sz="0" w:space="0" w:color="auto"/>
                    <w:bottom w:val="none" w:sz="0" w:space="0" w:color="auto"/>
                    <w:right w:val="none" w:sz="0" w:space="0" w:color="auto"/>
                  </w:divBdr>
                </w:div>
              </w:divsChild>
            </w:div>
          </w:divsChild>
        </w:div>
        <w:div w:id="321591676">
          <w:marLeft w:val="461"/>
          <w:marRight w:val="0"/>
          <w:marTop w:val="0"/>
          <w:marBottom w:val="0"/>
          <w:divBdr>
            <w:top w:val="none" w:sz="0" w:space="0" w:color="auto"/>
            <w:left w:val="none" w:sz="0" w:space="0" w:color="auto"/>
            <w:bottom w:val="none" w:sz="0" w:space="0" w:color="auto"/>
            <w:right w:val="none" w:sz="0" w:space="0" w:color="auto"/>
          </w:divBdr>
          <w:divsChild>
            <w:div w:id="874585641">
              <w:marLeft w:val="0"/>
              <w:marRight w:val="0"/>
              <w:marTop w:val="0"/>
              <w:marBottom w:val="0"/>
              <w:divBdr>
                <w:top w:val="none" w:sz="0" w:space="0" w:color="auto"/>
                <w:left w:val="none" w:sz="0" w:space="0" w:color="auto"/>
                <w:bottom w:val="none" w:sz="0" w:space="0" w:color="auto"/>
                <w:right w:val="none" w:sz="0" w:space="0" w:color="auto"/>
              </w:divBdr>
              <w:divsChild>
                <w:div w:id="442310406">
                  <w:marLeft w:val="230"/>
                  <w:marRight w:val="0"/>
                  <w:marTop w:val="161"/>
                  <w:marBottom w:val="0"/>
                  <w:divBdr>
                    <w:top w:val="none" w:sz="0" w:space="0" w:color="auto"/>
                    <w:left w:val="none" w:sz="0" w:space="0" w:color="auto"/>
                    <w:bottom w:val="none" w:sz="0" w:space="0" w:color="auto"/>
                    <w:right w:val="none" w:sz="0" w:space="0" w:color="auto"/>
                  </w:divBdr>
                </w:div>
              </w:divsChild>
            </w:div>
          </w:divsChild>
        </w:div>
        <w:div w:id="420832882">
          <w:marLeft w:val="461"/>
          <w:marRight w:val="0"/>
          <w:marTop w:val="0"/>
          <w:marBottom w:val="0"/>
          <w:divBdr>
            <w:top w:val="none" w:sz="0" w:space="0" w:color="auto"/>
            <w:left w:val="none" w:sz="0" w:space="0" w:color="auto"/>
            <w:bottom w:val="none" w:sz="0" w:space="0" w:color="auto"/>
            <w:right w:val="none" w:sz="0" w:space="0" w:color="auto"/>
          </w:divBdr>
          <w:divsChild>
            <w:div w:id="76096949">
              <w:marLeft w:val="0"/>
              <w:marRight w:val="0"/>
              <w:marTop w:val="0"/>
              <w:marBottom w:val="0"/>
              <w:divBdr>
                <w:top w:val="none" w:sz="0" w:space="0" w:color="auto"/>
                <w:left w:val="none" w:sz="0" w:space="0" w:color="auto"/>
                <w:bottom w:val="none" w:sz="0" w:space="0" w:color="auto"/>
                <w:right w:val="none" w:sz="0" w:space="0" w:color="auto"/>
              </w:divBdr>
              <w:divsChild>
                <w:div w:id="1092362296">
                  <w:marLeft w:val="230"/>
                  <w:marRight w:val="0"/>
                  <w:marTop w:val="161"/>
                  <w:marBottom w:val="0"/>
                  <w:divBdr>
                    <w:top w:val="none" w:sz="0" w:space="0" w:color="auto"/>
                    <w:left w:val="none" w:sz="0" w:space="0" w:color="auto"/>
                    <w:bottom w:val="none" w:sz="0" w:space="0" w:color="auto"/>
                    <w:right w:val="none" w:sz="0" w:space="0" w:color="auto"/>
                  </w:divBdr>
                </w:div>
              </w:divsChild>
            </w:div>
          </w:divsChild>
        </w:div>
      </w:divsChild>
    </w:div>
    <w:div w:id="1024015217">
      <w:bodyDiv w:val="1"/>
      <w:marLeft w:val="0"/>
      <w:marRight w:val="0"/>
      <w:marTop w:val="0"/>
      <w:marBottom w:val="0"/>
      <w:divBdr>
        <w:top w:val="none" w:sz="0" w:space="0" w:color="auto"/>
        <w:left w:val="none" w:sz="0" w:space="0" w:color="auto"/>
        <w:bottom w:val="none" w:sz="0" w:space="0" w:color="auto"/>
        <w:right w:val="none" w:sz="0" w:space="0" w:color="auto"/>
      </w:divBdr>
    </w:div>
    <w:div w:id="1024284979">
      <w:bodyDiv w:val="1"/>
      <w:marLeft w:val="0"/>
      <w:marRight w:val="0"/>
      <w:marTop w:val="0"/>
      <w:marBottom w:val="0"/>
      <w:divBdr>
        <w:top w:val="none" w:sz="0" w:space="0" w:color="auto"/>
        <w:left w:val="none" w:sz="0" w:space="0" w:color="auto"/>
        <w:bottom w:val="none" w:sz="0" w:space="0" w:color="auto"/>
        <w:right w:val="none" w:sz="0" w:space="0" w:color="auto"/>
      </w:divBdr>
      <w:divsChild>
        <w:div w:id="1562985912">
          <w:marLeft w:val="0"/>
          <w:marRight w:val="0"/>
          <w:marTop w:val="0"/>
          <w:marBottom w:val="0"/>
          <w:divBdr>
            <w:top w:val="none" w:sz="0" w:space="0" w:color="auto"/>
            <w:left w:val="none" w:sz="0" w:space="0" w:color="auto"/>
            <w:bottom w:val="none" w:sz="0" w:space="0" w:color="auto"/>
            <w:right w:val="none" w:sz="0" w:space="0" w:color="auto"/>
          </w:divBdr>
          <w:divsChild>
            <w:div w:id="1179349465">
              <w:marLeft w:val="0"/>
              <w:marRight w:val="0"/>
              <w:marTop w:val="300"/>
              <w:marBottom w:val="300"/>
              <w:divBdr>
                <w:top w:val="none" w:sz="0" w:space="0" w:color="auto"/>
                <w:left w:val="none" w:sz="0" w:space="0" w:color="auto"/>
                <w:bottom w:val="none" w:sz="0" w:space="0" w:color="auto"/>
                <w:right w:val="none" w:sz="0" w:space="0" w:color="auto"/>
              </w:divBdr>
            </w:div>
            <w:div w:id="1221937810">
              <w:marLeft w:val="0"/>
              <w:marRight w:val="0"/>
              <w:marTop w:val="150"/>
              <w:marBottom w:val="450"/>
              <w:divBdr>
                <w:top w:val="none" w:sz="0" w:space="0" w:color="auto"/>
                <w:left w:val="none" w:sz="0" w:space="0" w:color="auto"/>
                <w:bottom w:val="none" w:sz="0" w:space="0" w:color="auto"/>
                <w:right w:val="none" w:sz="0" w:space="0" w:color="auto"/>
              </w:divBdr>
            </w:div>
          </w:divsChild>
        </w:div>
        <w:div w:id="1969820577">
          <w:marLeft w:val="0"/>
          <w:marRight w:val="0"/>
          <w:marTop w:val="0"/>
          <w:marBottom w:val="0"/>
          <w:divBdr>
            <w:top w:val="none" w:sz="0" w:space="0" w:color="auto"/>
            <w:left w:val="none" w:sz="0" w:space="0" w:color="auto"/>
            <w:bottom w:val="none" w:sz="0" w:space="0" w:color="auto"/>
            <w:right w:val="none" w:sz="0" w:space="0" w:color="auto"/>
          </w:divBdr>
          <w:divsChild>
            <w:div w:id="1242134022">
              <w:marLeft w:val="0"/>
              <w:marRight w:val="0"/>
              <w:marTop w:val="300"/>
              <w:marBottom w:val="300"/>
              <w:divBdr>
                <w:top w:val="none" w:sz="0" w:space="0" w:color="auto"/>
                <w:left w:val="none" w:sz="0" w:space="0" w:color="auto"/>
                <w:bottom w:val="none" w:sz="0" w:space="0" w:color="auto"/>
                <w:right w:val="none" w:sz="0" w:space="0" w:color="auto"/>
              </w:divBdr>
            </w:div>
            <w:div w:id="354888029">
              <w:marLeft w:val="0"/>
              <w:marRight w:val="0"/>
              <w:marTop w:val="150"/>
              <w:marBottom w:val="450"/>
              <w:divBdr>
                <w:top w:val="none" w:sz="0" w:space="0" w:color="auto"/>
                <w:left w:val="none" w:sz="0" w:space="0" w:color="auto"/>
                <w:bottom w:val="none" w:sz="0" w:space="0" w:color="auto"/>
                <w:right w:val="none" w:sz="0" w:space="0" w:color="auto"/>
              </w:divBdr>
              <w:divsChild>
                <w:div w:id="1612392758">
                  <w:marLeft w:val="0"/>
                  <w:marRight w:val="0"/>
                  <w:marTop w:val="0"/>
                  <w:marBottom w:val="0"/>
                  <w:divBdr>
                    <w:top w:val="none" w:sz="0" w:space="0" w:color="auto"/>
                    <w:left w:val="none" w:sz="0" w:space="0" w:color="auto"/>
                    <w:bottom w:val="none" w:sz="0" w:space="0" w:color="auto"/>
                    <w:right w:val="none" w:sz="0" w:space="0" w:color="auto"/>
                  </w:divBdr>
                </w:div>
                <w:div w:id="120349327">
                  <w:marLeft w:val="0"/>
                  <w:marRight w:val="0"/>
                  <w:marTop w:val="0"/>
                  <w:marBottom w:val="0"/>
                  <w:divBdr>
                    <w:top w:val="none" w:sz="0" w:space="0" w:color="auto"/>
                    <w:left w:val="none" w:sz="0" w:space="0" w:color="auto"/>
                    <w:bottom w:val="none" w:sz="0" w:space="0" w:color="auto"/>
                    <w:right w:val="none" w:sz="0" w:space="0" w:color="auto"/>
                  </w:divBdr>
                </w:div>
                <w:div w:id="891497878">
                  <w:marLeft w:val="0"/>
                  <w:marRight w:val="0"/>
                  <w:marTop w:val="0"/>
                  <w:marBottom w:val="0"/>
                  <w:divBdr>
                    <w:top w:val="none" w:sz="0" w:space="0" w:color="auto"/>
                    <w:left w:val="none" w:sz="0" w:space="0" w:color="auto"/>
                    <w:bottom w:val="none" w:sz="0" w:space="0" w:color="auto"/>
                    <w:right w:val="none" w:sz="0" w:space="0" w:color="auto"/>
                  </w:divBdr>
                </w:div>
                <w:div w:id="2076469608">
                  <w:marLeft w:val="0"/>
                  <w:marRight w:val="0"/>
                  <w:marTop w:val="0"/>
                  <w:marBottom w:val="0"/>
                  <w:divBdr>
                    <w:top w:val="none" w:sz="0" w:space="0" w:color="auto"/>
                    <w:left w:val="none" w:sz="0" w:space="0" w:color="auto"/>
                    <w:bottom w:val="none" w:sz="0" w:space="0" w:color="auto"/>
                    <w:right w:val="none" w:sz="0" w:space="0" w:color="auto"/>
                  </w:divBdr>
                </w:div>
                <w:div w:id="16700168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40338562">
          <w:marLeft w:val="0"/>
          <w:marRight w:val="0"/>
          <w:marTop w:val="0"/>
          <w:marBottom w:val="0"/>
          <w:divBdr>
            <w:top w:val="none" w:sz="0" w:space="0" w:color="auto"/>
            <w:left w:val="none" w:sz="0" w:space="0" w:color="auto"/>
            <w:bottom w:val="none" w:sz="0" w:space="0" w:color="auto"/>
            <w:right w:val="none" w:sz="0" w:space="0" w:color="auto"/>
          </w:divBdr>
          <w:divsChild>
            <w:div w:id="301816764">
              <w:marLeft w:val="0"/>
              <w:marRight w:val="0"/>
              <w:marTop w:val="300"/>
              <w:marBottom w:val="300"/>
              <w:divBdr>
                <w:top w:val="none" w:sz="0" w:space="0" w:color="auto"/>
                <w:left w:val="none" w:sz="0" w:space="0" w:color="auto"/>
                <w:bottom w:val="none" w:sz="0" w:space="0" w:color="auto"/>
                <w:right w:val="none" w:sz="0" w:space="0" w:color="auto"/>
              </w:divBdr>
            </w:div>
            <w:div w:id="1465083262">
              <w:marLeft w:val="0"/>
              <w:marRight w:val="0"/>
              <w:marTop w:val="150"/>
              <w:marBottom w:val="450"/>
              <w:divBdr>
                <w:top w:val="none" w:sz="0" w:space="0" w:color="auto"/>
                <w:left w:val="none" w:sz="0" w:space="0" w:color="auto"/>
                <w:bottom w:val="none" w:sz="0" w:space="0" w:color="auto"/>
                <w:right w:val="none" w:sz="0" w:space="0" w:color="auto"/>
              </w:divBdr>
            </w:div>
          </w:divsChild>
        </w:div>
      </w:divsChild>
    </w:div>
    <w:div w:id="1073699219">
      <w:bodyDiv w:val="1"/>
      <w:marLeft w:val="0"/>
      <w:marRight w:val="0"/>
      <w:marTop w:val="0"/>
      <w:marBottom w:val="0"/>
      <w:divBdr>
        <w:top w:val="none" w:sz="0" w:space="0" w:color="auto"/>
        <w:left w:val="none" w:sz="0" w:space="0" w:color="auto"/>
        <w:bottom w:val="none" w:sz="0" w:space="0" w:color="auto"/>
        <w:right w:val="none" w:sz="0" w:space="0" w:color="auto"/>
      </w:divBdr>
      <w:divsChild>
        <w:div w:id="805391335">
          <w:marLeft w:val="0"/>
          <w:marRight w:val="0"/>
          <w:marTop w:val="0"/>
          <w:marBottom w:val="0"/>
          <w:divBdr>
            <w:top w:val="none" w:sz="0" w:space="0" w:color="auto"/>
            <w:left w:val="none" w:sz="0" w:space="0" w:color="auto"/>
            <w:bottom w:val="none" w:sz="0" w:space="0" w:color="auto"/>
            <w:right w:val="none" w:sz="0" w:space="0" w:color="auto"/>
          </w:divBdr>
          <w:divsChild>
            <w:div w:id="5405803">
              <w:marLeft w:val="0"/>
              <w:marRight w:val="0"/>
              <w:marTop w:val="300"/>
              <w:marBottom w:val="300"/>
              <w:divBdr>
                <w:top w:val="none" w:sz="0" w:space="0" w:color="auto"/>
                <w:left w:val="none" w:sz="0" w:space="0" w:color="auto"/>
                <w:bottom w:val="none" w:sz="0" w:space="0" w:color="auto"/>
                <w:right w:val="none" w:sz="0" w:space="0" w:color="auto"/>
              </w:divBdr>
            </w:div>
            <w:div w:id="903219749">
              <w:marLeft w:val="0"/>
              <w:marRight w:val="0"/>
              <w:marTop w:val="150"/>
              <w:marBottom w:val="450"/>
              <w:divBdr>
                <w:top w:val="none" w:sz="0" w:space="0" w:color="auto"/>
                <w:left w:val="none" w:sz="0" w:space="0" w:color="auto"/>
                <w:bottom w:val="none" w:sz="0" w:space="0" w:color="auto"/>
                <w:right w:val="none" w:sz="0" w:space="0" w:color="auto"/>
              </w:divBdr>
            </w:div>
          </w:divsChild>
        </w:div>
        <w:div w:id="975724181">
          <w:marLeft w:val="0"/>
          <w:marRight w:val="0"/>
          <w:marTop w:val="0"/>
          <w:marBottom w:val="0"/>
          <w:divBdr>
            <w:top w:val="none" w:sz="0" w:space="0" w:color="auto"/>
            <w:left w:val="none" w:sz="0" w:space="0" w:color="auto"/>
            <w:bottom w:val="none" w:sz="0" w:space="0" w:color="auto"/>
            <w:right w:val="none" w:sz="0" w:space="0" w:color="auto"/>
          </w:divBdr>
          <w:divsChild>
            <w:div w:id="226113052">
              <w:marLeft w:val="0"/>
              <w:marRight w:val="0"/>
              <w:marTop w:val="300"/>
              <w:marBottom w:val="300"/>
              <w:divBdr>
                <w:top w:val="none" w:sz="0" w:space="0" w:color="auto"/>
                <w:left w:val="none" w:sz="0" w:space="0" w:color="auto"/>
                <w:bottom w:val="none" w:sz="0" w:space="0" w:color="auto"/>
                <w:right w:val="none" w:sz="0" w:space="0" w:color="auto"/>
              </w:divBdr>
            </w:div>
            <w:div w:id="1162769261">
              <w:marLeft w:val="0"/>
              <w:marRight w:val="0"/>
              <w:marTop w:val="150"/>
              <w:marBottom w:val="450"/>
              <w:divBdr>
                <w:top w:val="none" w:sz="0" w:space="0" w:color="auto"/>
                <w:left w:val="none" w:sz="0" w:space="0" w:color="auto"/>
                <w:bottom w:val="none" w:sz="0" w:space="0" w:color="auto"/>
                <w:right w:val="none" w:sz="0" w:space="0" w:color="auto"/>
              </w:divBdr>
              <w:divsChild>
                <w:div w:id="1637757935">
                  <w:marLeft w:val="0"/>
                  <w:marRight w:val="0"/>
                  <w:marTop w:val="0"/>
                  <w:marBottom w:val="0"/>
                  <w:divBdr>
                    <w:top w:val="none" w:sz="0" w:space="0" w:color="auto"/>
                    <w:left w:val="none" w:sz="0" w:space="0" w:color="auto"/>
                    <w:bottom w:val="none" w:sz="0" w:space="0" w:color="auto"/>
                    <w:right w:val="none" w:sz="0" w:space="0" w:color="auto"/>
                  </w:divBdr>
                </w:div>
                <w:div w:id="2003776601">
                  <w:marLeft w:val="0"/>
                  <w:marRight w:val="0"/>
                  <w:marTop w:val="0"/>
                  <w:marBottom w:val="0"/>
                  <w:divBdr>
                    <w:top w:val="none" w:sz="0" w:space="0" w:color="auto"/>
                    <w:left w:val="none" w:sz="0" w:space="0" w:color="auto"/>
                    <w:bottom w:val="none" w:sz="0" w:space="0" w:color="auto"/>
                    <w:right w:val="none" w:sz="0" w:space="0" w:color="auto"/>
                  </w:divBdr>
                </w:div>
                <w:div w:id="1305771854">
                  <w:marLeft w:val="0"/>
                  <w:marRight w:val="0"/>
                  <w:marTop w:val="0"/>
                  <w:marBottom w:val="0"/>
                  <w:divBdr>
                    <w:top w:val="none" w:sz="0" w:space="0" w:color="auto"/>
                    <w:left w:val="none" w:sz="0" w:space="0" w:color="auto"/>
                    <w:bottom w:val="none" w:sz="0" w:space="0" w:color="auto"/>
                    <w:right w:val="none" w:sz="0" w:space="0" w:color="auto"/>
                  </w:divBdr>
                </w:div>
                <w:div w:id="166142881">
                  <w:marLeft w:val="0"/>
                  <w:marRight w:val="0"/>
                  <w:marTop w:val="0"/>
                  <w:marBottom w:val="0"/>
                  <w:divBdr>
                    <w:top w:val="none" w:sz="0" w:space="0" w:color="auto"/>
                    <w:left w:val="none" w:sz="0" w:space="0" w:color="auto"/>
                    <w:bottom w:val="none" w:sz="0" w:space="0" w:color="auto"/>
                    <w:right w:val="none" w:sz="0" w:space="0" w:color="auto"/>
                  </w:divBdr>
                </w:div>
                <w:div w:id="1604875998">
                  <w:marLeft w:val="0"/>
                  <w:marRight w:val="0"/>
                  <w:marTop w:val="0"/>
                  <w:marBottom w:val="0"/>
                  <w:divBdr>
                    <w:top w:val="none" w:sz="0" w:space="0" w:color="auto"/>
                    <w:left w:val="none" w:sz="0" w:space="0" w:color="auto"/>
                    <w:bottom w:val="none" w:sz="0" w:space="0" w:color="auto"/>
                    <w:right w:val="none" w:sz="0" w:space="0" w:color="auto"/>
                  </w:divBdr>
                </w:div>
                <w:div w:id="1504396993">
                  <w:marLeft w:val="0"/>
                  <w:marRight w:val="0"/>
                  <w:marTop w:val="0"/>
                  <w:marBottom w:val="0"/>
                  <w:divBdr>
                    <w:top w:val="none" w:sz="0" w:space="0" w:color="auto"/>
                    <w:left w:val="none" w:sz="0" w:space="0" w:color="auto"/>
                    <w:bottom w:val="none" w:sz="0" w:space="0" w:color="auto"/>
                    <w:right w:val="none" w:sz="0" w:space="0" w:color="auto"/>
                  </w:divBdr>
                </w:div>
                <w:div w:id="79327666">
                  <w:marLeft w:val="0"/>
                  <w:marRight w:val="0"/>
                  <w:marTop w:val="0"/>
                  <w:marBottom w:val="0"/>
                  <w:divBdr>
                    <w:top w:val="none" w:sz="0" w:space="0" w:color="auto"/>
                    <w:left w:val="none" w:sz="0" w:space="0" w:color="auto"/>
                    <w:bottom w:val="none" w:sz="0" w:space="0" w:color="auto"/>
                    <w:right w:val="none" w:sz="0" w:space="0" w:color="auto"/>
                  </w:divBdr>
                </w:div>
                <w:div w:id="15719615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82309154">
          <w:marLeft w:val="0"/>
          <w:marRight w:val="0"/>
          <w:marTop w:val="0"/>
          <w:marBottom w:val="0"/>
          <w:divBdr>
            <w:top w:val="none" w:sz="0" w:space="0" w:color="auto"/>
            <w:left w:val="none" w:sz="0" w:space="0" w:color="auto"/>
            <w:bottom w:val="none" w:sz="0" w:space="0" w:color="auto"/>
            <w:right w:val="none" w:sz="0" w:space="0" w:color="auto"/>
          </w:divBdr>
          <w:divsChild>
            <w:div w:id="744256178">
              <w:marLeft w:val="0"/>
              <w:marRight w:val="0"/>
              <w:marTop w:val="300"/>
              <w:marBottom w:val="300"/>
              <w:divBdr>
                <w:top w:val="none" w:sz="0" w:space="0" w:color="auto"/>
                <w:left w:val="none" w:sz="0" w:space="0" w:color="auto"/>
                <w:bottom w:val="none" w:sz="0" w:space="0" w:color="auto"/>
                <w:right w:val="none" w:sz="0" w:space="0" w:color="auto"/>
              </w:divBdr>
            </w:div>
            <w:div w:id="1388577261">
              <w:marLeft w:val="0"/>
              <w:marRight w:val="0"/>
              <w:marTop w:val="150"/>
              <w:marBottom w:val="450"/>
              <w:divBdr>
                <w:top w:val="none" w:sz="0" w:space="0" w:color="auto"/>
                <w:left w:val="none" w:sz="0" w:space="0" w:color="auto"/>
                <w:bottom w:val="none" w:sz="0" w:space="0" w:color="auto"/>
                <w:right w:val="none" w:sz="0" w:space="0" w:color="auto"/>
              </w:divBdr>
            </w:div>
          </w:divsChild>
        </w:div>
      </w:divsChild>
    </w:div>
    <w:div w:id="1081562660">
      <w:bodyDiv w:val="1"/>
      <w:marLeft w:val="0"/>
      <w:marRight w:val="0"/>
      <w:marTop w:val="0"/>
      <w:marBottom w:val="0"/>
      <w:divBdr>
        <w:top w:val="none" w:sz="0" w:space="0" w:color="auto"/>
        <w:left w:val="none" w:sz="0" w:space="0" w:color="auto"/>
        <w:bottom w:val="none" w:sz="0" w:space="0" w:color="auto"/>
        <w:right w:val="none" w:sz="0" w:space="0" w:color="auto"/>
      </w:divBdr>
    </w:div>
    <w:div w:id="1097170372">
      <w:bodyDiv w:val="1"/>
      <w:marLeft w:val="0"/>
      <w:marRight w:val="0"/>
      <w:marTop w:val="0"/>
      <w:marBottom w:val="0"/>
      <w:divBdr>
        <w:top w:val="none" w:sz="0" w:space="0" w:color="auto"/>
        <w:left w:val="none" w:sz="0" w:space="0" w:color="auto"/>
        <w:bottom w:val="none" w:sz="0" w:space="0" w:color="auto"/>
        <w:right w:val="none" w:sz="0" w:space="0" w:color="auto"/>
      </w:divBdr>
      <w:divsChild>
        <w:div w:id="1150169614">
          <w:marLeft w:val="0"/>
          <w:marRight w:val="0"/>
          <w:marTop w:val="0"/>
          <w:marBottom w:val="0"/>
          <w:divBdr>
            <w:top w:val="none" w:sz="0" w:space="0" w:color="auto"/>
            <w:left w:val="none" w:sz="0" w:space="0" w:color="auto"/>
            <w:bottom w:val="none" w:sz="0" w:space="0" w:color="auto"/>
            <w:right w:val="none" w:sz="0" w:space="0" w:color="auto"/>
          </w:divBdr>
          <w:divsChild>
            <w:div w:id="481846271">
              <w:marLeft w:val="0"/>
              <w:marRight w:val="0"/>
              <w:marTop w:val="0"/>
              <w:marBottom w:val="0"/>
              <w:divBdr>
                <w:top w:val="none" w:sz="0" w:space="0" w:color="auto"/>
                <w:left w:val="none" w:sz="0" w:space="0" w:color="auto"/>
                <w:bottom w:val="none" w:sz="0" w:space="0" w:color="auto"/>
                <w:right w:val="none" w:sz="0" w:space="0" w:color="auto"/>
              </w:divBdr>
              <w:divsChild>
                <w:div w:id="1589772976">
                  <w:marLeft w:val="300"/>
                  <w:marRight w:val="0"/>
                  <w:marTop w:val="210"/>
                  <w:marBottom w:val="0"/>
                  <w:divBdr>
                    <w:top w:val="none" w:sz="0" w:space="0" w:color="auto"/>
                    <w:left w:val="none" w:sz="0" w:space="0" w:color="auto"/>
                    <w:bottom w:val="none" w:sz="0" w:space="0" w:color="auto"/>
                    <w:right w:val="none" w:sz="0" w:space="0" w:color="auto"/>
                  </w:divBdr>
                  <w:divsChild>
                    <w:div w:id="1882784087">
                      <w:marLeft w:val="300"/>
                      <w:marRight w:val="0"/>
                      <w:marTop w:val="210"/>
                      <w:marBottom w:val="0"/>
                      <w:divBdr>
                        <w:top w:val="none" w:sz="0" w:space="0" w:color="auto"/>
                        <w:left w:val="none" w:sz="0" w:space="0" w:color="auto"/>
                        <w:bottom w:val="none" w:sz="0" w:space="0" w:color="auto"/>
                        <w:right w:val="none" w:sz="0" w:space="0" w:color="auto"/>
                      </w:divBdr>
                    </w:div>
                    <w:div w:id="2079208800">
                      <w:marLeft w:val="300"/>
                      <w:marRight w:val="0"/>
                      <w:marTop w:val="210"/>
                      <w:marBottom w:val="0"/>
                      <w:divBdr>
                        <w:top w:val="none" w:sz="0" w:space="0" w:color="auto"/>
                        <w:left w:val="none" w:sz="0" w:space="0" w:color="auto"/>
                        <w:bottom w:val="none" w:sz="0" w:space="0" w:color="auto"/>
                        <w:right w:val="none" w:sz="0" w:space="0" w:color="auto"/>
                      </w:divBdr>
                    </w:div>
                    <w:div w:id="18316810">
                      <w:marLeft w:val="300"/>
                      <w:marRight w:val="0"/>
                      <w:marTop w:val="210"/>
                      <w:marBottom w:val="0"/>
                      <w:divBdr>
                        <w:top w:val="none" w:sz="0" w:space="0" w:color="auto"/>
                        <w:left w:val="none" w:sz="0" w:space="0" w:color="auto"/>
                        <w:bottom w:val="none" w:sz="0" w:space="0" w:color="auto"/>
                        <w:right w:val="none" w:sz="0" w:space="0" w:color="auto"/>
                      </w:divBdr>
                      <w:divsChild>
                        <w:div w:id="1218974785">
                          <w:marLeft w:val="300"/>
                          <w:marRight w:val="0"/>
                          <w:marTop w:val="210"/>
                          <w:marBottom w:val="0"/>
                          <w:divBdr>
                            <w:top w:val="none" w:sz="0" w:space="0" w:color="auto"/>
                            <w:left w:val="none" w:sz="0" w:space="0" w:color="auto"/>
                            <w:bottom w:val="none" w:sz="0" w:space="0" w:color="auto"/>
                            <w:right w:val="none" w:sz="0" w:space="0" w:color="auto"/>
                          </w:divBdr>
                        </w:div>
                      </w:divsChild>
                    </w:div>
                    <w:div w:id="458569140">
                      <w:marLeft w:val="300"/>
                      <w:marRight w:val="0"/>
                      <w:marTop w:val="210"/>
                      <w:marBottom w:val="0"/>
                      <w:divBdr>
                        <w:top w:val="none" w:sz="0" w:space="0" w:color="auto"/>
                        <w:left w:val="none" w:sz="0" w:space="0" w:color="auto"/>
                        <w:bottom w:val="none" w:sz="0" w:space="0" w:color="auto"/>
                        <w:right w:val="none" w:sz="0" w:space="0" w:color="auto"/>
                      </w:divBdr>
                      <w:divsChild>
                        <w:div w:id="1641685810">
                          <w:marLeft w:val="300"/>
                          <w:marRight w:val="0"/>
                          <w:marTop w:val="210"/>
                          <w:marBottom w:val="0"/>
                          <w:divBdr>
                            <w:top w:val="none" w:sz="0" w:space="0" w:color="auto"/>
                            <w:left w:val="none" w:sz="0" w:space="0" w:color="auto"/>
                            <w:bottom w:val="none" w:sz="0" w:space="0" w:color="auto"/>
                            <w:right w:val="none" w:sz="0" w:space="0" w:color="auto"/>
                          </w:divBdr>
                        </w:div>
                        <w:div w:id="958493041">
                          <w:marLeft w:val="300"/>
                          <w:marRight w:val="0"/>
                          <w:marTop w:val="210"/>
                          <w:marBottom w:val="0"/>
                          <w:divBdr>
                            <w:top w:val="none" w:sz="0" w:space="0" w:color="auto"/>
                            <w:left w:val="none" w:sz="0" w:space="0" w:color="auto"/>
                            <w:bottom w:val="none" w:sz="0" w:space="0" w:color="auto"/>
                            <w:right w:val="none" w:sz="0" w:space="0" w:color="auto"/>
                          </w:divBdr>
                        </w:div>
                        <w:div w:id="540435927">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sChild>
            </w:div>
          </w:divsChild>
        </w:div>
        <w:div w:id="317539576">
          <w:marLeft w:val="600"/>
          <w:marRight w:val="0"/>
          <w:marTop w:val="0"/>
          <w:marBottom w:val="0"/>
          <w:divBdr>
            <w:top w:val="none" w:sz="0" w:space="0" w:color="auto"/>
            <w:left w:val="none" w:sz="0" w:space="0" w:color="auto"/>
            <w:bottom w:val="none" w:sz="0" w:space="0" w:color="auto"/>
            <w:right w:val="none" w:sz="0" w:space="0" w:color="auto"/>
          </w:divBdr>
          <w:divsChild>
            <w:div w:id="37046921">
              <w:marLeft w:val="0"/>
              <w:marRight w:val="0"/>
              <w:marTop w:val="0"/>
              <w:marBottom w:val="0"/>
              <w:divBdr>
                <w:top w:val="none" w:sz="0" w:space="0" w:color="auto"/>
                <w:left w:val="none" w:sz="0" w:space="0" w:color="auto"/>
                <w:bottom w:val="none" w:sz="0" w:space="0" w:color="auto"/>
                <w:right w:val="none" w:sz="0" w:space="0" w:color="auto"/>
              </w:divBdr>
              <w:divsChild>
                <w:div w:id="1071807330">
                  <w:marLeft w:val="300"/>
                  <w:marRight w:val="0"/>
                  <w:marTop w:val="210"/>
                  <w:marBottom w:val="0"/>
                  <w:divBdr>
                    <w:top w:val="none" w:sz="0" w:space="0" w:color="auto"/>
                    <w:left w:val="none" w:sz="0" w:space="0" w:color="auto"/>
                    <w:bottom w:val="none" w:sz="0" w:space="0" w:color="auto"/>
                    <w:right w:val="none" w:sz="0" w:space="0" w:color="auto"/>
                  </w:divBdr>
                  <w:divsChild>
                    <w:div w:id="1567953714">
                      <w:marLeft w:val="300"/>
                      <w:marRight w:val="0"/>
                      <w:marTop w:val="210"/>
                      <w:marBottom w:val="0"/>
                      <w:divBdr>
                        <w:top w:val="none" w:sz="0" w:space="0" w:color="auto"/>
                        <w:left w:val="none" w:sz="0" w:space="0" w:color="auto"/>
                        <w:bottom w:val="none" w:sz="0" w:space="0" w:color="auto"/>
                        <w:right w:val="none" w:sz="0" w:space="0" w:color="auto"/>
                      </w:divBdr>
                    </w:div>
                    <w:div w:id="1795555990">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sChild>
        </w:div>
        <w:div w:id="264702235">
          <w:marLeft w:val="600"/>
          <w:marRight w:val="0"/>
          <w:marTop w:val="0"/>
          <w:marBottom w:val="0"/>
          <w:divBdr>
            <w:top w:val="none" w:sz="0" w:space="0" w:color="auto"/>
            <w:left w:val="none" w:sz="0" w:space="0" w:color="auto"/>
            <w:bottom w:val="none" w:sz="0" w:space="0" w:color="auto"/>
            <w:right w:val="none" w:sz="0" w:space="0" w:color="auto"/>
          </w:divBdr>
          <w:divsChild>
            <w:div w:id="1399282885">
              <w:marLeft w:val="0"/>
              <w:marRight w:val="0"/>
              <w:marTop w:val="0"/>
              <w:marBottom w:val="0"/>
              <w:divBdr>
                <w:top w:val="none" w:sz="0" w:space="0" w:color="auto"/>
                <w:left w:val="none" w:sz="0" w:space="0" w:color="auto"/>
                <w:bottom w:val="none" w:sz="0" w:space="0" w:color="auto"/>
                <w:right w:val="none" w:sz="0" w:space="0" w:color="auto"/>
              </w:divBdr>
              <w:divsChild>
                <w:div w:id="812022321">
                  <w:marLeft w:val="300"/>
                  <w:marRight w:val="0"/>
                  <w:marTop w:val="210"/>
                  <w:marBottom w:val="0"/>
                  <w:divBdr>
                    <w:top w:val="none" w:sz="0" w:space="0" w:color="auto"/>
                    <w:left w:val="none" w:sz="0" w:space="0" w:color="auto"/>
                    <w:bottom w:val="none" w:sz="0" w:space="0" w:color="auto"/>
                    <w:right w:val="none" w:sz="0" w:space="0" w:color="auto"/>
                  </w:divBdr>
                  <w:divsChild>
                    <w:div w:id="1874414245">
                      <w:marLeft w:val="300"/>
                      <w:marRight w:val="0"/>
                      <w:marTop w:val="210"/>
                      <w:marBottom w:val="0"/>
                      <w:divBdr>
                        <w:top w:val="none" w:sz="0" w:space="0" w:color="auto"/>
                        <w:left w:val="none" w:sz="0" w:space="0" w:color="auto"/>
                        <w:bottom w:val="none" w:sz="0" w:space="0" w:color="auto"/>
                        <w:right w:val="none" w:sz="0" w:space="0" w:color="auto"/>
                      </w:divBdr>
                      <w:divsChild>
                        <w:div w:id="211234288">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sChild>
            </w:div>
          </w:divsChild>
        </w:div>
        <w:div w:id="1468470300">
          <w:marLeft w:val="600"/>
          <w:marRight w:val="0"/>
          <w:marTop w:val="0"/>
          <w:marBottom w:val="0"/>
          <w:divBdr>
            <w:top w:val="none" w:sz="0" w:space="0" w:color="auto"/>
            <w:left w:val="none" w:sz="0" w:space="0" w:color="auto"/>
            <w:bottom w:val="none" w:sz="0" w:space="0" w:color="auto"/>
            <w:right w:val="none" w:sz="0" w:space="0" w:color="auto"/>
          </w:divBdr>
          <w:divsChild>
            <w:div w:id="1993019135">
              <w:marLeft w:val="0"/>
              <w:marRight w:val="0"/>
              <w:marTop w:val="0"/>
              <w:marBottom w:val="0"/>
              <w:divBdr>
                <w:top w:val="none" w:sz="0" w:space="0" w:color="auto"/>
                <w:left w:val="none" w:sz="0" w:space="0" w:color="auto"/>
                <w:bottom w:val="none" w:sz="0" w:space="0" w:color="auto"/>
                <w:right w:val="none" w:sz="0" w:space="0" w:color="auto"/>
              </w:divBdr>
              <w:divsChild>
                <w:div w:id="1374381697">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878737718">
          <w:marLeft w:val="600"/>
          <w:marRight w:val="0"/>
          <w:marTop w:val="0"/>
          <w:marBottom w:val="0"/>
          <w:divBdr>
            <w:top w:val="none" w:sz="0" w:space="0" w:color="auto"/>
            <w:left w:val="none" w:sz="0" w:space="0" w:color="auto"/>
            <w:bottom w:val="none" w:sz="0" w:space="0" w:color="auto"/>
            <w:right w:val="none" w:sz="0" w:space="0" w:color="auto"/>
          </w:divBdr>
          <w:divsChild>
            <w:div w:id="1725519759">
              <w:marLeft w:val="0"/>
              <w:marRight w:val="0"/>
              <w:marTop w:val="0"/>
              <w:marBottom w:val="0"/>
              <w:divBdr>
                <w:top w:val="none" w:sz="0" w:space="0" w:color="auto"/>
                <w:left w:val="none" w:sz="0" w:space="0" w:color="auto"/>
                <w:bottom w:val="none" w:sz="0" w:space="0" w:color="auto"/>
                <w:right w:val="none" w:sz="0" w:space="0" w:color="auto"/>
              </w:divBdr>
              <w:divsChild>
                <w:div w:id="969017607">
                  <w:marLeft w:val="300"/>
                  <w:marRight w:val="0"/>
                  <w:marTop w:val="210"/>
                  <w:marBottom w:val="0"/>
                  <w:divBdr>
                    <w:top w:val="none" w:sz="0" w:space="0" w:color="auto"/>
                    <w:left w:val="none" w:sz="0" w:space="0" w:color="auto"/>
                    <w:bottom w:val="none" w:sz="0" w:space="0" w:color="auto"/>
                    <w:right w:val="none" w:sz="0" w:space="0" w:color="auto"/>
                  </w:divBdr>
                  <w:divsChild>
                    <w:div w:id="2101828151">
                      <w:marLeft w:val="300"/>
                      <w:marRight w:val="0"/>
                      <w:marTop w:val="210"/>
                      <w:marBottom w:val="0"/>
                      <w:divBdr>
                        <w:top w:val="none" w:sz="0" w:space="0" w:color="auto"/>
                        <w:left w:val="none" w:sz="0" w:space="0" w:color="auto"/>
                        <w:bottom w:val="none" w:sz="0" w:space="0" w:color="auto"/>
                        <w:right w:val="none" w:sz="0" w:space="0" w:color="auto"/>
                      </w:divBdr>
                    </w:div>
                    <w:div w:id="203561005">
                      <w:marLeft w:val="300"/>
                      <w:marRight w:val="0"/>
                      <w:marTop w:val="210"/>
                      <w:marBottom w:val="0"/>
                      <w:divBdr>
                        <w:top w:val="none" w:sz="0" w:space="0" w:color="auto"/>
                        <w:left w:val="none" w:sz="0" w:space="0" w:color="auto"/>
                        <w:bottom w:val="none" w:sz="0" w:space="0" w:color="auto"/>
                        <w:right w:val="none" w:sz="0" w:space="0" w:color="auto"/>
                      </w:divBdr>
                    </w:div>
                    <w:div w:id="283846937">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sChild>
        </w:div>
        <w:div w:id="749742248">
          <w:marLeft w:val="600"/>
          <w:marRight w:val="0"/>
          <w:marTop w:val="0"/>
          <w:marBottom w:val="0"/>
          <w:divBdr>
            <w:top w:val="none" w:sz="0" w:space="0" w:color="auto"/>
            <w:left w:val="none" w:sz="0" w:space="0" w:color="auto"/>
            <w:bottom w:val="none" w:sz="0" w:space="0" w:color="auto"/>
            <w:right w:val="none" w:sz="0" w:space="0" w:color="auto"/>
          </w:divBdr>
          <w:divsChild>
            <w:div w:id="1115095338">
              <w:marLeft w:val="0"/>
              <w:marRight w:val="0"/>
              <w:marTop w:val="0"/>
              <w:marBottom w:val="0"/>
              <w:divBdr>
                <w:top w:val="none" w:sz="0" w:space="0" w:color="auto"/>
                <w:left w:val="none" w:sz="0" w:space="0" w:color="auto"/>
                <w:bottom w:val="none" w:sz="0" w:space="0" w:color="auto"/>
                <w:right w:val="none" w:sz="0" w:space="0" w:color="auto"/>
              </w:divBdr>
              <w:divsChild>
                <w:div w:id="1111359870">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sChild>
    </w:div>
    <w:div w:id="1097944331">
      <w:bodyDiv w:val="1"/>
      <w:marLeft w:val="0"/>
      <w:marRight w:val="0"/>
      <w:marTop w:val="0"/>
      <w:marBottom w:val="0"/>
      <w:divBdr>
        <w:top w:val="none" w:sz="0" w:space="0" w:color="auto"/>
        <w:left w:val="none" w:sz="0" w:space="0" w:color="auto"/>
        <w:bottom w:val="none" w:sz="0" w:space="0" w:color="auto"/>
        <w:right w:val="none" w:sz="0" w:space="0" w:color="auto"/>
      </w:divBdr>
    </w:div>
    <w:div w:id="1109548193">
      <w:bodyDiv w:val="1"/>
      <w:marLeft w:val="0"/>
      <w:marRight w:val="0"/>
      <w:marTop w:val="0"/>
      <w:marBottom w:val="0"/>
      <w:divBdr>
        <w:top w:val="none" w:sz="0" w:space="0" w:color="auto"/>
        <w:left w:val="none" w:sz="0" w:space="0" w:color="auto"/>
        <w:bottom w:val="none" w:sz="0" w:space="0" w:color="auto"/>
        <w:right w:val="none" w:sz="0" w:space="0" w:color="auto"/>
      </w:divBdr>
    </w:div>
    <w:div w:id="1111978179">
      <w:bodyDiv w:val="1"/>
      <w:marLeft w:val="0"/>
      <w:marRight w:val="0"/>
      <w:marTop w:val="0"/>
      <w:marBottom w:val="0"/>
      <w:divBdr>
        <w:top w:val="none" w:sz="0" w:space="0" w:color="auto"/>
        <w:left w:val="none" w:sz="0" w:space="0" w:color="auto"/>
        <w:bottom w:val="none" w:sz="0" w:space="0" w:color="auto"/>
        <w:right w:val="none" w:sz="0" w:space="0" w:color="auto"/>
      </w:divBdr>
    </w:div>
    <w:div w:id="1127435941">
      <w:bodyDiv w:val="1"/>
      <w:marLeft w:val="0"/>
      <w:marRight w:val="0"/>
      <w:marTop w:val="0"/>
      <w:marBottom w:val="0"/>
      <w:divBdr>
        <w:top w:val="none" w:sz="0" w:space="0" w:color="auto"/>
        <w:left w:val="none" w:sz="0" w:space="0" w:color="auto"/>
        <w:bottom w:val="none" w:sz="0" w:space="0" w:color="auto"/>
        <w:right w:val="none" w:sz="0" w:space="0" w:color="auto"/>
      </w:divBdr>
    </w:div>
    <w:div w:id="1139879914">
      <w:bodyDiv w:val="1"/>
      <w:marLeft w:val="0"/>
      <w:marRight w:val="0"/>
      <w:marTop w:val="0"/>
      <w:marBottom w:val="0"/>
      <w:divBdr>
        <w:top w:val="none" w:sz="0" w:space="0" w:color="auto"/>
        <w:left w:val="none" w:sz="0" w:space="0" w:color="auto"/>
        <w:bottom w:val="none" w:sz="0" w:space="0" w:color="auto"/>
        <w:right w:val="none" w:sz="0" w:space="0" w:color="auto"/>
      </w:divBdr>
    </w:div>
    <w:div w:id="1160460456">
      <w:bodyDiv w:val="1"/>
      <w:marLeft w:val="0"/>
      <w:marRight w:val="0"/>
      <w:marTop w:val="0"/>
      <w:marBottom w:val="0"/>
      <w:divBdr>
        <w:top w:val="none" w:sz="0" w:space="0" w:color="auto"/>
        <w:left w:val="none" w:sz="0" w:space="0" w:color="auto"/>
        <w:bottom w:val="none" w:sz="0" w:space="0" w:color="auto"/>
        <w:right w:val="none" w:sz="0" w:space="0" w:color="auto"/>
      </w:divBdr>
    </w:div>
    <w:div w:id="1163083333">
      <w:bodyDiv w:val="1"/>
      <w:marLeft w:val="0"/>
      <w:marRight w:val="0"/>
      <w:marTop w:val="0"/>
      <w:marBottom w:val="0"/>
      <w:divBdr>
        <w:top w:val="none" w:sz="0" w:space="0" w:color="auto"/>
        <w:left w:val="none" w:sz="0" w:space="0" w:color="auto"/>
        <w:bottom w:val="none" w:sz="0" w:space="0" w:color="auto"/>
        <w:right w:val="none" w:sz="0" w:space="0" w:color="auto"/>
      </w:divBdr>
    </w:div>
    <w:div w:id="1175654036">
      <w:bodyDiv w:val="1"/>
      <w:marLeft w:val="0"/>
      <w:marRight w:val="0"/>
      <w:marTop w:val="0"/>
      <w:marBottom w:val="0"/>
      <w:divBdr>
        <w:top w:val="none" w:sz="0" w:space="0" w:color="auto"/>
        <w:left w:val="none" w:sz="0" w:space="0" w:color="auto"/>
        <w:bottom w:val="none" w:sz="0" w:space="0" w:color="auto"/>
        <w:right w:val="none" w:sz="0" w:space="0" w:color="auto"/>
      </w:divBdr>
      <w:divsChild>
        <w:div w:id="655302156">
          <w:marLeft w:val="0"/>
          <w:marRight w:val="0"/>
          <w:marTop w:val="0"/>
          <w:marBottom w:val="0"/>
          <w:divBdr>
            <w:top w:val="none" w:sz="0" w:space="0" w:color="auto"/>
            <w:left w:val="none" w:sz="0" w:space="0" w:color="auto"/>
            <w:bottom w:val="none" w:sz="0" w:space="0" w:color="auto"/>
            <w:right w:val="none" w:sz="0" w:space="0" w:color="auto"/>
          </w:divBdr>
          <w:divsChild>
            <w:div w:id="1544369844">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1192650617">
      <w:bodyDiv w:val="1"/>
      <w:marLeft w:val="0"/>
      <w:marRight w:val="0"/>
      <w:marTop w:val="0"/>
      <w:marBottom w:val="0"/>
      <w:divBdr>
        <w:top w:val="none" w:sz="0" w:space="0" w:color="auto"/>
        <w:left w:val="none" w:sz="0" w:space="0" w:color="auto"/>
        <w:bottom w:val="none" w:sz="0" w:space="0" w:color="auto"/>
        <w:right w:val="none" w:sz="0" w:space="0" w:color="auto"/>
      </w:divBdr>
    </w:div>
    <w:div w:id="1198546220">
      <w:bodyDiv w:val="1"/>
      <w:marLeft w:val="0"/>
      <w:marRight w:val="0"/>
      <w:marTop w:val="0"/>
      <w:marBottom w:val="0"/>
      <w:divBdr>
        <w:top w:val="none" w:sz="0" w:space="0" w:color="auto"/>
        <w:left w:val="none" w:sz="0" w:space="0" w:color="auto"/>
        <w:bottom w:val="none" w:sz="0" w:space="0" w:color="auto"/>
        <w:right w:val="none" w:sz="0" w:space="0" w:color="auto"/>
      </w:divBdr>
    </w:div>
    <w:div w:id="1199466071">
      <w:bodyDiv w:val="1"/>
      <w:marLeft w:val="0"/>
      <w:marRight w:val="0"/>
      <w:marTop w:val="0"/>
      <w:marBottom w:val="0"/>
      <w:divBdr>
        <w:top w:val="none" w:sz="0" w:space="0" w:color="auto"/>
        <w:left w:val="none" w:sz="0" w:space="0" w:color="auto"/>
        <w:bottom w:val="none" w:sz="0" w:space="0" w:color="auto"/>
        <w:right w:val="none" w:sz="0" w:space="0" w:color="auto"/>
      </w:divBdr>
    </w:div>
    <w:div w:id="1253901510">
      <w:bodyDiv w:val="1"/>
      <w:marLeft w:val="0"/>
      <w:marRight w:val="0"/>
      <w:marTop w:val="0"/>
      <w:marBottom w:val="0"/>
      <w:divBdr>
        <w:top w:val="none" w:sz="0" w:space="0" w:color="auto"/>
        <w:left w:val="none" w:sz="0" w:space="0" w:color="auto"/>
        <w:bottom w:val="none" w:sz="0" w:space="0" w:color="auto"/>
        <w:right w:val="none" w:sz="0" w:space="0" w:color="auto"/>
      </w:divBdr>
    </w:div>
    <w:div w:id="1294293664">
      <w:bodyDiv w:val="1"/>
      <w:marLeft w:val="0"/>
      <w:marRight w:val="0"/>
      <w:marTop w:val="0"/>
      <w:marBottom w:val="0"/>
      <w:divBdr>
        <w:top w:val="none" w:sz="0" w:space="0" w:color="auto"/>
        <w:left w:val="none" w:sz="0" w:space="0" w:color="auto"/>
        <w:bottom w:val="none" w:sz="0" w:space="0" w:color="auto"/>
        <w:right w:val="none" w:sz="0" w:space="0" w:color="auto"/>
      </w:divBdr>
    </w:div>
    <w:div w:id="1318925205">
      <w:bodyDiv w:val="1"/>
      <w:marLeft w:val="0"/>
      <w:marRight w:val="0"/>
      <w:marTop w:val="0"/>
      <w:marBottom w:val="0"/>
      <w:divBdr>
        <w:top w:val="none" w:sz="0" w:space="0" w:color="auto"/>
        <w:left w:val="none" w:sz="0" w:space="0" w:color="auto"/>
        <w:bottom w:val="none" w:sz="0" w:space="0" w:color="auto"/>
        <w:right w:val="none" w:sz="0" w:space="0" w:color="auto"/>
      </w:divBdr>
      <w:divsChild>
        <w:div w:id="1779910842">
          <w:marLeft w:val="0"/>
          <w:marRight w:val="0"/>
          <w:marTop w:val="0"/>
          <w:marBottom w:val="0"/>
          <w:divBdr>
            <w:top w:val="none" w:sz="0" w:space="0" w:color="auto"/>
            <w:left w:val="none" w:sz="0" w:space="0" w:color="auto"/>
            <w:bottom w:val="none" w:sz="0" w:space="0" w:color="auto"/>
            <w:right w:val="none" w:sz="0" w:space="0" w:color="auto"/>
          </w:divBdr>
        </w:div>
      </w:divsChild>
    </w:div>
    <w:div w:id="1333754529">
      <w:bodyDiv w:val="1"/>
      <w:marLeft w:val="0"/>
      <w:marRight w:val="0"/>
      <w:marTop w:val="0"/>
      <w:marBottom w:val="0"/>
      <w:divBdr>
        <w:top w:val="none" w:sz="0" w:space="0" w:color="auto"/>
        <w:left w:val="none" w:sz="0" w:space="0" w:color="auto"/>
        <w:bottom w:val="none" w:sz="0" w:space="0" w:color="auto"/>
        <w:right w:val="none" w:sz="0" w:space="0" w:color="auto"/>
      </w:divBdr>
    </w:div>
    <w:div w:id="1348487082">
      <w:bodyDiv w:val="1"/>
      <w:marLeft w:val="0"/>
      <w:marRight w:val="0"/>
      <w:marTop w:val="0"/>
      <w:marBottom w:val="0"/>
      <w:divBdr>
        <w:top w:val="none" w:sz="0" w:space="0" w:color="auto"/>
        <w:left w:val="none" w:sz="0" w:space="0" w:color="auto"/>
        <w:bottom w:val="none" w:sz="0" w:space="0" w:color="auto"/>
        <w:right w:val="none" w:sz="0" w:space="0" w:color="auto"/>
      </w:divBdr>
    </w:div>
    <w:div w:id="1354307277">
      <w:bodyDiv w:val="1"/>
      <w:marLeft w:val="0"/>
      <w:marRight w:val="0"/>
      <w:marTop w:val="0"/>
      <w:marBottom w:val="0"/>
      <w:divBdr>
        <w:top w:val="none" w:sz="0" w:space="0" w:color="auto"/>
        <w:left w:val="none" w:sz="0" w:space="0" w:color="auto"/>
        <w:bottom w:val="none" w:sz="0" w:space="0" w:color="auto"/>
        <w:right w:val="none" w:sz="0" w:space="0" w:color="auto"/>
      </w:divBdr>
      <w:divsChild>
        <w:div w:id="133564460">
          <w:marLeft w:val="0"/>
          <w:marRight w:val="0"/>
          <w:marTop w:val="300"/>
          <w:marBottom w:val="300"/>
          <w:divBdr>
            <w:top w:val="none" w:sz="0" w:space="0" w:color="auto"/>
            <w:left w:val="none" w:sz="0" w:space="0" w:color="auto"/>
            <w:bottom w:val="none" w:sz="0" w:space="0" w:color="auto"/>
            <w:right w:val="none" w:sz="0" w:space="0" w:color="auto"/>
          </w:divBdr>
        </w:div>
        <w:div w:id="459031612">
          <w:marLeft w:val="0"/>
          <w:marRight w:val="0"/>
          <w:marTop w:val="150"/>
          <w:marBottom w:val="450"/>
          <w:divBdr>
            <w:top w:val="none" w:sz="0" w:space="0" w:color="auto"/>
            <w:left w:val="none" w:sz="0" w:space="0" w:color="auto"/>
            <w:bottom w:val="none" w:sz="0" w:space="0" w:color="auto"/>
            <w:right w:val="none" w:sz="0" w:space="0" w:color="auto"/>
          </w:divBdr>
        </w:div>
      </w:divsChild>
    </w:div>
    <w:div w:id="1367178734">
      <w:bodyDiv w:val="1"/>
      <w:marLeft w:val="0"/>
      <w:marRight w:val="0"/>
      <w:marTop w:val="0"/>
      <w:marBottom w:val="0"/>
      <w:divBdr>
        <w:top w:val="none" w:sz="0" w:space="0" w:color="auto"/>
        <w:left w:val="none" w:sz="0" w:space="0" w:color="auto"/>
        <w:bottom w:val="none" w:sz="0" w:space="0" w:color="auto"/>
        <w:right w:val="none" w:sz="0" w:space="0" w:color="auto"/>
      </w:divBdr>
      <w:divsChild>
        <w:div w:id="1100029365">
          <w:marLeft w:val="0"/>
          <w:marRight w:val="0"/>
          <w:marTop w:val="0"/>
          <w:marBottom w:val="0"/>
          <w:divBdr>
            <w:top w:val="none" w:sz="0" w:space="0" w:color="auto"/>
            <w:left w:val="none" w:sz="0" w:space="0" w:color="auto"/>
            <w:bottom w:val="none" w:sz="0" w:space="0" w:color="auto"/>
            <w:right w:val="none" w:sz="0" w:space="0" w:color="auto"/>
          </w:divBdr>
        </w:div>
        <w:div w:id="1202477201">
          <w:marLeft w:val="0"/>
          <w:marRight w:val="0"/>
          <w:marTop w:val="0"/>
          <w:marBottom w:val="0"/>
          <w:divBdr>
            <w:top w:val="none" w:sz="0" w:space="0" w:color="auto"/>
            <w:left w:val="none" w:sz="0" w:space="0" w:color="auto"/>
            <w:bottom w:val="none" w:sz="0" w:space="0" w:color="auto"/>
            <w:right w:val="none" w:sz="0" w:space="0" w:color="auto"/>
          </w:divBdr>
          <w:divsChild>
            <w:div w:id="11685991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84716455">
      <w:bodyDiv w:val="1"/>
      <w:marLeft w:val="0"/>
      <w:marRight w:val="0"/>
      <w:marTop w:val="0"/>
      <w:marBottom w:val="0"/>
      <w:divBdr>
        <w:top w:val="none" w:sz="0" w:space="0" w:color="auto"/>
        <w:left w:val="none" w:sz="0" w:space="0" w:color="auto"/>
        <w:bottom w:val="none" w:sz="0" w:space="0" w:color="auto"/>
        <w:right w:val="none" w:sz="0" w:space="0" w:color="auto"/>
      </w:divBdr>
    </w:div>
    <w:div w:id="1393768675">
      <w:bodyDiv w:val="1"/>
      <w:marLeft w:val="0"/>
      <w:marRight w:val="0"/>
      <w:marTop w:val="0"/>
      <w:marBottom w:val="0"/>
      <w:divBdr>
        <w:top w:val="none" w:sz="0" w:space="0" w:color="auto"/>
        <w:left w:val="none" w:sz="0" w:space="0" w:color="auto"/>
        <w:bottom w:val="none" w:sz="0" w:space="0" w:color="auto"/>
        <w:right w:val="none" w:sz="0" w:space="0" w:color="auto"/>
      </w:divBdr>
    </w:div>
    <w:div w:id="1429810138">
      <w:bodyDiv w:val="1"/>
      <w:marLeft w:val="0"/>
      <w:marRight w:val="0"/>
      <w:marTop w:val="0"/>
      <w:marBottom w:val="0"/>
      <w:divBdr>
        <w:top w:val="none" w:sz="0" w:space="0" w:color="auto"/>
        <w:left w:val="none" w:sz="0" w:space="0" w:color="auto"/>
        <w:bottom w:val="none" w:sz="0" w:space="0" w:color="auto"/>
        <w:right w:val="none" w:sz="0" w:space="0" w:color="auto"/>
      </w:divBdr>
    </w:div>
    <w:div w:id="1438986568">
      <w:bodyDiv w:val="1"/>
      <w:marLeft w:val="0"/>
      <w:marRight w:val="0"/>
      <w:marTop w:val="0"/>
      <w:marBottom w:val="0"/>
      <w:divBdr>
        <w:top w:val="none" w:sz="0" w:space="0" w:color="auto"/>
        <w:left w:val="none" w:sz="0" w:space="0" w:color="auto"/>
        <w:bottom w:val="none" w:sz="0" w:space="0" w:color="auto"/>
        <w:right w:val="none" w:sz="0" w:space="0" w:color="auto"/>
      </w:divBdr>
    </w:div>
    <w:div w:id="1439983104">
      <w:bodyDiv w:val="1"/>
      <w:marLeft w:val="0"/>
      <w:marRight w:val="0"/>
      <w:marTop w:val="0"/>
      <w:marBottom w:val="0"/>
      <w:divBdr>
        <w:top w:val="none" w:sz="0" w:space="0" w:color="auto"/>
        <w:left w:val="none" w:sz="0" w:space="0" w:color="auto"/>
        <w:bottom w:val="none" w:sz="0" w:space="0" w:color="auto"/>
        <w:right w:val="none" w:sz="0" w:space="0" w:color="auto"/>
      </w:divBdr>
    </w:div>
    <w:div w:id="1465924026">
      <w:bodyDiv w:val="1"/>
      <w:marLeft w:val="0"/>
      <w:marRight w:val="0"/>
      <w:marTop w:val="0"/>
      <w:marBottom w:val="0"/>
      <w:divBdr>
        <w:top w:val="none" w:sz="0" w:space="0" w:color="auto"/>
        <w:left w:val="none" w:sz="0" w:space="0" w:color="auto"/>
        <w:bottom w:val="none" w:sz="0" w:space="0" w:color="auto"/>
        <w:right w:val="none" w:sz="0" w:space="0" w:color="auto"/>
      </w:divBdr>
    </w:div>
    <w:div w:id="1481382118">
      <w:bodyDiv w:val="1"/>
      <w:marLeft w:val="0"/>
      <w:marRight w:val="0"/>
      <w:marTop w:val="0"/>
      <w:marBottom w:val="0"/>
      <w:divBdr>
        <w:top w:val="none" w:sz="0" w:space="0" w:color="auto"/>
        <w:left w:val="none" w:sz="0" w:space="0" w:color="auto"/>
        <w:bottom w:val="none" w:sz="0" w:space="0" w:color="auto"/>
        <w:right w:val="none" w:sz="0" w:space="0" w:color="auto"/>
      </w:divBdr>
    </w:div>
    <w:div w:id="1483152793">
      <w:bodyDiv w:val="1"/>
      <w:marLeft w:val="0"/>
      <w:marRight w:val="0"/>
      <w:marTop w:val="0"/>
      <w:marBottom w:val="0"/>
      <w:divBdr>
        <w:top w:val="none" w:sz="0" w:space="0" w:color="auto"/>
        <w:left w:val="none" w:sz="0" w:space="0" w:color="auto"/>
        <w:bottom w:val="none" w:sz="0" w:space="0" w:color="auto"/>
        <w:right w:val="none" w:sz="0" w:space="0" w:color="auto"/>
      </w:divBdr>
      <w:divsChild>
        <w:div w:id="39016558">
          <w:marLeft w:val="0"/>
          <w:marRight w:val="900"/>
          <w:marTop w:val="0"/>
          <w:marBottom w:val="0"/>
          <w:divBdr>
            <w:top w:val="none" w:sz="0" w:space="0" w:color="auto"/>
            <w:left w:val="none" w:sz="0" w:space="0" w:color="auto"/>
            <w:bottom w:val="none" w:sz="0" w:space="0" w:color="auto"/>
            <w:right w:val="none" w:sz="0" w:space="0" w:color="auto"/>
          </w:divBdr>
          <w:divsChild>
            <w:div w:id="1132285104">
              <w:marLeft w:val="0"/>
              <w:marRight w:val="0"/>
              <w:marTop w:val="0"/>
              <w:marBottom w:val="0"/>
              <w:divBdr>
                <w:top w:val="none" w:sz="0" w:space="0" w:color="auto"/>
                <w:left w:val="none" w:sz="0" w:space="0" w:color="auto"/>
                <w:bottom w:val="none" w:sz="0" w:space="0" w:color="auto"/>
                <w:right w:val="none" w:sz="0" w:space="0" w:color="auto"/>
              </w:divBdr>
            </w:div>
            <w:div w:id="1983193704">
              <w:marLeft w:val="0"/>
              <w:marRight w:val="0"/>
              <w:marTop w:val="0"/>
              <w:marBottom w:val="0"/>
              <w:divBdr>
                <w:top w:val="none" w:sz="0" w:space="0" w:color="auto"/>
                <w:left w:val="none" w:sz="0" w:space="0" w:color="auto"/>
                <w:bottom w:val="none" w:sz="0" w:space="0" w:color="auto"/>
                <w:right w:val="none" w:sz="0" w:space="0" w:color="auto"/>
              </w:divBdr>
              <w:divsChild>
                <w:div w:id="1396079501">
                  <w:marLeft w:val="0"/>
                  <w:marRight w:val="0"/>
                  <w:marTop w:val="0"/>
                  <w:marBottom w:val="0"/>
                  <w:divBdr>
                    <w:top w:val="none" w:sz="0" w:space="0" w:color="auto"/>
                    <w:left w:val="none" w:sz="0" w:space="0" w:color="auto"/>
                    <w:bottom w:val="none" w:sz="0" w:space="0" w:color="auto"/>
                    <w:right w:val="none" w:sz="0" w:space="0" w:color="auto"/>
                  </w:divBdr>
                  <w:divsChild>
                    <w:div w:id="721442327">
                      <w:marLeft w:val="0"/>
                      <w:marRight w:val="0"/>
                      <w:marTop w:val="0"/>
                      <w:marBottom w:val="0"/>
                      <w:divBdr>
                        <w:top w:val="none" w:sz="0" w:space="0" w:color="auto"/>
                        <w:left w:val="none" w:sz="0" w:space="0" w:color="auto"/>
                        <w:bottom w:val="none" w:sz="0" w:space="0" w:color="auto"/>
                        <w:right w:val="none" w:sz="0" w:space="0" w:color="auto"/>
                      </w:divBdr>
                    </w:div>
                    <w:div w:id="1153986963">
                      <w:marLeft w:val="0"/>
                      <w:marRight w:val="0"/>
                      <w:marTop w:val="0"/>
                      <w:marBottom w:val="0"/>
                      <w:divBdr>
                        <w:top w:val="none" w:sz="0" w:space="0" w:color="auto"/>
                        <w:left w:val="none" w:sz="0" w:space="0" w:color="auto"/>
                        <w:bottom w:val="none" w:sz="0" w:space="0" w:color="auto"/>
                        <w:right w:val="none" w:sz="0" w:space="0" w:color="auto"/>
                      </w:divBdr>
                    </w:div>
                    <w:div w:id="1129006941">
                      <w:marLeft w:val="0"/>
                      <w:marRight w:val="0"/>
                      <w:marTop w:val="0"/>
                      <w:marBottom w:val="0"/>
                      <w:divBdr>
                        <w:top w:val="none" w:sz="0" w:space="0" w:color="auto"/>
                        <w:left w:val="none" w:sz="0" w:space="0" w:color="auto"/>
                        <w:bottom w:val="none" w:sz="0" w:space="0" w:color="auto"/>
                        <w:right w:val="none" w:sz="0" w:space="0" w:color="auto"/>
                      </w:divBdr>
                    </w:div>
                    <w:div w:id="1729693557">
                      <w:marLeft w:val="0"/>
                      <w:marRight w:val="0"/>
                      <w:marTop w:val="0"/>
                      <w:marBottom w:val="0"/>
                      <w:divBdr>
                        <w:top w:val="none" w:sz="0" w:space="0" w:color="auto"/>
                        <w:left w:val="none" w:sz="0" w:space="0" w:color="auto"/>
                        <w:bottom w:val="none" w:sz="0" w:space="0" w:color="auto"/>
                        <w:right w:val="none" w:sz="0" w:space="0" w:color="auto"/>
                      </w:divBdr>
                    </w:div>
                    <w:div w:id="672028715">
                      <w:marLeft w:val="0"/>
                      <w:marRight w:val="0"/>
                      <w:marTop w:val="0"/>
                      <w:marBottom w:val="0"/>
                      <w:divBdr>
                        <w:top w:val="none" w:sz="0" w:space="0" w:color="auto"/>
                        <w:left w:val="none" w:sz="0" w:space="0" w:color="auto"/>
                        <w:bottom w:val="none" w:sz="0" w:space="0" w:color="auto"/>
                        <w:right w:val="none" w:sz="0" w:space="0" w:color="auto"/>
                      </w:divBdr>
                    </w:div>
                    <w:div w:id="421335114">
                      <w:marLeft w:val="0"/>
                      <w:marRight w:val="0"/>
                      <w:marTop w:val="0"/>
                      <w:marBottom w:val="0"/>
                      <w:divBdr>
                        <w:top w:val="none" w:sz="0" w:space="0" w:color="auto"/>
                        <w:left w:val="none" w:sz="0" w:space="0" w:color="auto"/>
                        <w:bottom w:val="none" w:sz="0" w:space="0" w:color="auto"/>
                        <w:right w:val="none" w:sz="0" w:space="0" w:color="auto"/>
                      </w:divBdr>
                    </w:div>
                    <w:div w:id="37441642">
                      <w:marLeft w:val="0"/>
                      <w:marRight w:val="0"/>
                      <w:marTop w:val="0"/>
                      <w:marBottom w:val="0"/>
                      <w:divBdr>
                        <w:top w:val="none" w:sz="0" w:space="0" w:color="auto"/>
                        <w:left w:val="none" w:sz="0" w:space="0" w:color="auto"/>
                        <w:bottom w:val="none" w:sz="0" w:space="0" w:color="auto"/>
                        <w:right w:val="none" w:sz="0" w:space="0" w:color="auto"/>
                      </w:divBdr>
                    </w:div>
                    <w:div w:id="514271697">
                      <w:marLeft w:val="0"/>
                      <w:marRight w:val="0"/>
                      <w:marTop w:val="0"/>
                      <w:marBottom w:val="0"/>
                      <w:divBdr>
                        <w:top w:val="none" w:sz="0" w:space="0" w:color="auto"/>
                        <w:left w:val="none" w:sz="0" w:space="0" w:color="auto"/>
                        <w:bottom w:val="none" w:sz="0" w:space="0" w:color="auto"/>
                        <w:right w:val="none" w:sz="0" w:space="0" w:color="auto"/>
                      </w:divBdr>
                    </w:div>
                    <w:div w:id="1110246092">
                      <w:marLeft w:val="0"/>
                      <w:marRight w:val="0"/>
                      <w:marTop w:val="0"/>
                      <w:marBottom w:val="0"/>
                      <w:divBdr>
                        <w:top w:val="none" w:sz="0" w:space="0" w:color="auto"/>
                        <w:left w:val="none" w:sz="0" w:space="0" w:color="auto"/>
                        <w:bottom w:val="none" w:sz="0" w:space="0" w:color="auto"/>
                        <w:right w:val="none" w:sz="0" w:space="0" w:color="auto"/>
                      </w:divBdr>
                    </w:div>
                    <w:div w:id="1332641014">
                      <w:marLeft w:val="0"/>
                      <w:marRight w:val="0"/>
                      <w:marTop w:val="0"/>
                      <w:marBottom w:val="0"/>
                      <w:divBdr>
                        <w:top w:val="none" w:sz="0" w:space="0" w:color="auto"/>
                        <w:left w:val="none" w:sz="0" w:space="0" w:color="auto"/>
                        <w:bottom w:val="none" w:sz="0" w:space="0" w:color="auto"/>
                        <w:right w:val="none" w:sz="0" w:space="0" w:color="auto"/>
                      </w:divBdr>
                    </w:div>
                    <w:div w:id="551697228">
                      <w:marLeft w:val="0"/>
                      <w:marRight w:val="0"/>
                      <w:marTop w:val="0"/>
                      <w:marBottom w:val="0"/>
                      <w:divBdr>
                        <w:top w:val="none" w:sz="0" w:space="0" w:color="auto"/>
                        <w:left w:val="none" w:sz="0" w:space="0" w:color="auto"/>
                        <w:bottom w:val="none" w:sz="0" w:space="0" w:color="auto"/>
                        <w:right w:val="none" w:sz="0" w:space="0" w:color="auto"/>
                      </w:divBdr>
                    </w:div>
                    <w:div w:id="1919434804">
                      <w:marLeft w:val="0"/>
                      <w:marRight w:val="0"/>
                      <w:marTop w:val="0"/>
                      <w:marBottom w:val="0"/>
                      <w:divBdr>
                        <w:top w:val="none" w:sz="0" w:space="0" w:color="auto"/>
                        <w:left w:val="none" w:sz="0" w:space="0" w:color="auto"/>
                        <w:bottom w:val="none" w:sz="0" w:space="0" w:color="auto"/>
                        <w:right w:val="none" w:sz="0" w:space="0" w:color="auto"/>
                      </w:divBdr>
                    </w:div>
                    <w:div w:id="618679416">
                      <w:marLeft w:val="0"/>
                      <w:marRight w:val="0"/>
                      <w:marTop w:val="0"/>
                      <w:marBottom w:val="0"/>
                      <w:divBdr>
                        <w:top w:val="none" w:sz="0" w:space="0" w:color="auto"/>
                        <w:left w:val="none" w:sz="0" w:space="0" w:color="auto"/>
                        <w:bottom w:val="none" w:sz="0" w:space="0" w:color="auto"/>
                        <w:right w:val="none" w:sz="0" w:space="0" w:color="auto"/>
                      </w:divBdr>
                    </w:div>
                    <w:div w:id="861089173">
                      <w:marLeft w:val="0"/>
                      <w:marRight w:val="0"/>
                      <w:marTop w:val="0"/>
                      <w:marBottom w:val="0"/>
                      <w:divBdr>
                        <w:top w:val="none" w:sz="0" w:space="0" w:color="auto"/>
                        <w:left w:val="none" w:sz="0" w:space="0" w:color="auto"/>
                        <w:bottom w:val="none" w:sz="0" w:space="0" w:color="auto"/>
                        <w:right w:val="none" w:sz="0" w:space="0" w:color="auto"/>
                      </w:divBdr>
                    </w:div>
                    <w:div w:id="926425279">
                      <w:marLeft w:val="0"/>
                      <w:marRight w:val="0"/>
                      <w:marTop w:val="0"/>
                      <w:marBottom w:val="0"/>
                      <w:divBdr>
                        <w:top w:val="none" w:sz="0" w:space="0" w:color="auto"/>
                        <w:left w:val="none" w:sz="0" w:space="0" w:color="auto"/>
                        <w:bottom w:val="none" w:sz="0" w:space="0" w:color="auto"/>
                        <w:right w:val="none" w:sz="0" w:space="0" w:color="auto"/>
                      </w:divBdr>
                    </w:div>
                    <w:div w:id="1136988652">
                      <w:marLeft w:val="0"/>
                      <w:marRight w:val="0"/>
                      <w:marTop w:val="0"/>
                      <w:marBottom w:val="0"/>
                      <w:divBdr>
                        <w:top w:val="none" w:sz="0" w:space="0" w:color="auto"/>
                        <w:left w:val="none" w:sz="0" w:space="0" w:color="auto"/>
                        <w:bottom w:val="none" w:sz="0" w:space="0" w:color="auto"/>
                        <w:right w:val="none" w:sz="0" w:space="0" w:color="auto"/>
                      </w:divBdr>
                    </w:div>
                    <w:div w:id="235091352">
                      <w:marLeft w:val="0"/>
                      <w:marRight w:val="0"/>
                      <w:marTop w:val="0"/>
                      <w:marBottom w:val="0"/>
                      <w:divBdr>
                        <w:top w:val="none" w:sz="0" w:space="0" w:color="auto"/>
                        <w:left w:val="none" w:sz="0" w:space="0" w:color="auto"/>
                        <w:bottom w:val="none" w:sz="0" w:space="0" w:color="auto"/>
                        <w:right w:val="none" w:sz="0" w:space="0" w:color="auto"/>
                      </w:divBdr>
                    </w:div>
                    <w:div w:id="582111821">
                      <w:marLeft w:val="0"/>
                      <w:marRight w:val="0"/>
                      <w:marTop w:val="0"/>
                      <w:marBottom w:val="0"/>
                      <w:divBdr>
                        <w:top w:val="none" w:sz="0" w:space="0" w:color="auto"/>
                        <w:left w:val="none" w:sz="0" w:space="0" w:color="auto"/>
                        <w:bottom w:val="none" w:sz="0" w:space="0" w:color="auto"/>
                        <w:right w:val="none" w:sz="0" w:space="0" w:color="auto"/>
                      </w:divBdr>
                    </w:div>
                    <w:div w:id="1636256098">
                      <w:marLeft w:val="0"/>
                      <w:marRight w:val="0"/>
                      <w:marTop w:val="0"/>
                      <w:marBottom w:val="0"/>
                      <w:divBdr>
                        <w:top w:val="none" w:sz="0" w:space="0" w:color="auto"/>
                        <w:left w:val="none" w:sz="0" w:space="0" w:color="auto"/>
                        <w:bottom w:val="none" w:sz="0" w:space="0" w:color="auto"/>
                        <w:right w:val="none" w:sz="0" w:space="0" w:color="auto"/>
                      </w:divBdr>
                    </w:div>
                    <w:div w:id="1165244159">
                      <w:marLeft w:val="0"/>
                      <w:marRight w:val="0"/>
                      <w:marTop w:val="0"/>
                      <w:marBottom w:val="0"/>
                      <w:divBdr>
                        <w:top w:val="none" w:sz="0" w:space="0" w:color="auto"/>
                        <w:left w:val="none" w:sz="0" w:space="0" w:color="auto"/>
                        <w:bottom w:val="none" w:sz="0" w:space="0" w:color="auto"/>
                        <w:right w:val="none" w:sz="0" w:space="0" w:color="auto"/>
                      </w:divBdr>
                    </w:div>
                    <w:div w:id="2099448601">
                      <w:marLeft w:val="0"/>
                      <w:marRight w:val="0"/>
                      <w:marTop w:val="0"/>
                      <w:marBottom w:val="0"/>
                      <w:divBdr>
                        <w:top w:val="none" w:sz="0" w:space="0" w:color="auto"/>
                        <w:left w:val="none" w:sz="0" w:space="0" w:color="auto"/>
                        <w:bottom w:val="none" w:sz="0" w:space="0" w:color="auto"/>
                        <w:right w:val="none" w:sz="0" w:space="0" w:color="auto"/>
                      </w:divBdr>
                    </w:div>
                    <w:div w:id="1177958161">
                      <w:marLeft w:val="0"/>
                      <w:marRight w:val="0"/>
                      <w:marTop w:val="0"/>
                      <w:marBottom w:val="0"/>
                      <w:divBdr>
                        <w:top w:val="none" w:sz="0" w:space="0" w:color="auto"/>
                        <w:left w:val="none" w:sz="0" w:space="0" w:color="auto"/>
                        <w:bottom w:val="none" w:sz="0" w:space="0" w:color="auto"/>
                        <w:right w:val="none" w:sz="0" w:space="0" w:color="auto"/>
                      </w:divBdr>
                    </w:div>
                    <w:div w:id="462508545">
                      <w:marLeft w:val="0"/>
                      <w:marRight w:val="0"/>
                      <w:marTop w:val="0"/>
                      <w:marBottom w:val="0"/>
                      <w:divBdr>
                        <w:top w:val="none" w:sz="0" w:space="0" w:color="auto"/>
                        <w:left w:val="none" w:sz="0" w:space="0" w:color="auto"/>
                        <w:bottom w:val="none" w:sz="0" w:space="0" w:color="auto"/>
                        <w:right w:val="none" w:sz="0" w:space="0" w:color="auto"/>
                      </w:divBdr>
                    </w:div>
                    <w:div w:id="2112310157">
                      <w:marLeft w:val="0"/>
                      <w:marRight w:val="0"/>
                      <w:marTop w:val="0"/>
                      <w:marBottom w:val="0"/>
                      <w:divBdr>
                        <w:top w:val="none" w:sz="0" w:space="0" w:color="auto"/>
                        <w:left w:val="none" w:sz="0" w:space="0" w:color="auto"/>
                        <w:bottom w:val="none" w:sz="0" w:space="0" w:color="auto"/>
                        <w:right w:val="none" w:sz="0" w:space="0" w:color="auto"/>
                      </w:divBdr>
                    </w:div>
                    <w:div w:id="2042314677">
                      <w:marLeft w:val="0"/>
                      <w:marRight w:val="0"/>
                      <w:marTop w:val="0"/>
                      <w:marBottom w:val="0"/>
                      <w:divBdr>
                        <w:top w:val="none" w:sz="0" w:space="0" w:color="auto"/>
                        <w:left w:val="none" w:sz="0" w:space="0" w:color="auto"/>
                        <w:bottom w:val="none" w:sz="0" w:space="0" w:color="auto"/>
                        <w:right w:val="none" w:sz="0" w:space="0" w:color="auto"/>
                      </w:divBdr>
                    </w:div>
                    <w:div w:id="502547227">
                      <w:marLeft w:val="0"/>
                      <w:marRight w:val="0"/>
                      <w:marTop w:val="0"/>
                      <w:marBottom w:val="0"/>
                      <w:divBdr>
                        <w:top w:val="none" w:sz="0" w:space="0" w:color="auto"/>
                        <w:left w:val="none" w:sz="0" w:space="0" w:color="auto"/>
                        <w:bottom w:val="none" w:sz="0" w:space="0" w:color="auto"/>
                        <w:right w:val="none" w:sz="0" w:space="0" w:color="auto"/>
                      </w:divBdr>
                    </w:div>
                    <w:div w:id="206379661">
                      <w:marLeft w:val="0"/>
                      <w:marRight w:val="0"/>
                      <w:marTop w:val="0"/>
                      <w:marBottom w:val="0"/>
                      <w:divBdr>
                        <w:top w:val="none" w:sz="0" w:space="0" w:color="auto"/>
                        <w:left w:val="none" w:sz="0" w:space="0" w:color="auto"/>
                        <w:bottom w:val="none" w:sz="0" w:space="0" w:color="auto"/>
                        <w:right w:val="none" w:sz="0" w:space="0" w:color="auto"/>
                      </w:divBdr>
                    </w:div>
                    <w:div w:id="267741787">
                      <w:marLeft w:val="0"/>
                      <w:marRight w:val="0"/>
                      <w:marTop w:val="0"/>
                      <w:marBottom w:val="0"/>
                      <w:divBdr>
                        <w:top w:val="none" w:sz="0" w:space="0" w:color="auto"/>
                        <w:left w:val="none" w:sz="0" w:space="0" w:color="auto"/>
                        <w:bottom w:val="none" w:sz="0" w:space="0" w:color="auto"/>
                        <w:right w:val="none" w:sz="0" w:space="0" w:color="auto"/>
                      </w:divBdr>
                    </w:div>
                    <w:div w:id="1001087026">
                      <w:marLeft w:val="0"/>
                      <w:marRight w:val="0"/>
                      <w:marTop w:val="0"/>
                      <w:marBottom w:val="0"/>
                      <w:divBdr>
                        <w:top w:val="none" w:sz="0" w:space="0" w:color="auto"/>
                        <w:left w:val="none" w:sz="0" w:space="0" w:color="auto"/>
                        <w:bottom w:val="none" w:sz="0" w:space="0" w:color="auto"/>
                        <w:right w:val="none" w:sz="0" w:space="0" w:color="auto"/>
                      </w:divBdr>
                    </w:div>
                    <w:div w:id="1962179674">
                      <w:marLeft w:val="0"/>
                      <w:marRight w:val="0"/>
                      <w:marTop w:val="0"/>
                      <w:marBottom w:val="0"/>
                      <w:divBdr>
                        <w:top w:val="none" w:sz="0" w:space="0" w:color="auto"/>
                        <w:left w:val="none" w:sz="0" w:space="0" w:color="auto"/>
                        <w:bottom w:val="none" w:sz="0" w:space="0" w:color="auto"/>
                        <w:right w:val="none" w:sz="0" w:space="0" w:color="auto"/>
                      </w:divBdr>
                    </w:div>
                    <w:div w:id="1027291568">
                      <w:marLeft w:val="0"/>
                      <w:marRight w:val="0"/>
                      <w:marTop w:val="0"/>
                      <w:marBottom w:val="0"/>
                      <w:divBdr>
                        <w:top w:val="none" w:sz="0" w:space="0" w:color="auto"/>
                        <w:left w:val="none" w:sz="0" w:space="0" w:color="auto"/>
                        <w:bottom w:val="none" w:sz="0" w:space="0" w:color="auto"/>
                        <w:right w:val="none" w:sz="0" w:space="0" w:color="auto"/>
                      </w:divBdr>
                    </w:div>
                    <w:div w:id="1037311966">
                      <w:marLeft w:val="0"/>
                      <w:marRight w:val="0"/>
                      <w:marTop w:val="0"/>
                      <w:marBottom w:val="0"/>
                      <w:divBdr>
                        <w:top w:val="none" w:sz="0" w:space="0" w:color="auto"/>
                        <w:left w:val="none" w:sz="0" w:space="0" w:color="auto"/>
                        <w:bottom w:val="none" w:sz="0" w:space="0" w:color="auto"/>
                        <w:right w:val="none" w:sz="0" w:space="0" w:color="auto"/>
                      </w:divBdr>
                    </w:div>
                    <w:div w:id="589003031">
                      <w:marLeft w:val="0"/>
                      <w:marRight w:val="0"/>
                      <w:marTop w:val="0"/>
                      <w:marBottom w:val="0"/>
                      <w:divBdr>
                        <w:top w:val="none" w:sz="0" w:space="0" w:color="auto"/>
                        <w:left w:val="none" w:sz="0" w:space="0" w:color="auto"/>
                        <w:bottom w:val="none" w:sz="0" w:space="0" w:color="auto"/>
                        <w:right w:val="none" w:sz="0" w:space="0" w:color="auto"/>
                      </w:divBdr>
                    </w:div>
                    <w:div w:id="207186492">
                      <w:marLeft w:val="0"/>
                      <w:marRight w:val="0"/>
                      <w:marTop w:val="0"/>
                      <w:marBottom w:val="0"/>
                      <w:divBdr>
                        <w:top w:val="none" w:sz="0" w:space="0" w:color="auto"/>
                        <w:left w:val="none" w:sz="0" w:space="0" w:color="auto"/>
                        <w:bottom w:val="none" w:sz="0" w:space="0" w:color="auto"/>
                        <w:right w:val="none" w:sz="0" w:space="0" w:color="auto"/>
                      </w:divBdr>
                    </w:div>
                    <w:div w:id="953829111">
                      <w:marLeft w:val="0"/>
                      <w:marRight w:val="0"/>
                      <w:marTop w:val="0"/>
                      <w:marBottom w:val="0"/>
                      <w:divBdr>
                        <w:top w:val="none" w:sz="0" w:space="0" w:color="auto"/>
                        <w:left w:val="none" w:sz="0" w:space="0" w:color="auto"/>
                        <w:bottom w:val="none" w:sz="0" w:space="0" w:color="auto"/>
                        <w:right w:val="none" w:sz="0" w:space="0" w:color="auto"/>
                      </w:divBdr>
                    </w:div>
                    <w:div w:id="237519809">
                      <w:marLeft w:val="0"/>
                      <w:marRight w:val="0"/>
                      <w:marTop w:val="0"/>
                      <w:marBottom w:val="0"/>
                      <w:divBdr>
                        <w:top w:val="none" w:sz="0" w:space="0" w:color="auto"/>
                        <w:left w:val="none" w:sz="0" w:space="0" w:color="auto"/>
                        <w:bottom w:val="none" w:sz="0" w:space="0" w:color="auto"/>
                        <w:right w:val="none" w:sz="0" w:space="0" w:color="auto"/>
                      </w:divBdr>
                    </w:div>
                    <w:div w:id="1277325650">
                      <w:marLeft w:val="0"/>
                      <w:marRight w:val="0"/>
                      <w:marTop w:val="0"/>
                      <w:marBottom w:val="0"/>
                      <w:divBdr>
                        <w:top w:val="none" w:sz="0" w:space="0" w:color="auto"/>
                        <w:left w:val="none" w:sz="0" w:space="0" w:color="auto"/>
                        <w:bottom w:val="none" w:sz="0" w:space="0" w:color="auto"/>
                        <w:right w:val="none" w:sz="0" w:space="0" w:color="auto"/>
                      </w:divBdr>
                    </w:div>
                    <w:div w:id="23868544">
                      <w:marLeft w:val="0"/>
                      <w:marRight w:val="0"/>
                      <w:marTop w:val="0"/>
                      <w:marBottom w:val="0"/>
                      <w:divBdr>
                        <w:top w:val="none" w:sz="0" w:space="0" w:color="auto"/>
                        <w:left w:val="none" w:sz="0" w:space="0" w:color="auto"/>
                        <w:bottom w:val="none" w:sz="0" w:space="0" w:color="auto"/>
                        <w:right w:val="none" w:sz="0" w:space="0" w:color="auto"/>
                      </w:divBdr>
                    </w:div>
                    <w:div w:id="698550762">
                      <w:marLeft w:val="0"/>
                      <w:marRight w:val="0"/>
                      <w:marTop w:val="0"/>
                      <w:marBottom w:val="0"/>
                      <w:divBdr>
                        <w:top w:val="none" w:sz="0" w:space="0" w:color="auto"/>
                        <w:left w:val="none" w:sz="0" w:space="0" w:color="auto"/>
                        <w:bottom w:val="none" w:sz="0" w:space="0" w:color="auto"/>
                        <w:right w:val="none" w:sz="0" w:space="0" w:color="auto"/>
                      </w:divBdr>
                    </w:div>
                    <w:div w:id="1537158007">
                      <w:marLeft w:val="0"/>
                      <w:marRight w:val="0"/>
                      <w:marTop w:val="0"/>
                      <w:marBottom w:val="0"/>
                      <w:divBdr>
                        <w:top w:val="none" w:sz="0" w:space="0" w:color="auto"/>
                        <w:left w:val="none" w:sz="0" w:space="0" w:color="auto"/>
                        <w:bottom w:val="none" w:sz="0" w:space="0" w:color="auto"/>
                        <w:right w:val="none" w:sz="0" w:space="0" w:color="auto"/>
                      </w:divBdr>
                    </w:div>
                    <w:div w:id="422844557">
                      <w:marLeft w:val="0"/>
                      <w:marRight w:val="0"/>
                      <w:marTop w:val="0"/>
                      <w:marBottom w:val="0"/>
                      <w:divBdr>
                        <w:top w:val="none" w:sz="0" w:space="0" w:color="auto"/>
                        <w:left w:val="none" w:sz="0" w:space="0" w:color="auto"/>
                        <w:bottom w:val="none" w:sz="0" w:space="0" w:color="auto"/>
                        <w:right w:val="none" w:sz="0" w:space="0" w:color="auto"/>
                      </w:divBdr>
                    </w:div>
                    <w:div w:id="1550217815">
                      <w:marLeft w:val="0"/>
                      <w:marRight w:val="0"/>
                      <w:marTop w:val="0"/>
                      <w:marBottom w:val="0"/>
                      <w:divBdr>
                        <w:top w:val="none" w:sz="0" w:space="0" w:color="auto"/>
                        <w:left w:val="none" w:sz="0" w:space="0" w:color="auto"/>
                        <w:bottom w:val="none" w:sz="0" w:space="0" w:color="auto"/>
                        <w:right w:val="none" w:sz="0" w:space="0" w:color="auto"/>
                      </w:divBdr>
                    </w:div>
                    <w:div w:id="394548399">
                      <w:marLeft w:val="0"/>
                      <w:marRight w:val="0"/>
                      <w:marTop w:val="0"/>
                      <w:marBottom w:val="0"/>
                      <w:divBdr>
                        <w:top w:val="none" w:sz="0" w:space="0" w:color="auto"/>
                        <w:left w:val="none" w:sz="0" w:space="0" w:color="auto"/>
                        <w:bottom w:val="none" w:sz="0" w:space="0" w:color="auto"/>
                        <w:right w:val="none" w:sz="0" w:space="0" w:color="auto"/>
                      </w:divBdr>
                    </w:div>
                    <w:div w:id="1911966760">
                      <w:marLeft w:val="0"/>
                      <w:marRight w:val="0"/>
                      <w:marTop w:val="0"/>
                      <w:marBottom w:val="0"/>
                      <w:divBdr>
                        <w:top w:val="none" w:sz="0" w:space="0" w:color="auto"/>
                        <w:left w:val="none" w:sz="0" w:space="0" w:color="auto"/>
                        <w:bottom w:val="none" w:sz="0" w:space="0" w:color="auto"/>
                        <w:right w:val="none" w:sz="0" w:space="0" w:color="auto"/>
                      </w:divBdr>
                    </w:div>
                    <w:div w:id="737829035">
                      <w:marLeft w:val="0"/>
                      <w:marRight w:val="0"/>
                      <w:marTop w:val="0"/>
                      <w:marBottom w:val="0"/>
                      <w:divBdr>
                        <w:top w:val="none" w:sz="0" w:space="0" w:color="auto"/>
                        <w:left w:val="none" w:sz="0" w:space="0" w:color="auto"/>
                        <w:bottom w:val="none" w:sz="0" w:space="0" w:color="auto"/>
                        <w:right w:val="none" w:sz="0" w:space="0" w:color="auto"/>
                      </w:divBdr>
                    </w:div>
                    <w:div w:id="735709702">
                      <w:marLeft w:val="0"/>
                      <w:marRight w:val="0"/>
                      <w:marTop w:val="0"/>
                      <w:marBottom w:val="0"/>
                      <w:divBdr>
                        <w:top w:val="none" w:sz="0" w:space="0" w:color="auto"/>
                        <w:left w:val="none" w:sz="0" w:space="0" w:color="auto"/>
                        <w:bottom w:val="none" w:sz="0" w:space="0" w:color="auto"/>
                        <w:right w:val="none" w:sz="0" w:space="0" w:color="auto"/>
                      </w:divBdr>
                    </w:div>
                    <w:div w:id="242449716">
                      <w:marLeft w:val="0"/>
                      <w:marRight w:val="0"/>
                      <w:marTop w:val="0"/>
                      <w:marBottom w:val="0"/>
                      <w:divBdr>
                        <w:top w:val="none" w:sz="0" w:space="0" w:color="auto"/>
                        <w:left w:val="none" w:sz="0" w:space="0" w:color="auto"/>
                        <w:bottom w:val="none" w:sz="0" w:space="0" w:color="auto"/>
                        <w:right w:val="none" w:sz="0" w:space="0" w:color="auto"/>
                      </w:divBdr>
                    </w:div>
                    <w:div w:id="1595436042">
                      <w:marLeft w:val="0"/>
                      <w:marRight w:val="0"/>
                      <w:marTop w:val="0"/>
                      <w:marBottom w:val="0"/>
                      <w:divBdr>
                        <w:top w:val="none" w:sz="0" w:space="0" w:color="auto"/>
                        <w:left w:val="none" w:sz="0" w:space="0" w:color="auto"/>
                        <w:bottom w:val="none" w:sz="0" w:space="0" w:color="auto"/>
                        <w:right w:val="none" w:sz="0" w:space="0" w:color="auto"/>
                      </w:divBdr>
                    </w:div>
                    <w:div w:id="1599602905">
                      <w:marLeft w:val="0"/>
                      <w:marRight w:val="0"/>
                      <w:marTop w:val="0"/>
                      <w:marBottom w:val="0"/>
                      <w:divBdr>
                        <w:top w:val="none" w:sz="0" w:space="0" w:color="auto"/>
                        <w:left w:val="none" w:sz="0" w:space="0" w:color="auto"/>
                        <w:bottom w:val="none" w:sz="0" w:space="0" w:color="auto"/>
                        <w:right w:val="none" w:sz="0" w:space="0" w:color="auto"/>
                      </w:divBdr>
                    </w:div>
                    <w:div w:id="483400910">
                      <w:marLeft w:val="0"/>
                      <w:marRight w:val="0"/>
                      <w:marTop w:val="0"/>
                      <w:marBottom w:val="0"/>
                      <w:divBdr>
                        <w:top w:val="none" w:sz="0" w:space="0" w:color="auto"/>
                        <w:left w:val="none" w:sz="0" w:space="0" w:color="auto"/>
                        <w:bottom w:val="none" w:sz="0" w:space="0" w:color="auto"/>
                        <w:right w:val="none" w:sz="0" w:space="0" w:color="auto"/>
                      </w:divBdr>
                    </w:div>
                    <w:div w:id="617568736">
                      <w:marLeft w:val="0"/>
                      <w:marRight w:val="0"/>
                      <w:marTop w:val="0"/>
                      <w:marBottom w:val="0"/>
                      <w:divBdr>
                        <w:top w:val="none" w:sz="0" w:space="0" w:color="auto"/>
                        <w:left w:val="none" w:sz="0" w:space="0" w:color="auto"/>
                        <w:bottom w:val="none" w:sz="0" w:space="0" w:color="auto"/>
                        <w:right w:val="none" w:sz="0" w:space="0" w:color="auto"/>
                      </w:divBdr>
                    </w:div>
                    <w:div w:id="12536451">
                      <w:marLeft w:val="0"/>
                      <w:marRight w:val="0"/>
                      <w:marTop w:val="0"/>
                      <w:marBottom w:val="0"/>
                      <w:divBdr>
                        <w:top w:val="none" w:sz="0" w:space="0" w:color="auto"/>
                        <w:left w:val="none" w:sz="0" w:space="0" w:color="auto"/>
                        <w:bottom w:val="none" w:sz="0" w:space="0" w:color="auto"/>
                        <w:right w:val="none" w:sz="0" w:space="0" w:color="auto"/>
                      </w:divBdr>
                    </w:div>
                    <w:div w:id="610674781">
                      <w:marLeft w:val="0"/>
                      <w:marRight w:val="0"/>
                      <w:marTop w:val="0"/>
                      <w:marBottom w:val="0"/>
                      <w:divBdr>
                        <w:top w:val="none" w:sz="0" w:space="0" w:color="auto"/>
                        <w:left w:val="none" w:sz="0" w:space="0" w:color="auto"/>
                        <w:bottom w:val="none" w:sz="0" w:space="0" w:color="auto"/>
                        <w:right w:val="none" w:sz="0" w:space="0" w:color="auto"/>
                      </w:divBdr>
                    </w:div>
                    <w:div w:id="231937261">
                      <w:marLeft w:val="0"/>
                      <w:marRight w:val="0"/>
                      <w:marTop w:val="0"/>
                      <w:marBottom w:val="0"/>
                      <w:divBdr>
                        <w:top w:val="none" w:sz="0" w:space="0" w:color="auto"/>
                        <w:left w:val="none" w:sz="0" w:space="0" w:color="auto"/>
                        <w:bottom w:val="none" w:sz="0" w:space="0" w:color="auto"/>
                        <w:right w:val="none" w:sz="0" w:space="0" w:color="auto"/>
                      </w:divBdr>
                    </w:div>
                    <w:div w:id="1759985819">
                      <w:marLeft w:val="0"/>
                      <w:marRight w:val="0"/>
                      <w:marTop w:val="0"/>
                      <w:marBottom w:val="0"/>
                      <w:divBdr>
                        <w:top w:val="none" w:sz="0" w:space="0" w:color="auto"/>
                        <w:left w:val="none" w:sz="0" w:space="0" w:color="auto"/>
                        <w:bottom w:val="none" w:sz="0" w:space="0" w:color="auto"/>
                        <w:right w:val="none" w:sz="0" w:space="0" w:color="auto"/>
                      </w:divBdr>
                    </w:div>
                    <w:div w:id="186987565">
                      <w:marLeft w:val="0"/>
                      <w:marRight w:val="0"/>
                      <w:marTop w:val="0"/>
                      <w:marBottom w:val="0"/>
                      <w:divBdr>
                        <w:top w:val="none" w:sz="0" w:space="0" w:color="auto"/>
                        <w:left w:val="none" w:sz="0" w:space="0" w:color="auto"/>
                        <w:bottom w:val="none" w:sz="0" w:space="0" w:color="auto"/>
                        <w:right w:val="none" w:sz="0" w:space="0" w:color="auto"/>
                      </w:divBdr>
                    </w:div>
                    <w:div w:id="743720227">
                      <w:marLeft w:val="0"/>
                      <w:marRight w:val="0"/>
                      <w:marTop w:val="0"/>
                      <w:marBottom w:val="0"/>
                      <w:divBdr>
                        <w:top w:val="none" w:sz="0" w:space="0" w:color="auto"/>
                        <w:left w:val="none" w:sz="0" w:space="0" w:color="auto"/>
                        <w:bottom w:val="none" w:sz="0" w:space="0" w:color="auto"/>
                        <w:right w:val="none" w:sz="0" w:space="0" w:color="auto"/>
                      </w:divBdr>
                    </w:div>
                    <w:div w:id="1808543512">
                      <w:marLeft w:val="0"/>
                      <w:marRight w:val="0"/>
                      <w:marTop w:val="0"/>
                      <w:marBottom w:val="0"/>
                      <w:divBdr>
                        <w:top w:val="none" w:sz="0" w:space="0" w:color="auto"/>
                        <w:left w:val="none" w:sz="0" w:space="0" w:color="auto"/>
                        <w:bottom w:val="none" w:sz="0" w:space="0" w:color="auto"/>
                        <w:right w:val="none" w:sz="0" w:space="0" w:color="auto"/>
                      </w:divBdr>
                    </w:div>
                    <w:div w:id="1189486227">
                      <w:marLeft w:val="0"/>
                      <w:marRight w:val="0"/>
                      <w:marTop w:val="0"/>
                      <w:marBottom w:val="0"/>
                      <w:divBdr>
                        <w:top w:val="none" w:sz="0" w:space="0" w:color="auto"/>
                        <w:left w:val="none" w:sz="0" w:space="0" w:color="auto"/>
                        <w:bottom w:val="none" w:sz="0" w:space="0" w:color="auto"/>
                        <w:right w:val="none" w:sz="0" w:space="0" w:color="auto"/>
                      </w:divBdr>
                    </w:div>
                    <w:div w:id="2003968465">
                      <w:marLeft w:val="0"/>
                      <w:marRight w:val="0"/>
                      <w:marTop w:val="0"/>
                      <w:marBottom w:val="0"/>
                      <w:divBdr>
                        <w:top w:val="none" w:sz="0" w:space="0" w:color="auto"/>
                        <w:left w:val="none" w:sz="0" w:space="0" w:color="auto"/>
                        <w:bottom w:val="none" w:sz="0" w:space="0" w:color="auto"/>
                        <w:right w:val="none" w:sz="0" w:space="0" w:color="auto"/>
                      </w:divBdr>
                    </w:div>
                    <w:div w:id="1875192921">
                      <w:marLeft w:val="0"/>
                      <w:marRight w:val="0"/>
                      <w:marTop w:val="0"/>
                      <w:marBottom w:val="0"/>
                      <w:divBdr>
                        <w:top w:val="none" w:sz="0" w:space="0" w:color="auto"/>
                        <w:left w:val="none" w:sz="0" w:space="0" w:color="auto"/>
                        <w:bottom w:val="none" w:sz="0" w:space="0" w:color="auto"/>
                        <w:right w:val="none" w:sz="0" w:space="0" w:color="auto"/>
                      </w:divBdr>
                    </w:div>
                    <w:div w:id="1776825562">
                      <w:marLeft w:val="0"/>
                      <w:marRight w:val="0"/>
                      <w:marTop w:val="0"/>
                      <w:marBottom w:val="0"/>
                      <w:divBdr>
                        <w:top w:val="none" w:sz="0" w:space="0" w:color="auto"/>
                        <w:left w:val="none" w:sz="0" w:space="0" w:color="auto"/>
                        <w:bottom w:val="none" w:sz="0" w:space="0" w:color="auto"/>
                        <w:right w:val="none" w:sz="0" w:space="0" w:color="auto"/>
                      </w:divBdr>
                    </w:div>
                    <w:div w:id="429350970">
                      <w:marLeft w:val="0"/>
                      <w:marRight w:val="0"/>
                      <w:marTop w:val="0"/>
                      <w:marBottom w:val="0"/>
                      <w:divBdr>
                        <w:top w:val="none" w:sz="0" w:space="0" w:color="auto"/>
                        <w:left w:val="none" w:sz="0" w:space="0" w:color="auto"/>
                        <w:bottom w:val="none" w:sz="0" w:space="0" w:color="auto"/>
                        <w:right w:val="none" w:sz="0" w:space="0" w:color="auto"/>
                      </w:divBdr>
                    </w:div>
                    <w:div w:id="944580273">
                      <w:marLeft w:val="0"/>
                      <w:marRight w:val="0"/>
                      <w:marTop w:val="0"/>
                      <w:marBottom w:val="0"/>
                      <w:divBdr>
                        <w:top w:val="none" w:sz="0" w:space="0" w:color="auto"/>
                        <w:left w:val="none" w:sz="0" w:space="0" w:color="auto"/>
                        <w:bottom w:val="none" w:sz="0" w:space="0" w:color="auto"/>
                        <w:right w:val="none" w:sz="0" w:space="0" w:color="auto"/>
                      </w:divBdr>
                    </w:div>
                    <w:div w:id="1600945590">
                      <w:marLeft w:val="0"/>
                      <w:marRight w:val="0"/>
                      <w:marTop w:val="0"/>
                      <w:marBottom w:val="0"/>
                      <w:divBdr>
                        <w:top w:val="none" w:sz="0" w:space="0" w:color="auto"/>
                        <w:left w:val="none" w:sz="0" w:space="0" w:color="auto"/>
                        <w:bottom w:val="none" w:sz="0" w:space="0" w:color="auto"/>
                        <w:right w:val="none" w:sz="0" w:space="0" w:color="auto"/>
                      </w:divBdr>
                    </w:div>
                    <w:div w:id="1432891705">
                      <w:marLeft w:val="0"/>
                      <w:marRight w:val="0"/>
                      <w:marTop w:val="0"/>
                      <w:marBottom w:val="0"/>
                      <w:divBdr>
                        <w:top w:val="none" w:sz="0" w:space="0" w:color="auto"/>
                        <w:left w:val="none" w:sz="0" w:space="0" w:color="auto"/>
                        <w:bottom w:val="none" w:sz="0" w:space="0" w:color="auto"/>
                        <w:right w:val="none" w:sz="0" w:space="0" w:color="auto"/>
                      </w:divBdr>
                    </w:div>
                    <w:div w:id="1611468445">
                      <w:marLeft w:val="0"/>
                      <w:marRight w:val="0"/>
                      <w:marTop w:val="0"/>
                      <w:marBottom w:val="0"/>
                      <w:divBdr>
                        <w:top w:val="none" w:sz="0" w:space="0" w:color="auto"/>
                        <w:left w:val="none" w:sz="0" w:space="0" w:color="auto"/>
                        <w:bottom w:val="none" w:sz="0" w:space="0" w:color="auto"/>
                        <w:right w:val="none" w:sz="0" w:space="0" w:color="auto"/>
                      </w:divBdr>
                    </w:div>
                    <w:div w:id="974338304">
                      <w:marLeft w:val="0"/>
                      <w:marRight w:val="0"/>
                      <w:marTop w:val="0"/>
                      <w:marBottom w:val="0"/>
                      <w:divBdr>
                        <w:top w:val="none" w:sz="0" w:space="0" w:color="auto"/>
                        <w:left w:val="none" w:sz="0" w:space="0" w:color="auto"/>
                        <w:bottom w:val="none" w:sz="0" w:space="0" w:color="auto"/>
                        <w:right w:val="none" w:sz="0" w:space="0" w:color="auto"/>
                      </w:divBdr>
                    </w:div>
                    <w:div w:id="1123960730">
                      <w:marLeft w:val="0"/>
                      <w:marRight w:val="0"/>
                      <w:marTop w:val="0"/>
                      <w:marBottom w:val="0"/>
                      <w:divBdr>
                        <w:top w:val="none" w:sz="0" w:space="0" w:color="auto"/>
                        <w:left w:val="none" w:sz="0" w:space="0" w:color="auto"/>
                        <w:bottom w:val="none" w:sz="0" w:space="0" w:color="auto"/>
                        <w:right w:val="none" w:sz="0" w:space="0" w:color="auto"/>
                      </w:divBdr>
                    </w:div>
                    <w:div w:id="1852407324">
                      <w:marLeft w:val="0"/>
                      <w:marRight w:val="0"/>
                      <w:marTop w:val="0"/>
                      <w:marBottom w:val="0"/>
                      <w:divBdr>
                        <w:top w:val="none" w:sz="0" w:space="0" w:color="auto"/>
                        <w:left w:val="none" w:sz="0" w:space="0" w:color="auto"/>
                        <w:bottom w:val="none" w:sz="0" w:space="0" w:color="auto"/>
                        <w:right w:val="none" w:sz="0" w:space="0" w:color="auto"/>
                      </w:divBdr>
                    </w:div>
                    <w:div w:id="379943707">
                      <w:marLeft w:val="0"/>
                      <w:marRight w:val="0"/>
                      <w:marTop w:val="0"/>
                      <w:marBottom w:val="0"/>
                      <w:divBdr>
                        <w:top w:val="none" w:sz="0" w:space="0" w:color="auto"/>
                        <w:left w:val="none" w:sz="0" w:space="0" w:color="auto"/>
                        <w:bottom w:val="none" w:sz="0" w:space="0" w:color="auto"/>
                        <w:right w:val="none" w:sz="0" w:space="0" w:color="auto"/>
                      </w:divBdr>
                    </w:div>
                    <w:div w:id="1978757172">
                      <w:marLeft w:val="0"/>
                      <w:marRight w:val="0"/>
                      <w:marTop w:val="0"/>
                      <w:marBottom w:val="0"/>
                      <w:divBdr>
                        <w:top w:val="none" w:sz="0" w:space="0" w:color="auto"/>
                        <w:left w:val="none" w:sz="0" w:space="0" w:color="auto"/>
                        <w:bottom w:val="none" w:sz="0" w:space="0" w:color="auto"/>
                        <w:right w:val="none" w:sz="0" w:space="0" w:color="auto"/>
                      </w:divBdr>
                    </w:div>
                    <w:div w:id="807237052">
                      <w:marLeft w:val="0"/>
                      <w:marRight w:val="0"/>
                      <w:marTop w:val="0"/>
                      <w:marBottom w:val="0"/>
                      <w:divBdr>
                        <w:top w:val="none" w:sz="0" w:space="0" w:color="auto"/>
                        <w:left w:val="none" w:sz="0" w:space="0" w:color="auto"/>
                        <w:bottom w:val="none" w:sz="0" w:space="0" w:color="auto"/>
                        <w:right w:val="none" w:sz="0" w:space="0" w:color="auto"/>
                      </w:divBdr>
                    </w:div>
                    <w:div w:id="1296107533">
                      <w:marLeft w:val="0"/>
                      <w:marRight w:val="0"/>
                      <w:marTop w:val="0"/>
                      <w:marBottom w:val="0"/>
                      <w:divBdr>
                        <w:top w:val="none" w:sz="0" w:space="0" w:color="auto"/>
                        <w:left w:val="none" w:sz="0" w:space="0" w:color="auto"/>
                        <w:bottom w:val="none" w:sz="0" w:space="0" w:color="auto"/>
                        <w:right w:val="none" w:sz="0" w:space="0" w:color="auto"/>
                      </w:divBdr>
                    </w:div>
                    <w:div w:id="1938170891">
                      <w:marLeft w:val="0"/>
                      <w:marRight w:val="0"/>
                      <w:marTop w:val="0"/>
                      <w:marBottom w:val="0"/>
                      <w:divBdr>
                        <w:top w:val="none" w:sz="0" w:space="0" w:color="auto"/>
                        <w:left w:val="none" w:sz="0" w:space="0" w:color="auto"/>
                        <w:bottom w:val="none" w:sz="0" w:space="0" w:color="auto"/>
                        <w:right w:val="none" w:sz="0" w:space="0" w:color="auto"/>
                      </w:divBdr>
                    </w:div>
                    <w:div w:id="1344749107">
                      <w:marLeft w:val="0"/>
                      <w:marRight w:val="0"/>
                      <w:marTop w:val="0"/>
                      <w:marBottom w:val="0"/>
                      <w:divBdr>
                        <w:top w:val="none" w:sz="0" w:space="0" w:color="auto"/>
                        <w:left w:val="none" w:sz="0" w:space="0" w:color="auto"/>
                        <w:bottom w:val="none" w:sz="0" w:space="0" w:color="auto"/>
                        <w:right w:val="none" w:sz="0" w:space="0" w:color="auto"/>
                      </w:divBdr>
                    </w:div>
                    <w:div w:id="1412703360">
                      <w:marLeft w:val="0"/>
                      <w:marRight w:val="0"/>
                      <w:marTop w:val="0"/>
                      <w:marBottom w:val="0"/>
                      <w:divBdr>
                        <w:top w:val="none" w:sz="0" w:space="0" w:color="auto"/>
                        <w:left w:val="none" w:sz="0" w:space="0" w:color="auto"/>
                        <w:bottom w:val="none" w:sz="0" w:space="0" w:color="auto"/>
                        <w:right w:val="none" w:sz="0" w:space="0" w:color="auto"/>
                      </w:divBdr>
                    </w:div>
                    <w:div w:id="1152336041">
                      <w:marLeft w:val="0"/>
                      <w:marRight w:val="0"/>
                      <w:marTop w:val="0"/>
                      <w:marBottom w:val="0"/>
                      <w:divBdr>
                        <w:top w:val="none" w:sz="0" w:space="0" w:color="auto"/>
                        <w:left w:val="none" w:sz="0" w:space="0" w:color="auto"/>
                        <w:bottom w:val="none" w:sz="0" w:space="0" w:color="auto"/>
                        <w:right w:val="none" w:sz="0" w:space="0" w:color="auto"/>
                      </w:divBdr>
                    </w:div>
                    <w:div w:id="797187527">
                      <w:marLeft w:val="0"/>
                      <w:marRight w:val="0"/>
                      <w:marTop w:val="0"/>
                      <w:marBottom w:val="0"/>
                      <w:divBdr>
                        <w:top w:val="none" w:sz="0" w:space="0" w:color="auto"/>
                        <w:left w:val="none" w:sz="0" w:space="0" w:color="auto"/>
                        <w:bottom w:val="none" w:sz="0" w:space="0" w:color="auto"/>
                        <w:right w:val="none" w:sz="0" w:space="0" w:color="auto"/>
                      </w:divBdr>
                    </w:div>
                    <w:div w:id="1921521993">
                      <w:marLeft w:val="0"/>
                      <w:marRight w:val="0"/>
                      <w:marTop w:val="0"/>
                      <w:marBottom w:val="0"/>
                      <w:divBdr>
                        <w:top w:val="none" w:sz="0" w:space="0" w:color="auto"/>
                        <w:left w:val="none" w:sz="0" w:space="0" w:color="auto"/>
                        <w:bottom w:val="none" w:sz="0" w:space="0" w:color="auto"/>
                        <w:right w:val="none" w:sz="0" w:space="0" w:color="auto"/>
                      </w:divBdr>
                    </w:div>
                    <w:div w:id="319582890">
                      <w:marLeft w:val="0"/>
                      <w:marRight w:val="0"/>
                      <w:marTop w:val="0"/>
                      <w:marBottom w:val="0"/>
                      <w:divBdr>
                        <w:top w:val="none" w:sz="0" w:space="0" w:color="auto"/>
                        <w:left w:val="none" w:sz="0" w:space="0" w:color="auto"/>
                        <w:bottom w:val="none" w:sz="0" w:space="0" w:color="auto"/>
                        <w:right w:val="none" w:sz="0" w:space="0" w:color="auto"/>
                      </w:divBdr>
                    </w:div>
                    <w:div w:id="544751784">
                      <w:marLeft w:val="0"/>
                      <w:marRight w:val="0"/>
                      <w:marTop w:val="0"/>
                      <w:marBottom w:val="0"/>
                      <w:divBdr>
                        <w:top w:val="none" w:sz="0" w:space="0" w:color="auto"/>
                        <w:left w:val="none" w:sz="0" w:space="0" w:color="auto"/>
                        <w:bottom w:val="none" w:sz="0" w:space="0" w:color="auto"/>
                        <w:right w:val="none" w:sz="0" w:space="0" w:color="auto"/>
                      </w:divBdr>
                    </w:div>
                    <w:div w:id="1968391425">
                      <w:marLeft w:val="0"/>
                      <w:marRight w:val="0"/>
                      <w:marTop w:val="0"/>
                      <w:marBottom w:val="0"/>
                      <w:divBdr>
                        <w:top w:val="none" w:sz="0" w:space="0" w:color="auto"/>
                        <w:left w:val="none" w:sz="0" w:space="0" w:color="auto"/>
                        <w:bottom w:val="none" w:sz="0" w:space="0" w:color="auto"/>
                        <w:right w:val="none" w:sz="0" w:space="0" w:color="auto"/>
                      </w:divBdr>
                    </w:div>
                    <w:div w:id="1165050219">
                      <w:marLeft w:val="0"/>
                      <w:marRight w:val="0"/>
                      <w:marTop w:val="0"/>
                      <w:marBottom w:val="0"/>
                      <w:divBdr>
                        <w:top w:val="none" w:sz="0" w:space="0" w:color="auto"/>
                        <w:left w:val="none" w:sz="0" w:space="0" w:color="auto"/>
                        <w:bottom w:val="none" w:sz="0" w:space="0" w:color="auto"/>
                        <w:right w:val="none" w:sz="0" w:space="0" w:color="auto"/>
                      </w:divBdr>
                    </w:div>
                    <w:div w:id="1037316823">
                      <w:marLeft w:val="0"/>
                      <w:marRight w:val="0"/>
                      <w:marTop w:val="0"/>
                      <w:marBottom w:val="0"/>
                      <w:divBdr>
                        <w:top w:val="none" w:sz="0" w:space="0" w:color="auto"/>
                        <w:left w:val="none" w:sz="0" w:space="0" w:color="auto"/>
                        <w:bottom w:val="none" w:sz="0" w:space="0" w:color="auto"/>
                        <w:right w:val="none" w:sz="0" w:space="0" w:color="auto"/>
                      </w:divBdr>
                    </w:div>
                    <w:div w:id="1759787083">
                      <w:marLeft w:val="0"/>
                      <w:marRight w:val="0"/>
                      <w:marTop w:val="0"/>
                      <w:marBottom w:val="0"/>
                      <w:divBdr>
                        <w:top w:val="none" w:sz="0" w:space="0" w:color="auto"/>
                        <w:left w:val="none" w:sz="0" w:space="0" w:color="auto"/>
                        <w:bottom w:val="none" w:sz="0" w:space="0" w:color="auto"/>
                        <w:right w:val="none" w:sz="0" w:space="0" w:color="auto"/>
                      </w:divBdr>
                    </w:div>
                    <w:div w:id="596863701">
                      <w:marLeft w:val="0"/>
                      <w:marRight w:val="0"/>
                      <w:marTop w:val="0"/>
                      <w:marBottom w:val="0"/>
                      <w:divBdr>
                        <w:top w:val="none" w:sz="0" w:space="0" w:color="auto"/>
                        <w:left w:val="none" w:sz="0" w:space="0" w:color="auto"/>
                        <w:bottom w:val="none" w:sz="0" w:space="0" w:color="auto"/>
                        <w:right w:val="none" w:sz="0" w:space="0" w:color="auto"/>
                      </w:divBdr>
                    </w:div>
                    <w:div w:id="558245242">
                      <w:marLeft w:val="0"/>
                      <w:marRight w:val="0"/>
                      <w:marTop w:val="0"/>
                      <w:marBottom w:val="0"/>
                      <w:divBdr>
                        <w:top w:val="none" w:sz="0" w:space="0" w:color="auto"/>
                        <w:left w:val="none" w:sz="0" w:space="0" w:color="auto"/>
                        <w:bottom w:val="none" w:sz="0" w:space="0" w:color="auto"/>
                        <w:right w:val="none" w:sz="0" w:space="0" w:color="auto"/>
                      </w:divBdr>
                    </w:div>
                    <w:div w:id="1134445204">
                      <w:marLeft w:val="0"/>
                      <w:marRight w:val="0"/>
                      <w:marTop w:val="0"/>
                      <w:marBottom w:val="0"/>
                      <w:divBdr>
                        <w:top w:val="none" w:sz="0" w:space="0" w:color="auto"/>
                        <w:left w:val="none" w:sz="0" w:space="0" w:color="auto"/>
                        <w:bottom w:val="none" w:sz="0" w:space="0" w:color="auto"/>
                        <w:right w:val="none" w:sz="0" w:space="0" w:color="auto"/>
                      </w:divBdr>
                    </w:div>
                    <w:div w:id="1089619981">
                      <w:marLeft w:val="0"/>
                      <w:marRight w:val="0"/>
                      <w:marTop w:val="0"/>
                      <w:marBottom w:val="0"/>
                      <w:divBdr>
                        <w:top w:val="none" w:sz="0" w:space="0" w:color="auto"/>
                        <w:left w:val="none" w:sz="0" w:space="0" w:color="auto"/>
                        <w:bottom w:val="none" w:sz="0" w:space="0" w:color="auto"/>
                        <w:right w:val="none" w:sz="0" w:space="0" w:color="auto"/>
                      </w:divBdr>
                    </w:div>
                    <w:div w:id="1153834558">
                      <w:marLeft w:val="0"/>
                      <w:marRight w:val="0"/>
                      <w:marTop w:val="0"/>
                      <w:marBottom w:val="0"/>
                      <w:divBdr>
                        <w:top w:val="none" w:sz="0" w:space="0" w:color="auto"/>
                        <w:left w:val="none" w:sz="0" w:space="0" w:color="auto"/>
                        <w:bottom w:val="none" w:sz="0" w:space="0" w:color="auto"/>
                        <w:right w:val="none" w:sz="0" w:space="0" w:color="auto"/>
                      </w:divBdr>
                    </w:div>
                    <w:div w:id="1158111923">
                      <w:marLeft w:val="0"/>
                      <w:marRight w:val="0"/>
                      <w:marTop w:val="0"/>
                      <w:marBottom w:val="0"/>
                      <w:divBdr>
                        <w:top w:val="none" w:sz="0" w:space="0" w:color="auto"/>
                        <w:left w:val="none" w:sz="0" w:space="0" w:color="auto"/>
                        <w:bottom w:val="none" w:sz="0" w:space="0" w:color="auto"/>
                        <w:right w:val="none" w:sz="0" w:space="0" w:color="auto"/>
                      </w:divBdr>
                    </w:div>
                    <w:div w:id="46496550">
                      <w:marLeft w:val="0"/>
                      <w:marRight w:val="0"/>
                      <w:marTop w:val="0"/>
                      <w:marBottom w:val="0"/>
                      <w:divBdr>
                        <w:top w:val="none" w:sz="0" w:space="0" w:color="auto"/>
                        <w:left w:val="none" w:sz="0" w:space="0" w:color="auto"/>
                        <w:bottom w:val="none" w:sz="0" w:space="0" w:color="auto"/>
                        <w:right w:val="none" w:sz="0" w:space="0" w:color="auto"/>
                      </w:divBdr>
                    </w:div>
                    <w:div w:id="510805292">
                      <w:marLeft w:val="0"/>
                      <w:marRight w:val="0"/>
                      <w:marTop w:val="0"/>
                      <w:marBottom w:val="0"/>
                      <w:divBdr>
                        <w:top w:val="none" w:sz="0" w:space="0" w:color="auto"/>
                        <w:left w:val="none" w:sz="0" w:space="0" w:color="auto"/>
                        <w:bottom w:val="none" w:sz="0" w:space="0" w:color="auto"/>
                        <w:right w:val="none" w:sz="0" w:space="0" w:color="auto"/>
                      </w:divBdr>
                    </w:div>
                    <w:div w:id="1005087539">
                      <w:marLeft w:val="0"/>
                      <w:marRight w:val="0"/>
                      <w:marTop w:val="0"/>
                      <w:marBottom w:val="0"/>
                      <w:divBdr>
                        <w:top w:val="none" w:sz="0" w:space="0" w:color="auto"/>
                        <w:left w:val="none" w:sz="0" w:space="0" w:color="auto"/>
                        <w:bottom w:val="none" w:sz="0" w:space="0" w:color="auto"/>
                        <w:right w:val="none" w:sz="0" w:space="0" w:color="auto"/>
                      </w:divBdr>
                    </w:div>
                    <w:div w:id="664473046">
                      <w:marLeft w:val="0"/>
                      <w:marRight w:val="0"/>
                      <w:marTop w:val="0"/>
                      <w:marBottom w:val="0"/>
                      <w:divBdr>
                        <w:top w:val="none" w:sz="0" w:space="0" w:color="auto"/>
                        <w:left w:val="none" w:sz="0" w:space="0" w:color="auto"/>
                        <w:bottom w:val="none" w:sz="0" w:space="0" w:color="auto"/>
                        <w:right w:val="none" w:sz="0" w:space="0" w:color="auto"/>
                      </w:divBdr>
                    </w:div>
                    <w:div w:id="1776175017">
                      <w:marLeft w:val="0"/>
                      <w:marRight w:val="0"/>
                      <w:marTop w:val="0"/>
                      <w:marBottom w:val="0"/>
                      <w:divBdr>
                        <w:top w:val="none" w:sz="0" w:space="0" w:color="auto"/>
                        <w:left w:val="none" w:sz="0" w:space="0" w:color="auto"/>
                        <w:bottom w:val="none" w:sz="0" w:space="0" w:color="auto"/>
                        <w:right w:val="none" w:sz="0" w:space="0" w:color="auto"/>
                      </w:divBdr>
                    </w:div>
                    <w:div w:id="971523933">
                      <w:marLeft w:val="0"/>
                      <w:marRight w:val="0"/>
                      <w:marTop w:val="0"/>
                      <w:marBottom w:val="0"/>
                      <w:divBdr>
                        <w:top w:val="none" w:sz="0" w:space="0" w:color="auto"/>
                        <w:left w:val="none" w:sz="0" w:space="0" w:color="auto"/>
                        <w:bottom w:val="none" w:sz="0" w:space="0" w:color="auto"/>
                        <w:right w:val="none" w:sz="0" w:space="0" w:color="auto"/>
                      </w:divBdr>
                    </w:div>
                    <w:div w:id="1455759002">
                      <w:marLeft w:val="0"/>
                      <w:marRight w:val="0"/>
                      <w:marTop w:val="0"/>
                      <w:marBottom w:val="0"/>
                      <w:divBdr>
                        <w:top w:val="none" w:sz="0" w:space="0" w:color="auto"/>
                        <w:left w:val="none" w:sz="0" w:space="0" w:color="auto"/>
                        <w:bottom w:val="none" w:sz="0" w:space="0" w:color="auto"/>
                        <w:right w:val="none" w:sz="0" w:space="0" w:color="auto"/>
                      </w:divBdr>
                    </w:div>
                    <w:div w:id="2079010556">
                      <w:marLeft w:val="0"/>
                      <w:marRight w:val="0"/>
                      <w:marTop w:val="0"/>
                      <w:marBottom w:val="0"/>
                      <w:divBdr>
                        <w:top w:val="none" w:sz="0" w:space="0" w:color="auto"/>
                        <w:left w:val="none" w:sz="0" w:space="0" w:color="auto"/>
                        <w:bottom w:val="none" w:sz="0" w:space="0" w:color="auto"/>
                        <w:right w:val="none" w:sz="0" w:space="0" w:color="auto"/>
                      </w:divBdr>
                    </w:div>
                    <w:div w:id="556554202">
                      <w:marLeft w:val="0"/>
                      <w:marRight w:val="0"/>
                      <w:marTop w:val="0"/>
                      <w:marBottom w:val="0"/>
                      <w:divBdr>
                        <w:top w:val="none" w:sz="0" w:space="0" w:color="auto"/>
                        <w:left w:val="none" w:sz="0" w:space="0" w:color="auto"/>
                        <w:bottom w:val="none" w:sz="0" w:space="0" w:color="auto"/>
                        <w:right w:val="none" w:sz="0" w:space="0" w:color="auto"/>
                      </w:divBdr>
                    </w:div>
                    <w:div w:id="1851943410">
                      <w:marLeft w:val="0"/>
                      <w:marRight w:val="0"/>
                      <w:marTop w:val="0"/>
                      <w:marBottom w:val="0"/>
                      <w:divBdr>
                        <w:top w:val="none" w:sz="0" w:space="0" w:color="auto"/>
                        <w:left w:val="none" w:sz="0" w:space="0" w:color="auto"/>
                        <w:bottom w:val="none" w:sz="0" w:space="0" w:color="auto"/>
                        <w:right w:val="none" w:sz="0" w:space="0" w:color="auto"/>
                      </w:divBdr>
                    </w:div>
                    <w:div w:id="377173034">
                      <w:marLeft w:val="0"/>
                      <w:marRight w:val="0"/>
                      <w:marTop w:val="0"/>
                      <w:marBottom w:val="0"/>
                      <w:divBdr>
                        <w:top w:val="none" w:sz="0" w:space="0" w:color="auto"/>
                        <w:left w:val="none" w:sz="0" w:space="0" w:color="auto"/>
                        <w:bottom w:val="none" w:sz="0" w:space="0" w:color="auto"/>
                        <w:right w:val="none" w:sz="0" w:space="0" w:color="auto"/>
                      </w:divBdr>
                    </w:div>
                    <w:div w:id="1501579294">
                      <w:marLeft w:val="0"/>
                      <w:marRight w:val="0"/>
                      <w:marTop w:val="0"/>
                      <w:marBottom w:val="0"/>
                      <w:divBdr>
                        <w:top w:val="none" w:sz="0" w:space="0" w:color="auto"/>
                        <w:left w:val="none" w:sz="0" w:space="0" w:color="auto"/>
                        <w:bottom w:val="none" w:sz="0" w:space="0" w:color="auto"/>
                        <w:right w:val="none" w:sz="0" w:space="0" w:color="auto"/>
                      </w:divBdr>
                    </w:div>
                    <w:div w:id="1168793477">
                      <w:marLeft w:val="0"/>
                      <w:marRight w:val="0"/>
                      <w:marTop w:val="0"/>
                      <w:marBottom w:val="0"/>
                      <w:divBdr>
                        <w:top w:val="none" w:sz="0" w:space="0" w:color="auto"/>
                        <w:left w:val="none" w:sz="0" w:space="0" w:color="auto"/>
                        <w:bottom w:val="none" w:sz="0" w:space="0" w:color="auto"/>
                        <w:right w:val="none" w:sz="0" w:space="0" w:color="auto"/>
                      </w:divBdr>
                    </w:div>
                    <w:div w:id="268512515">
                      <w:marLeft w:val="0"/>
                      <w:marRight w:val="0"/>
                      <w:marTop w:val="0"/>
                      <w:marBottom w:val="0"/>
                      <w:divBdr>
                        <w:top w:val="none" w:sz="0" w:space="0" w:color="auto"/>
                        <w:left w:val="none" w:sz="0" w:space="0" w:color="auto"/>
                        <w:bottom w:val="none" w:sz="0" w:space="0" w:color="auto"/>
                        <w:right w:val="none" w:sz="0" w:space="0" w:color="auto"/>
                      </w:divBdr>
                    </w:div>
                    <w:div w:id="1549948393">
                      <w:marLeft w:val="0"/>
                      <w:marRight w:val="0"/>
                      <w:marTop w:val="0"/>
                      <w:marBottom w:val="0"/>
                      <w:divBdr>
                        <w:top w:val="none" w:sz="0" w:space="0" w:color="auto"/>
                        <w:left w:val="none" w:sz="0" w:space="0" w:color="auto"/>
                        <w:bottom w:val="none" w:sz="0" w:space="0" w:color="auto"/>
                        <w:right w:val="none" w:sz="0" w:space="0" w:color="auto"/>
                      </w:divBdr>
                    </w:div>
                    <w:div w:id="2107461589">
                      <w:marLeft w:val="0"/>
                      <w:marRight w:val="0"/>
                      <w:marTop w:val="0"/>
                      <w:marBottom w:val="0"/>
                      <w:divBdr>
                        <w:top w:val="none" w:sz="0" w:space="0" w:color="auto"/>
                        <w:left w:val="none" w:sz="0" w:space="0" w:color="auto"/>
                        <w:bottom w:val="none" w:sz="0" w:space="0" w:color="auto"/>
                        <w:right w:val="none" w:sz="0" w:space="0" w:color="auto"/>
                      </w:divBdr>
                    </w:div>
                    <w:div w:id="870453570">
                      <w:marLeft w:val="0"/>
                      <w:marRight w:val="0"/>
                      <w:marTop w:val="0"/>
                      <w:marBottom w:val="0"/>
                      <w:divBdr>
                        <w:top w:val="none" w:sz="0" w:space="0" w:color="auto"/>
                        <w:left w:val="none" w:sz="0" w:space="0" w:color="auto"/>
                        <w:bottom w:val="none" w:sz="0" w:space="0" w:color="auto"/>
                        <w:right w:val="none" w:sz="0" w:space="0" w:color="auto"/>
                      </w:divBdr>
                    </w:div>
                    <w:div w:id="260264365">
                      <w:marLeft w:val="0"/>
                      <w:marRight w:val="0"/>
                      <w:marTop w:val="0"/>
                      <w:marBottom w:val="0"/>
                      <w:divBdr>
                        <w:top w:val="none" w:sz="0" w:space="0" w:color="auto"/>
                        <w:left w:val="none" w:sz="0" w:space="0" w:color="auto"/>
                        <w:bottom w:val="none" w:sz="0" w:space="0" w:color="auto"/>
                        <w:right w:val="none" w:sz="0" w:space="0" w:color="auto"/>
                      </w:divBdr>
                    </w:div>
                    <w:div w:id="2023822752">
                      <w:marLeft w:val="0"/>
                      <w:marRight w:val="0"/>
                      <w:marTop w:val="0"/>
                      <w:marBottom w:val="0"/>
                      <w:divBdr>
                        <w:top w:val="none" w:sz="0" w:space="0" w:color="auto"/>
                        <w:left w:val="none" w:sz="0" w:space="0" w:color="auto"/>
                        <w:bottom w:val="none" w:sz="0" w:space="0" w:color="auto"/>
                        <w:right w:val="none" w:sz="0" w:space="0" w:color="auto"/>
                      </w:divBdr>
                    </w:div>
                    <w:div w:id="467480571">
                      <w:marLeft w:val="0"/>
                      <w:marRight w:val="0"/>
                      <w:marTop w:val="0"/>
                      <w:marBottom w:val="0"/>
                      <w:divBdr>
                        <w:top w:val="none" w:sz="0" w:space="0" w:color="auto"/>
                        <w:left w:val="none" w:sz="0" w:space="0" w:color="auto"/>
                        <w:bottom w:val="none" w:sz="0" w:space="0" w:color="auto"/>
                        <w:right w:val="none" w:sz="0" w:space="0" w:color="auto"/>
                      </w:divBdr>
                    </w:div>
                    <w:div w:id="1026447480">
                      <w:marLeft w:val="0"/>
                      <w:marRight w:val="0"/>
                      <w:marTop w:val="0"/>
                      <w:marBottom w:val="0"/>
                      <w:divBdr>
                        <w:top w:val="none" w:sz="0" w:space="0" w:color="auto"/>
                        <w:left w:val="none" w:sz="0" w:space="0" w:color="auto"/>
                        <w:bottom w:val="none" w:sz="0" w:space="0" w:color="auto"/>
                        <w:right w:val="none" w:sz="0" w:space="0" w:color="auto"/>
                      </w:divBdr>
                    </w:div>
                    <w:div w:id="147669515">
                      <w:marLeft w:val="0"/>
                      <w:marRight w:val="0"/>
                      <w:marTop w:val="0"/>
                      <w:marBottom w:val="0"/>
                      <w:divBdr>
                        <w:top w:val="none" w:sz="0" w:space="0" w:color="auto"/>
                        <w:left w:val="none" w:sz="0" w:space="0" w:color="auto"/>
                        <w:bottom w:val="none" w:sz="0" w:space="0" w:color="auto"/>
                        <w:right w:val="none" w:sz="0" w:space="0" w:color="auto"/>
                      </w:divBdr>
                    </w:div>
                    <w:div w:id="1253509635">
                      <w:marLeft w:val="0"/>
                      <w:marRight w:val="0"/>
                      <w:marTop w:val="0"/>
                      <w:marBottom w:val="0"/>
                      <w:divBdr>
                        <w:top w:val="none" w:sz="0" w:space="0" w:color="auto"/>
                        <w:left w:val="none" w:sz="0" w:space="0" w:color="auto"/>
                        <w:bottom w:val="none" w:sz="0" w:space="0" w:color="auto"/>
                        <w:right w:val="none" w:sz="0" w:space="0" w:color="auto"/>
                      </w:divBdr>
                    </w:div>
                    <w:div w:id="765417748">
                      <w:marLeft w:val="0"/>
                      <w:marRight w:val="0"/>
                      <w:marTop w:val="0"/>
                      <w:marBottom w:val="0"/>
                      <w:divBdr>
                        <w:top w:val="none" w:sz="0" w:space="0" w:color="auto"/>
                        <w:left w:val="none" w:sz="0" w:space="0" w:color="auto"/>
                        <w:bottom w:val="none" w:sz="0" w:space="0" w:color="auto"/>
                        <w:right w:val="none" w:sz="0" w:space="0" w:color="auto"/>
                      </w:divBdr>
                    </w:div>
                    <w:div w:id="108166418">
                      <w:marLeft w:val="0"/>
                      <w:marRight w:val="0"/>
                      <w:marTop w:val="0"/>
                      <w:marBottom w:val="0"/>
                      <w:divBdr>
                        <w:top w:val="none" w:sz="0" w:space="0" w:color="auto"/>
                        <w:left w:val="none" w:sz="0" w:space="0" w:color="auto"/>
                        <w:bottom w:val="none" w:sz="0" w:space="0" w:color="auto"/>
                        <w:right w:val="none" w:sz="0" w:space="0" w:color="auto"/>
                      </w:divBdr>
                    </w:div>
                    <w:div w:id="1474173454">
                      <w:marLeft w:val="0"/>
                      <w:marRight w:val="0"/>
                      <w:marTop w:val="0"/>
                      <w:marBottom w:val="0"/>
                      <w:divBdr>
                        <w:top w:val="none" w:sz="0" w:space="0" w:color="auto"/>
                        <w:left w:val="none" w:sz="0" w:space="0" w:color="auto"/>
                        <w:bottom w:val="none" w:sz="0" w:space="0" w:color="auto"/>
                        <w:right w:val="none" w:sz="0" w:space="0" w:color="auto"/>
                      </w:divBdr>
                    </w:div>
                    <w:div w:id="284849425">
                      <w:marLeft w:val="0"/>
                      <w:marRight w:val="0"/>
                      <w:marTop w:val="0"/>
                      <w:marBottom w:val="0"/>
                      <w:divBdr>
                        <w:top w:val="none" w:sz="0" w:space="0" w:color="auto"/>
                        <w:left w:val="none" w:sz="0" w:space="0" w:color="auto"/>
                        <w:bottom w:val="none" w:sz="0" w:space="0" w:color="auto"/>
                        <w:right w:val="none" w:sz="0" w:space="0" w:color="auto"/>
                      </w:divBdr>
                    </w:div>
                    <w:div w:id="1055086457">
                      <w:marLeft w:val="0"/>
                      <w:marRight w:val="0"/>
                      <w:marTop w:val="0"/>
                      <w:marBottom w:val="0"/>
                      <w:divBdr>
                        <w:top w:val="none" w:sz="0" w:space="0" w:color="auto"/>
                        <w:left w:val="none" w:sz="0" w:space="0" w:color="auto"/>
                        <w:bottom w:val="none" w:sz="0" w:space="0" w:color="auto"/>
                        <w:right w:val="none" w:sz="0" w:space="0" w:color="auto"/>
                      </w:divBdr>
                    </w:div>
                    <w:div w:id="1310093083">
                      <w:marLeft w:val="0"/>
                      <w:marRight w:val="0"/>
                      <w:marTop w:val="0"/>
                      <w:marBottom w:val="0"/>
                      <w:divBdr>
                        <w:top w:val="none" w:sz="0" w:space="0" w:color="auto"/>
                        <w:left w:val="none" w:sz="0" w:space="0" w:color="auto"/>
                        <w:bottom w:val="none" w:sz="0" w:space="0" w:color="auto"/>
                        <w:right w:val="none" w:sz="0" w:space="0" w:color="auto"/>
                      </w:divBdr>
                    </w:div>
                    <w:div w:id="2053184516">
                      <w:marLeft w:val="0"/>
                      <w:marRight w:val="0"/>
                      <w:marTop w:val="0"/>
                      <w:marBottom w:val="0"/>
                      <w:divBdr>
                        <w:top w:val="none" w:sz="0" w:space="0" w:color="auto"/>
                        <w:left w:val="none" w:sz="0" w:space="0" w:color="auto"/>
                        <w:bottom w:val="none" w:sz="0" w:space="0" w:color="auto"/>
                        <w:right w:val="none" w:sz="0" w:space="0" w:color="auto"/>
                      </w:divBdr>
                    </w:div>
                    <w:div w:id="1447308467">
                      <w:marLeft w:val="0"/>
                      <w:marRight w:val="0"/>
                      <w:marTop w:val="0"/>
                      <w:marBottom w:val="0"/>
                      <w:divBdr>
                        <w:top w:val="none" w:sz="0" w:space="0" w:color="auto"/>
                        <w:left w:val="none" w:sz="0" w:space="0" w:color="auto"/>
                        <w:bottom w:val="none" w:sz="0" w:space="0" w:color="auto"/>
                        <w:right w:val="none" w:sz="0" w:space="0" w:color="auto"/>
                      </w:divBdr>
                    </w:div>
                    <w:div w:id="1698777831">
                      <w:marLeft w:val="0"/>
                      <w:marRight w:val="0"/>
                      <w:marTop w:val="0"/>
                      <w:marBottom w:val="0"/>
                      <w:divBdr>
                        <w:top w:val="none" w:sz="0" w:space="0" w:color="auto"/>
                        <w:left w:val="none" w:sz="0" w:space="0" w:color="auto"/>
                        <w:bottom w:val="none" w:sz="0" w:space="0" w:color="auto"/>
                        <w:right w:val="none" w:sz="0" w:space="0" w:color="auto"/>
                      </w:divBdr>
                    </w:div>
                    <w:div w:id="472991865">
                      <w:marLeft w:val="0"/>
                      <w:marRight w:val="0"/>
                      <w:marTop w:val="0"/>
                      <w:marBottom w:val="0"/>
                      <w:divBdr>
                        <w:top w:val="none" w:sz="0" w:space="0" w:color="auto"/>
                        <w:left w:val="none" w:sz="0" w:space="0" w:color="auto"/>
                        <w:bottom w:val="none" w:sz="0" w:space="0" w:color="auto"/>
                        <w:right w:val="none" w:sz="0" w:space="0" w:color="auto"/>
                      </w:divBdr>
                    </w:div>
                    <w:div w:id="1697000924">
                      <w:marLeft w:val="0"/>
                      <w:marRight w:val="0"/>
                      <w:marTop w:val="0"/>
                      <w:marBottom w:val="0"/>
                      <w:divBdr>
                        <w:top w:val="none" w:sz="0" w:space="0" w:color="auto"/>
                        <w:left w:val="none" w:sz="0" w:space="0" w:color="auto"/>
                        <w:bottom w:val="none" w:sz="0" w:space="0" w:color="auto"/>
                        <w:right w:val="none" w:sz="0" w:space="0" w:color="auto"/>
                      </w:divBdr>
                    </w:div>
                    <w:div w:id="1532960581">
                      <w:marLeft w:val="0"/>
                      <w:marRight w:val="0"/>
                      <w:marTop w:val="0"/>
                      <w:marBottom w:val="0"/>
                      <w:divBdr>
                        <w:top w:val="none" w:sz="0" w:space="0" w:color="auto"/>
                        <w:left w:val="none" w:sz="0" w:space="0" w:color="auto"/>
                        <w:bottom w:val="none" w:sz="0" w:space="0" w:color="auto"/>
                        <w:right w:val="none" w:sz="0" w:space="0" w:color="auto"/>
                      </w:divBdr>
                    </w:div>
                    <w:div w:id="596211398">
                      <w:marLeft w:val="0"/>
                      <w:marRight w:val="0"/>
                      <w:marTop w:val="0"/>
                      <w:marBottom w:val="0"/>
                      <w:divBdr>
                        <w:top w:val="none" w:sz="0" w:space="0" w:color="auto"/>
                        <w:left w:val="none" w:sz="0" w:space="0" w:color="auto"/>
                        <w:bottom w:val="none" w:sz="0" w:space="0" w:color="auto"/>
                        <w:right w:val="none" w:sz="0" w:space="0" w:color="auto"/>
                      </w:divBdr>
                    </w:div>
                    <w:div w:id="1112818229">
                      <w:marLeft w:val="0"/>
                      <w:marRight w:val="0"/>
                      <w:marTop w:val="0"/>
                      <w:marBottom w:val="0"/>
                      <w:divBdr>
                        <w:top w:val="none" w:sz="0" w:space="0" w:color="auto"/>
                        <w:left w:val="none" w:sz="0" w:space="0" w:color="auto"/>
                        <w:bottom w:val="none" w:sz="0" w:space="0" w:color="auto"/>
                        <w:right w:val="none" w:sz="0" w:space="0" w:color="auto"/>
                      </w:divBdr>
                    </w:div>
                    <w:div w:id="2054841938">
                      <w:marLeft w:val="0"/>
                      <w:marRight w:val="0"/>
                      <w:marTop w:val="0"/>
                      <w:marBottom w:val="0"/>
                      <w:divBdr>
                        <w:top w:val="none" w:sz="0" w:space="0" w:color="auto"/>
                        <w:left w:val="none" w:sz="0" w:space="0" w:color="auto"/>
                        <w:bottom w:val="none" w:sz="0" w:space="0" w:color="auto"/>
                        <w:right w:val="none" w:sz="0" w:space="0" w:color="auto"/>
                      </w:divBdr>
                    </w:div>
                    <w:div w:id="4092307">
                      <w:marLeft w:val="0"/>
                      <w:marRight w:val="0"/>
                      <w:marTop w:val="0"/>
                      <w:marBottom w:val="0"/>
                      <w:divBdr>
                        <w:top w:val="none" w:sz="0" w:space="0" w:color="auto"/>
                        <w:left w:val="none" w:sz="0" w:space="0" w:color="auto"/>
                        <w:bottom w:val="none" w:sz="0" w:space="0" w:color="auto"/>
                        <w:right w:val="none" w:sz="0" w:space="0" w:color="auto"/>
                      </w:divBdr>
                    </w:div>
                    <w:div w:id="1074746212">
                      <w:marLeft w:val="0"/>
                      <w:marRight w:val="0"/>
                      <w:marTop w:val="0"/>
                      <w:marBottom w:val="0"/>
                      <w:divBdr>
                        <w:top w:val="none" w:sz="0" w:space="0" w:color="auto"/>
                        <w:left w:val="none" w:sz="0" w:space="0" w:color="auto"/>
                        <w:bottom w:val="none" w:sz="0" w:space="0" w:color="auto"/>
                        <w:right w:val="none" w:sz="0" w:space="0" w:color="auto"/>
                      </w:divBdr>
                    </w:div>
                    <w:div w:id="984549506">
                      <w:marLeft w:val="0"/>
                      <w:marRight w:val="0"/>
                      <w:marTop w:val="0"/>
                      <w:marBottom w:val="0"/>
                      <w:divBdr>
                        <w:top w:val="none" w:sz="0" w:space="0" w:color="auto"/>
                        <w:left w:val="none" w:sz="0" w:space="0" w:color="auto"/>
                        <w:bottom w:val="none" w:sz="0" w:space="0" w:color="auto"/>
                        <w:right w:val="none" w:sz="0" w:space="0" w:color="auto"/>
                      </w:divBdr>
                    </w:div>
                    <w:div w:id="2121757323">
                      <w:marLeft w:val="0"/>
                      <w:marRight w:val="0"/>
                      <w:marTop w:val="0"/>
                      <w:marBottom w:val="0"/>
                      <w:divBdr>
                        <w:top w:val="none" w:sz="0" w:space="0" w:color="auto"/>
                        <w:left w:val="none" w:sz="0" w:space="0" w:color="auto"/>
                        <w:bottom w:val="none" w:sz="0" w:space="0" w:color="auto"/>
                        <w:right w:val="none" w:sz="0" w:space="0" w:color="auto"/>
                      </w:divBdr>
                    </w:div>
                    <w:div w:id="1456556519">
                      <w:marLeft w:val="0"/>
                      <w:marRight w:val="0"/>
                      <w:marTop w:val="0"/>
                      <w:marBottom w:val="0"/>
                      <w:divBdr>
                        <w:top w:val="none" w:sz="0" w:space="0" w:color="auto"/>
                        <w:left w:val="none" w:sz="0" w:space="0" w:color="auto"/>
                        <w:bottom w:val="none" w:sz="0" w:space="0" w:color="auto"/>
                        <w:right w:val="none" w:sz="0" w:space="0" w:color="auto"/>
                      </w:divBdr>
                    </w:div>
                    <w:div w:id="1163542229">
                      <w:marLeft w:val="0"/>
                      <w:marRight w:val="0"/>
                      <w:marTop w:val="0"/>
                      <w:marBottom w:val="0"/>
                      <w:divBdr>
                        <w:top w:val="none" w:sz="0" w:space="0" w:color="auto"/>
                        <w:left w:val="none" w:sz="0" w:space="0" w:color="auto"/>
                        <w:bottom w:val="none" w:sz="0" w:space="0" w:color="auto"/>
                        <w:right w:val="none" w:sz="0" w:space="0" w:color="auto"/>
                      </w:divBdr>
                    </w:div>
                    <w:div w:id="281303353">
                      <w:marLeft w:val="0"/>
                      <w:marRight w:val="0"/>
                      <w:marTop w:val="0"/>
                      <w:marBottom w:val="0"/>
                      <w:divBdr>
                        <w:top w:val="none" w:sz="0" w:space="0" w:color="auto"/>
                        <w:left w:val="none" w:sz="0" w:space="0" w:color="auto"/>
                        <w:bottom w:val="none" w:sz="0" w:space="0" w:color="auto"/>
                        <w:right w:val="none" w:sz="0" w:space="0" w:color="auto"/>
                      </w:divBdr>
                    </w:div>
                    <w:div w:id="207837374">
                      <w:marLeft w:val="0"/>
                      <w:marRight w:val="0"/>
                      <w:marTop w:val="0"/>
                      <w:marBottom w:val="0"/>
                      <w:divBdr>
                        <w:top w:val="none" w:sz="0" w:space="0" w:color="auto"/>
                        <w:left w:val="none" w:sz="0" w:space="0" w:color="auto"/>
                        <w:bottom w:val="none" w:sz="0" w:space="0" w:color="auto"/>
                        <w:right w:val="none" w:sz="0" w:space="0" w:color="auto"/>
                      </w:divBdr>
                    </w:div>
                    <w:div w:id="69623509">
                      <w:marLeft w:val="0"/>
                      <w:marRight w:val="0"/>
                      <w:marTop w:val="0"/>
                      <w:marBottom w:val="0"/>
                      <w:divBdr>
                        <w:top w:val="none" w:sz="0" w:space="0" w:color="auto"/>
                        <w:left w:val="none" w:sz="0" w:space="0" w:color="auto"/>
                        <w:bottom w:val="none" w:sz="0" w:space="0" w:color="auto"/>
                        <w:right w:val="none" w:sz="0" w:space="0" w:color="auto"/>
                      </w:divBdr>
                    </w:div>
                    <w:div w:id="863595179">
                      <w:marLeft w:val="0"/>
                      <w:marRight w:val="0"/>
                      <w:marTop w:val="0"/>
                      <w:marBottom w:val="0"/>
                      <w:divBdr>
                        <w:top w:val="none" w:sz="0" w:space="0" w:color="auto"/>
                        <w:left w:val="none" w:sz="0" w:space="0" w:color="auto"/>
                        <w:bottom w:val="none" w:sz="0" w:space="0" w:color="auto"/>
                        <w:right w:val="none" w:sz="0" w:space="0" w:color="auto"/>
                      </w:divBdr>
                    </w:div>
                    <w:div w:id="1366638962">
                      <w:marLeft w:val="0"/>
                      <w:marRight w:val="0"/>
                      <w:marTop w:val="0"/>
                      <w:marBottom w:val="0"/>
                      <w:divBdr>
                        <w:top w:val="none" w:sz="0" w:space="0" w:color="auto"/>
                        <w:left w:val="none" w:sz="0" w:space="0" w:color="auto"/>
                        <w:bottom w:val="none" w:sz="0" w:space="0" w:color="auto"/>
                        <w:right w:val="none" w:sz="0" w:space="0" w:color="auto"/>
                      </w:divBdr>
                    </w:div>
                    <w:div w:id="1103036664">
                      <w:marLeft w:val="0"/>
                      <w:marRight w:val="0"/>
                      <w:marTop w:val="0"/>
                      <w:marBottom w:val="0"/>
                      <w:divBdr>
                        <w:top w:val="none" w:sz="0" w:space="0" w:color="auto"/>
                        <w:left w:val="none" w:sz="0" w:space="0" w:color="auto"/>
                        <w:bottom w:val="none" w:sz="0" w:space="0" w:color="auto"/>
                        <w:right w:val="none" w:sz="0" w:space="0" w:color="auto"/>
                      </w:divBdr>
                    </w:div>
                    <w:div w:id="1066881521">
                      <w:marLeft w:val="0"/>
                      <w:marRight w:val="0"/>
                      <w:marTop w:val="0"/>
                      <w:marBottom w:val="0"/>
                      <w:divBdr>
                        <w:top w:val="none" w:sz="0" w:space="0" w:color="auto"/>
                        <w:left w:val="none" w:sz="0" w:space="0" w:color="auto"/>
                        <w:bottom w:val="none" w:sz="0" w:space="0" w:color="auto"/>
                        <w:right w:val="none" w:sz="0" w:space="0" w:color="auto"/>
                      </w:divBdr>
                    </w:div>
                    <w:div w:id="989359338">
                      <w:marLeft w:val="0"/>
                      <w:marRight w:val="0"/>
                      <w:marTop w:val="0"/>
                      <w:marBottom w:val="0"/>
                      <w:divBdr>
                        <w:top w:val="none" w:sz="0" w:space="0" w:color="auto"/>
                        <w:left w:val="none" w:sz="0" w:space="0" w:color="auto"/>
                        <w:bottom w:val="none" w:sz="0" w:space="0" w:color="auto"/>
                        <w:right w:val="none" w:sz="0" w:space="0" w:color="auto"/>
                      </w:divBdr>
                    </w:div>
                    <w:div w:id="1706557521">
                      <w:marLeft w:val="0"/>
                      <w:marRight w:val="0"/>
                      <w:marTop w:val="0"/>
                      <w:marBottom w:val="0"/>
                      <w:divBdr>
                        <w:top w:val="none" w:sz="0" w:space="0" w:color="auto"/>
                        <w:left w:val="none" w:sz="0" w:space="0" w:color="auto"/>
                        <w:bottom w:val="none" w:sz="0" w:space="0" w:color="auto"/>
                        <w:right w:val="none" w:sz="0" w:space="0" w:color="auto"/>
                      </w:divBdr>
                    </w:div>
                    <w:div w:id="553084929">
                      <w:marLeft w:val="0"/>
                      <w:marRight w:val="0"/>
                      <w:marTop w:val="0"/>
                      <w:marBottom w:val="0"/>
                      <w:divBdr>
                        <w:top w:val="none" w:sz="0" w:space="0" w:color="auto"/>
                        <w:left w:val="none" w:sz="0" w:space="0" w:color="auto"/>
                        <w:bottom w:val="none" w:sz="0" w:space="0" w:color="auto"/>
                        <w:right w:val="none" w:sz="0" w:space="0" w:color="auto"/>
                      </w:divBdr>
                    </w:div>
                    <w:div w:id="175851084">
                      <w:marLeft w:val="0"/>
                      <w:marRight w:val="0"/>
                      <w:marTop w:val="0"/>
                      <w:marBottom w:val="0"/>
                      <w:divBdr>
                        <w:top w:val="none" w:sz="0" w:space="0" w:color="auto"/>
                        <w:left w:val="none" w:sz="0" w:space="0" w:color="auto"/>
                        <w:bottom w:val="none" w:sz="0" w:space="0" w:color="auto"/>
                        <w:right w:val="none" w:sz="0" w:space="0" w:color="auto"/>
                      </w:divBdr>
                    </w:div>
                    <w:div w:id="2045670389">
                      <w:marLeft w:val="0"/>
                      <w:marRight w:val="0"/>
                      <w:marTop w:val="0"/>
                      <w:marBottom w:val="0"/>
                      <w:divBdr>
                        <w:top w:val="none" w:sz="0" w:space="0" w:color="auto"/>
                        <w:left w:val="none" w:sz="0" w:space="0" w:color="auto"/>
                        <w:bottom w:val="none" w:sz="0" w:space="0" w:color="auto"/>
                        <w:right w:val="none" w:sz="0" w:space="0" w:color="auto"/>
                      </w:divBdr>
                    </w:div>
                    <w:div w:id="869029775">
                      <w:marLeft w:val="0"/>
                      <w:marRight w:val="0"/>
                      <w:marTop w:val="0"/>
                      <w:marBottom w:val="0"/>
                      <w:divBdr>
                        <w:top w:val="none" w:sz="0" w:space="0" w:color="auto"/>
                        <w:left w:val="none" w:sz="0" w:space="0" w:color="auto"/>
                        <w:bottom w:val="none" w:sz="0" w:space="0" w:color="auto"/>
                        <w:right w:val="none" w:sz="0" w:space="0" w:color="auto"/>
                      </w:divBdr>
                    </w:div>
                    <w:div w:id="833453140">
                      <w:marLeft w:val="0"/>
                      <w:marRight w:val="0"/>
                      <w:marTop w:val="0"/>
                      <w:marBottom w:val="0"/>
                      <w:divBdr>
                        <w:top w:val="none" w:sz="0" w:space="0" w:color="auto"/>
                        <w:left w:val="none" w:sz="0" w:space="0" w:color="auto"/>
                        <w:bottom w:val="none" w:sz="0" w:space="0" w:color="auto"/>
                        <w:right w:val="none" w:sz="0" w:space="0" w:color="auto"/>
                      </w:divBdr>
                    </w:div>
                    <w:div w:id="1518302809">
                      <w:marLeft w:val="0"/>
                      <w:marRight w:val="0"/>
                      <w:marTop w:val="0"/>
                      <w:marBottom w:val="0"/>
                      <w:divBdr>
                        <w:top w:val="none" w:sz="0" w:space="0" w:color="auto"/>
                        <w:left w:val="none" w:sz="0" w:space="0" w:color="auto"/>
                        <w:bottom w:val="none" w:sz="0" w:space="0" w:color="auto"/>
                        <w:right w:val="none" w:sz="0" w:space="0" w:color="auto"/>
                      </w:divBdr>
                    </w:div>
                    <w:div w:id="1830251399">
                      <w:marLeft w:val="0"/>
                      <w:marRight w:val="0"/>
                      <w:marTop w:val="0"/>
                      <w:marBottom w:val="0"/>
                      <w:divBdr>
                        <w:top w:val="none" w:sz="0" w:space="0" w:color="auto"/>
                        <w:left w:val="none" w:sz="0" w:space="0" w:color="auto"/>
                        <w:bottom w:val="none" w:sz="0" w:space="0" w:color="auto"/>
                        <w:right w:val="none" w:sz="0" w:space="0" w:color="auto"/>
                      </w:divBdr>
                    </w:div>
                    <w:div w:id="1170145344">
                      <w:marLeft w:val="0"/>
                      <w:marRight w:val="0"/>
                      <w:marTop w:val="0"/>
                      <w:marBottom w:val="0"/>
                      <w:divBdr>
                        <w:top w:val="none" w:sz="0" w:space="0" w:color="auto"/>
                        <w:left w:val="none" w:sz="0" w:space="0" w:color="auto"/>
                        <w:bottom w:val="none" w:sz="0" w:space="0" w:color="auto"/>
                        <w:right w:val="none" w:sz="0" w:space="0" w:color="auto"/>
                      </w:divBdr>
                    </w:div>
                    <w:div w:id="727455090">
                      <w:marLeft w:val="0"/>
                      <w:marRight w:val="0"/>
                      <w:marTop w:val="0"/>
                      <w:marBottom w:val="0"/>
                      <w:divBdr>
                        <w:top w:val="none" w:sz="0" w:space="0" w:color="auto"/>
                        <w:left w:val="none" w:sz="0" w:space="0" w:color="auto"/>
                        <w:bottom w:val="none" w:sz="0" w:space="0" w:color="auto"/>
                        <w:right w:val="none" w:sz="0" w:space="0" w:color="auto"/>
                      </w:divBdr>
                    </w:div>
                    <w:div w:id="1059745097">
                      <w:marLeft w:val="0"/>
                      <w:marRight w:val="0"/>
                      <w:marTop w:val="0"/>
                      <w:marBottom w:val="0"/>
                      <w:divBdr>
                        <w:top w:val="none" w:sz="0" w:space="0" w:color="auto"/>
                        <w:left w:val="none" w:sz="0" w:space="0" w:color="auto"/>
                        <w:bottom w:val="none" w:sz="0" w:space="0" w:color="auto"/>
                        <w:right w:val="none" w:sz="0" w:space="0" w:color="auto"/>
                      </w:divBdr>
                    </w:div>
                    <w:div w:id="1036538433">
                      <w:marLeft w:val="0"/>
                      <w:marRight w:val="0"/>
                      <w:marTop w:val="0"/>
                      <w:marBottom w:val="0"/>
                      <w:divBdr>
                        <w:top w:val="none" w:sz="0" w:space="0" w:color="auto"/>
                        <w:left w:val="none" w:sz="0" w:space="0" w:color="auto"/>
                        <w:bottom w:val="none" w:sz="0" w:space="0" w:color="auto"/>
                        <w:right w:val="none" w:sz="0" w:space="0" w:color="auto"/>
                      </w:divBdr>
                    </w:div>
                    <w:div w:id="707219334">
                      <w:marLeft w:val="0"/>
                      <w:marRight w:val="0"/>
                      <w:marTop w:val="0"/>
                      <w:marBottom w:val="0"/>
                      <w:divBdr>
                        <w:top w:val="none" w:sz="0" w:space="0" w:color="auto"/>
                        <w:left w:val="none" w:sz="0" w:space="0" w:color="auto"/>
                        <w:bottom w:val="none" w:sz="0" w:space="0" w:color="auto"/>
                        <w:right w:val="none" w:sz="0" w:space="0" w:color="auto"/>
                      </w:divBdr>
                    </w:div>
                    <w:div w:id="1863199694">
                      <w:marLeft w:val="0"/>
                      <w:marRight w:val="0"/>
                      <w:marTop w:val="0"/>
                      <w:marBottom w:val="0"/>
                      <w:divBdr>
                        <w:top w:val="none" w:sz="0" w:space="0" w:color="auto"/>
                        <w:left w:val="none" w:sz="0" w:space="0" w:color="auto"/>
                        <w:bottom w:val="none" w:sz="0" w:space="0" w:color="auto"/>
                        <w:right w:val="none" w:sz="0" w:space="0" w:color="auto"/>
                      </w:divBdr>
                    </w:div>
                    <w:div w:id="303583482">
                      <w:marLeft w:val="0"/>
                      <w:marRight w:val="0"/>
                      <w:marTop w:val="0"/>
                      <w:marBottom w:val="0"/>
                      <w:divBdr>
                        <w:top w:val="none" w:sz="0" w:space="0" w:color="auto"/>
                        <w:left w:val="none" w:sz="0" w:space="0" w:color="auto"/>
                        <w:bottom w:val="none" w:sz="0" w:space="0" w:color="auto"/>
                        <w:right w:val="none" w:sz="0" w:space="0" w:color="auto"/>
                      </w:divBdr>
                    </w:div>
                    <w:div w:id="732047953">
                      <w:marLeft w:val="0"/>
                      <w:marRight w:val="0"/>
                      <w:marTop w:val="0"/>
                      <w:marBottom w:val="0"/>
                      <w:divBdr>
                        <w:top w:val="none" w:sz="0" w:space="0" w:color="auto"/>
                        <w:left w:val="none" w:sz="0" w:space="0" w:color="auto"/>
                        <w:bottom w:val="none" w:sz="0" w:space="0" w:color="auto"/>
                        <w:right w:val="none" w:sz="0" w:space="0" w:color="auto"/>
                      </w:divBdr>
                    </w:div>
                    <w:div w:id="160703466">
                      <w:marLeft w:val="0"/>
                      <w:marRight w:val="0"/>
                      <w:marTop w:val="0"/>
                      <w:marBottom w:val="0"/>
                      <w:divBdr>
                        <w:top w:val="none" w:sz="0" w:space="0" w:color="auto"/>
                        <w:left w:val="none" w:sz="0" w:space="0" w:color="auto"/>
                        <w:bottom w:val="none" w:sz="0" w:space="0" w:color="auto"/>
                        <w:right w:val="none" w:sz="0" w:space="0" w:color="auto"/>
                      </w:divBdr>
                    </w:div>
                    <w:div w:id="1372001837">
                      <w:marLeft w:val="0"/>
                      <w:marRight w:val="0"/>
                      <w:marTop w:val="0"/>
                      <w:marBottom w:val="0"/>
                      <w:divBdr>
                        <w:top w:val="none" w:sz="0" w:space="0" w:color="auto"/>
                        <w:left w:val="none" w:sz="0" w:space="0" w:color="auto"/>
                        <w:bottom w:val="none" w:sz="0" w:space="0" w:color="auto"/>
                        <w:right w:val="none" w:sz="0" w:space="0" w:color="auto"/>
                      </w:divBdr>
                    </w:div>
                    <w:div w:id="1449666284">
                      <w:marLeft w:val="0"/>
                      <w:marRight w:val="0"/>
                      <w:marTop w:val="0"/>
                      <w:marBottom w:val="0"/>
                      <w:divBdr>
                        <w:top w:val="none" w:sz="0" w:space="0" w:color="auto"/>
                        <w:left w:val="none" w:sz="0" w:space="0" w:color="auto"/>
                        <w:bottom w:val="none" w:sz="0" w:space="0" w:color="auto"/>
                        <w:right w:val="none" w:sz="0" w:space="0" w:color="auto"/>
                      </w:divBdr>
                    </w:div>
                    <w:div w:id="860776292">
                      <w:marLeft w:val="0"/>
                      <w:marRight w:val="0"/>
                      <w:marTop w:val="0"/>
                      <w:marBottom w:val="0"/>
                      <w:divBdr>
                        <w:top w:val="none" w:sz="0" w:space="0" w:color="auto"/>
                        <w:left w:val="none" w:sz="0" w:space="0" w:color="auto"/>
                        <w:bottom w:val="none" w:sz="0" w:space="0" w:color="auto"/>
                        <w:right w:val="none" w:sz="0" w:space="0" w:color="auto"/>
                      </w:divBdr>
                    </w:div>
                    <w:div w:id="11956218">
                      <w:marLeft w:val="0"/>
                      <w:marRight w:val="0"/>
                      <w:marTop w:val="0"/>
                      <w:marBottom w:val="0"/>
                      <w:divBdr>
                        <w:top w:val="none" w:sz="0" w:space="0" w:color="auto"/>
                        <w:left w:val="none" w:sz="0" w:space="0" w:color="auto"/>
                        <w:bottom w:val="none" w:sz="0" w:space="0" w:color="auto"/>
                        <w:right w:val="none" w:sz="0" w:space="0" w:color="auto"/>
                      </w:divBdr>
                    </w:div>
                    <w:div w:id="1979651234">
                      <w:marLeft w:val="0"/>
                      <w:marRight w:val="0"/>
                      <w:marTop w:val="0"/>
                      <w:marBottom w:val="0"/>
                      <w:divBdr>
                        <w:top w:val="none" w:sz="0" w:space="0" w:color="auto"/>
                        <w:left w:val="none" w:sz="0" w:space="0" w:color="auto"/>
                        <w:bottom w:val="none" w:sz="0" w:space="0" w:color="auto"/>
                        <w:right w:val="none" w:sz="0" w:space="0" w:color="auto"/>
                      </w:divBdr>
                    </w:div>
                    <w:div w:id="106850791">
                      <w:marLeft w:val="0"/>
                      <w:marRight w:val="0"/>
                      <w:marTop w:val="0"/>
                      <w:marBottom w:val="0"/>
                      <w:divBdr>
                        <w:top w:val="none" w:sz="0" w:space="0" w:color="auto"/>
                        <w:left w:val="none" w:sz="0" w:space="0" w:color="auto"/>
                        <w:bottom w:val="none" w:sz="0" w:space="0" w:color="auto"/>
                        <w:right w:val="none" w:sz="0" w:space="0" w:color="auto"/>
                      </w:divBdr>
                    </w:div>
                    <w:div w:id="1635402006">
                      <w:marLeft w:val="0"/>
                      <w:marRight w:val="0"/>
                      <w:marTop w:val="0"/>
                      <w:marBottom w:val="0"/>
                      <w:divBdr>
                        <w:top w:val="none" w:sz="0" w:space="0" w:color="auto"/>
                        <w:left w:val="none" w:sz="0" w:space="0" w:color="auto"/>
                        <w:bottom w:val="none" w:sz="0" w:space="0" w:color="auto"/>
                        <w:right w:val="none" w:sz="0" w:space="0" w:color="auto"/>
                      </w:divBdr>
                    </w:div>
                    <w:div w:id="33820624">
                      <w:marLeft w:val="0"/>
                      <w:marRight w:val="0"/>
                      <w:marTop w:val="0"/>
                      <w:marBottom w:val="0"/>
                      <w:divBdr>
                        <w:top w:val="none" w:sz="0" w:space="0" w:color="auto"/>
                        <w:left w:val="none" w:sz="0" w:space="0" w:color="auto"/>
                        <w:bottom w:val="none" w:sz="0" w:space="0" w:color="auto"/>
                        <w:right w:val="none" w:sz="0" w:space="0" w:color="auto"/>
                      </w:divBdr>
                    </w:div>
                    <w:div w:id="584194923">
                      <w:marLeft w:val="0"/>
                      <w:marRight w:val="0"/>
                      <w:marTop w:val="0"/>
                      <w:marBottom w:val="0"/>
                      <w:divBdr>
                        <w:top w:val="none" w:sz="0" w:space="0" w:color="auto"/>
                        <w:left w:val="none" w:sz="0" w:space="0" w:color="auto"/>
                        <w:bottom w:val="none" w:sz="0" w:space="0" w:color="auto"/>
                        <w:right w:val="none" w:sz="0" w:space="0" w:color="auto"/>
                      </w:divBdr>
                    </w:div>
                    <w:div w:id="1968119661">
                      <w:marLeft w:val="0"/>
                      <w:marRight w:val="0"/>
                      <w:marTop w:val="0"/>
                      <w:marBottom w:val="0"/>
                      <w:divBdr>
                        <w:top w:val="none" w:sz="0" w:space="0" w:color="auto"/>
                        <w:left w:val="none" w:sz="0" w:space="0" w:color="auto"/>
                        <w:bottom w:val="none" w:sz="0" w:space="0" w:color="auto"/>
                        <w:right w:val="none" w:sz="0" w:space="0" w:color="auto"/>
                      </w:divBdr>
                    </w:div>
                    <w:div w:id="959579165">
                      <w:marLeft w:val="0"/>
                      <w:marRight w:val="0"/>
                      <w:marTop w:val="0"/>
                      <w:marBottom w:val="0"/>
                      <w:divBdr>
                        <w:top w:val="none" w:sz="0" w:space="0" w:color="auto"/>
                        <w:left w:val="none" w:sz="0" w:space="0" w:color="auto"/>
                        <w:bottom w:val="none" w:sz="0" w:space="0" w:color="auto"/>
                        <w:right w:val="none" w:sz="0" w:space="0" w:color="auto"/>
                      </w:divBdr>
                    </w:div>
                    <w:div w:id="1753626494">
                      <w:marLeft w:val="0"/>
                      <w:marRight w:val="0"/>
                      <w:marTop w:val="0"/>
                      <w:marBottom w:val="0"/>
                      <w:divBdr>
                        <w:top w:val="none" w:sz="0" w:space="0" w:color="auto"/>
                        <w:left w:val="none" w:sz="0" w:space="0" w:color="auto"/>
                        <w:bottom w:val="none" w:sz="0" w:space="0" w:color="auto"/>
                        <w:right w:val="none" w:sz="0" w:space="0" w:color="auto"/>
                      </w:divBdr>
                    </w:div>
                    <w:div w:id="20136784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33765985">
          <w:marLeft w:val="0"/>
          <w:marRight w:val="0"/>
          <w:marTop w:val="0"/>
          <w:marBottom w:val="0"/>
          <w:divBdr>
            <w:top w:val="none" w:sz="0" w:space="0" w:color="auto"/>
            <w:left w:val="none" w:sz="0" w:space="0" w:color="auto"/>
            <w:bottom w:val="none" w:sz="0" w:space="0" w:color="auto"/>
            <w:right w:val="none" w:sz="0" w:space="0" w:color="auto"/>
          </w:divBdr>
          <w:divsChild>
            <w:div w:id="1150948447">
              <w:marLeft w:val="0"/>
              <w:marRight w:val="0"/>
              <w:marTop w:val="0"/>
              <w:marBottom w:val="0"/>
              <w:divBdr>
                <w:top w:val="none" w:sz="0" w:space="0" w:color="auto"/>
                <w:left w:val="none" w:sz="0" w:space="0" w:color="auto"/>
                <w:bottom w:val="none" w:sz="0" w:space="0" w:color="auto"/>
                <w:right w:val="none" w:sz="0" w:space="0" w:color="auto"/>
              </w:divBdr>
              <w:divsChild>
                <w:div w:id="68886485">
                  <w:marLeft w:val="0"/>
                  <w:marRight w:val="0"/>
                  <w:marTop w:val="0"/>
                  <w:marBottom w:val="0"/>
                  <w:divBdr>
                    <w:top w:val="none" w:sz="0" w:space="0" w:color="auto"/>
                    <w:left w:val="none" w:sz="0" w:space="0" w:color="auto"/>
                    <w:bottom w:val="none" w:sz="0" w:space="0" w:color="auto"/>
                    <w:right w:val="none" w:sz="0" w:space="0" w:color="auto"/>
                  </w:divBdr>
                </w:div>
                <w:div w:id="1204830544">
                  <w:marLeft w:val="0"/>
                  <w:marRight w:val="0"/>
                  <w:marTop w:val="0"/>
                  <w:marBottom w:val="0"/>
                  <w:divBdr>
                    <w:top w:val="none" w:sz="0" w:space="0" w:color="auto"/>
                    <w:left w:val="none" w:sz="0" w:space="0" w:color="auto"/>
                    <w:bottom w:val="none" w:sz="0" w:space="0" w:color="auto"/>
                    <w:right w:val="none" w:sz="0" w:space="0" w:color="auto"/>
                  </w:divBdr>
                </w:div>
              </w:divsChild>
            </w:div>
            <w:div w:id="126047253">
              <w:marLeft w:val="0"/>
              <w:marRight w:val="0"/>
              <w:marTop w:val="0"/>
              <w:marBottom w:val="0"/>
              <w:divBdr>
                <w:top w:val="none" w:sz="0" w:space="0" w:color="auto"/>
                <w:left w:val="none" w:sz="0" w:space="0" w:color="auto"/>
                <w:bottom w:val="none" w:sz="0" w:space="0" w:color="auto"/>
                <w:right w:val="none" w:sz="0" w:space="0" w:color="auto"/>
              </w:divBdr>
              <w:divsChild>
                <w:div w:id="2138133413">
                  <w:marLeft w:val="0"/>
                  <w:marRight w:val="0"/>
                  <w:marTop w:val="0"/>
                  <w:marBottom w:val="0"/>
                  <w:divBdr>
                    <w:top w:val="none" w:sz="0" w:space="0" w:color="auto"/>
                    <w:left w:val="none" w:sz="0" w:space="0" w:color="auto"/>
                    <w:bottom w:val="none" w:sz="0" w:space="0" w:color="auto"/>
                    <w:right w:val="none" w:sz="0" w:space="0" w:color="auto"/>
                  </w:divBdr>
                  <w:divsChild>
                    <w:div w:id="21325844">
                      <w:marLeft w:val="0"/>
                      <w:marRight w:val="0"/>
                      <w:marTop w:val="0"/>
                      <w:marBottom w:val="0"/>
                      <w:divBdr>
                        <w:top w:val="none" w:sz="0" w:space="0" w:color="auto"/>
                        <w:left w:val="none" w:sz="0" w:space="0" w:color="auto"/>
                        <w:bottom w:val="none" w:sz="0" w:space="0" w:color="auto"/>
                        <w:right w:val="none" w:sz="0" w:space="0" w:color="auto"/>
                      </w:divBdr>
                      <w:divsChild>
                        <w:div w:id="1021935491">
                          <w:marLeft w:val="0"/>
                          <w:marRight w:val="0"/>
                          <w:marTop w:val="0"/>
                          <w:marBottom w:val="0"/>
                          <w:divBdr>
                            <w:top w:val="none" w:sz="0" w:space="0" w:color="auto"/>
                            <w:left w:val="none" w:sz="0" w:space="0" w:color="auto"/>
                            <w:bottom w:val="none" w:sz="0" w:space="0" w:color="auto"/>
                            <w:right w:val="none" w:sz="0" w:space="0" w:color="auto"/>
                          </w:divBdr>
                          <w:divsChild>
                            <w:div w:id="427040935">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2056006286">
                      <w:marLeft w:val="0"/>
                      <w:marRight w:val="0"/>
                      <w:marTop w:val="0"/>
                      <w:marBottom w:val="0"/>
                      <w:divBdr>
                        <w:top w:val="none" w:sz="0" w:space="0" w:color="auto"/>
                        <w:left w:val="none" w:sz="0" w:space="0" w:color="auto"/>
                        <w:bottom w:val="none" w:sz="0" w:space="0" w:color="auto"/>
                        <w:right w:val="none" w:sz="0" w:space="0" w:color="auto"/>
                      </w:divBdr>
                      <w:divsChild>
                        <w:div w:id="1320114626">
                          <w:marLeft w:val="0"/>
                          <w:marRight w:val="0"/>
                          <w:marTop w:val="0"/>
                          <w:marBottom w:val="0"/>
                          <w:divBdr>
                            <w:top w:val="none" w:sz="0" w:space="0" w:color="auto"/>
                            <w:left w:val="none" w:sz="0" w:space="0" w:color="auto"/>
                            <w:bottom w:val="none" w:sz="0" w:space="0" w:color="auto"/>
                            <w:right w:val="none" w:sz="0" w:space="0" w:color="auto"/>
                          </w:divBdr>
                          <w:divsChild>
                            <w:div w:id="2145659142">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1771773579">
                      <w:marLeft w:val="0"/>
                      <w:marRight w:val="0"/>
                      <w:marTop w:val="0"/>
                      <w:marBottom w:val="0"/>
                      <w:divBdr>
                        <w:top w:val="none" w:sz="0" w:space="0" w:color="auto"/>
                        <w:left w:val="none" w:sz="0" w:space="0" w:color="auto"/>
                        <w:bottom w:val="none" w:sz="0" w:space="0" w:color="auto"/>
                        <w:right w:val="none" w:sz="0" w:space="0" w:color="auto"/>
                      </w:divBdr>
                      <w:divsChild>
                        <w:div w:id="1196693548">
                          <w:marLeft w:val="0"/>
                          <w:marRight w:val="0"/>
                          <w:marTop w:val="0"/>
                          <w:marBottom w:val="0"/>
                          <w:divBdr>
                            <w:top w:val="none" w:sz="0" w:space="0" w:color="auto"/>
                            <w:left w:val="none" w:sz="0" w:space="0" w:color="auto"/>
                            <w:bottom w:val="none" w:sz="0" w:space="0" w:color="auto"/>
                            <w:right w:val="none" w:sz="0" w:space="0" w:color="auto"/>
                          </w:divBdr>
                          <w:divsChild>
                            <w:div w:id="339816593">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134375578">
                      <w:marLeft w:val="0"/>
                      <w:marRight w:val="0"/>
                      <w:marTop w:val="0"/>
                      <w:marBottom w:val="0"/>
                      <w:divBdr>
                        <w:top w:val="none" w:sz="0" w:space="0" w:color="auto"/>
                        <w:left w:val="none" w:sz="0" w:space="0" w:color="auto"/>
                        <w:bottom w:val="none" w:sz="0" w:space="0" w:color="auto"/>
                        <w:right w:val="none" w:sz="0" w:space="0" w:color="auto"/>
                      </w:divBdr>
                      <w:divsChild>
                        <w:div w:id="7370056">
                          <w:marLeft w:val="0"/>
                          <w:marRight w:val="0"/>
                          <w:marTop w:val="0"/>
                          <w:marBottom w:val="0"/>
                          <w:divBdr>
                            <w:top w:val="none" w:sz="0" w:space="0" w:color="auto"/>
                            <w:left w:val="none" w:sz="0" w:space="0" w:color="auto"/>
                            <w:bottom w:val="none" w:sz="0" w:space="0" w:color="auto"/>
                            <w:right w:val="none" w:sz="0" w:space="0" w:color="auto"/>
                          </w:divBdr>
                          <w:divsChild>
                            <w:div w:id="1241672411">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1202741533">
                      <w:marLeft w:val="0"/>
                      <w:marRight w:val="0"/>
                      <w:marTop w:val="0"/>
                      <w:marBottom w:val="0"/>
                      <w:divBdr>
                        <w:top w:val="none" w:sz="0" w:space="0" w:color="auto"/>
                        <w:left w:val="none" w:sz="0" w:space="0" w:color="auto"/>
                        <w:bottom w:val="none" w:sz="0" w:space="0" w:color="auto"/>
                        <w:right w:val="none" w:sz="0" w:space="0" w:color="auto"/>
                      </w:divBdr>
                      <w:divsChild>
                        <w:div w:id="2063432818">
                          <w:marLeft w:val="0"/>
                          <w:marRight w:val="0"/>
                          <w:marTop w:val="0"/>
                          <w:marBottom w:val="0"/>
                          <w:divBdr>
                            <w:top w:val="none" w:sz="0" w:space="0" w:color="auto"/>
                            <w:left w:val="none" w:sz="0" w:space="0" w:color="auto"/>
                            <w:bottom w:val="none" w:sz="0" w:space="0" w:color="auto"/>
                            <w:right w:val="none" w:sz="0" w:space="0" w:color="auto"/>
                          </w:divBdr>
                          <w:divsChild>
                            <w:div w:id="2079161299">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266548679">
                      <w:marLeft w:val="0"/>
                      <w:marRight w:val="0"/>
                      <w:marTop w:val="0"/>
                      <w:marBottom w:val="0"/>
                      <w:divBdr>
                        <w:top w:val="none" w:sz="0" w:space="0" w:color="auto"/>
                        <w:left w:val="none" w:sz="0" w:space="0" w:color="auto"/>
                        <w:bottom w:val="none" w:sz="0" w:space="0" w:color="auto"/>
                        <w:right w:val="none" w:sz="0" w:space="0" w:color="auto"/>
                      </w:divBdr>
                      <w:divsChild>
                        <w:div w:id="1899396752">
                          <w:marLeft w:val="0"/>
                          <w:marRight w:val="0"/>
                          <w:marTop w:val="0"/>
                          <w:marBottom w:val="0"/>
                          <w:divBdr>
                            <w:top w:val="none" w:sz="0" w:space="0" w:color="auto"/>
                            <w:left w:val="none" w:sz="0" w:space="0" w:color="auto"/>
                            <w:bottom w:val="none" w:sz="0" w:space="0" w:color="auto"/>
                            <w:right w:val="none" w:sz="0" w:space="0" w:color="auto"/>
                          </w:divBdr>
                          <w:divsChild>
                            <w:div w:id="1045640449">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825319600">
                      <w:marLeft w:val="0"/>
                      <w:marRight w:val="0"/>
                      <w:marTop w:val="0"/>
                      <w:marBottom w:val="0"/>
                      <w:divBdr>
                        <w:top w:val="none" w:sz="0" w:space="0" w:color="auto"/>
                        <w:left w:val="none" w:sz="0" w:space="0" w:color="auto"/>
                        <w:bottom w:val="none" w:sz="0" w:space="0" w:color="auto"/>
                        <w:right w:val="none" w:sz="0" w:space="0" w:color="auto"/>
                      </w:divBdr>
                      <w:divsChild>
                        <w:div w:id="1383165521">
                          <w:marLeft w:val="0"/>
                          <w:marRight w:val="0"/>
                          <w:marTop w:val="0"/>
                          <w:marBottom w:val="0"/>
                          <w:divBdr>
                            <w:top w:val="none" w:sz="0" w:space="0" w:color="auto"/>
                            <w:left w:val="none" w:sz="0" w:space="0" w:color="auto"/>
                            <w:bottom w:val="none" w:sz="0" w:space="0" w:color="auto"/>
                            <w:right w:val="none" w:sz="0" w:space="0" w:color="auto"/>
                          </w:divBdr>
                          <w:divsChild>
                            <w:div w:id="628517134">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1256472215">
                      <w:marLeft w:val="0"/>
                      <w:marRight w:val="0"/>
                      <w:marTop w:val="0"/>
                      <w:marBottom w:val="0"/>
                      <w:divBdr>
                        <w:top w:val="none" w:sz="0" w:space="0" w:color="auto"/>
                        <w:left w:val="none" w:sz="0" w:space="0" w:color="auto"/>
                        <w:bottom w:val="none" w:sz="0" w:space="0" w:color="auto"/>
                        <w:right w:val="none" w:sz="0" w:space="0" w:color="auto"/>
                      </w:divBdr>
                      <w:divsChild>
                        <w:div w:id="1662545102">
                          <w:marLeft w:val="0"/>
                          <w:marRight w:val="0"/>
                          <w:marTop w:val="0"/>
                          <w:marBottom w:val="0"/>
                          <w:divBdr>
                            <w:top w:val="none" w:sz="0" w:space="0" w:color="auto"/>
                            <w:left w:val="none" w:sz="0" w:space="0" w:color="auto"/>
                            <w:bottom w:val="none" w:sz="0" w:space="0" w:color="auto"/>
                            <w:right w:val="none" w:sz="0" w:space="0" w:color="auto"/>
                          </w:divBdr>
                          <w:divsChild>
                            <w:div w:id="1894996010">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1847666308">
                      <w:marLeft w:val="0"/>
                      <w:marRight w:val="0"/>
                      <w:marTop w:val="0"/>
                      <w:marBottom w:val="0"/>
                      <w:divBdr>
                        <w:top w:val="none" w:sz="0" w:space="0" w:color="auto"/>
                        <w:left w:val="none" w:sz="0" w:space="0" w:color="auto"/>
                        <w:bottom w:val="none" w:sz="0" w:space="0" w:color="auto"/>
                        <w:right w:val="none" w:sz="0" w:space="0" w:color="auto"/>
                      </w:divBdr>
                      <w:divsChild>
                        <w:div w:id="158278651">
                          <w:marLeft w:val="0"/>
                          <w:marRight w:val="0"/>
                          <w:marTop w:val="0"/>
                          <w:marBottom w:val="0"/>
                          <w:divBdr>
                            <w:top w:val="none" w:sz="0" w:space="0" w:color="auto"/>
                            <w:left w:val="none" w:sz="0" w:space="0" w:color="auto"/>
                            <w:bottom w:val="none" w:sz="0" w:space="0" w:color="auto"/>
                            <w:right w:val="none" w:sz="0" w:space="0" w:color="auto"/>
                          </w:divBdr>
                          <w:divsChild>
                            <w:div w:id="1050693107">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1166090106">
                      <w:marLeft w:val="0"/>
                      <w:marRight w:val="0"/>
                      <w:marTop w:val="0"/>
                      <w:marBottom w:val="0"/>
                      <w:divBdr>
                        <w:top w:val="none" w:sz="0" w:space="0" w:color="auto"/>
                        <w:left w:val="none" w:sz="0" w:space="0" w:color="auto"/>
                        <w:bottom w:val="none" w:sz="0" w:space="0" w:color="auto"/>
                        <w:right w:val="none" w:sz="0" w:space="0" w:color="auto"/>
                      </w:divBdr>
                      <w:divsChild>
                        <w:div w:id="334384192">
                          <w:marLeft w:val="0"/>
                          <w:marRight w:val="0"/>
                          <w:marTop w:val="0"/>
                          <w:marBottom w:val="0"/>
                          <w:divBdr>
                            <w:top w:val="none" w:sz="0" w:space="0" w:color="auto"/>
                            <w:left w:val="none" w:sz="0" w:space="0" w:color="auto"/>
                            <w:bottom w:val="none" w:sz="0" w:space="0" w:color="auto"/>
                            <w:right w:val="none" w:sz="0" w:space="0" w:color="auto"/>
                          </w:divBdr>
                          <w:divsChild>
                            <w:div w:id="885484632">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35666538">
                      <w:marLeft w:val="0"/>
                      <w:marRight w:val="0"/>
                      <w:marTop w:val="0"/>
                      <w:marBottom w:val="0"/>
                      <w:divBdr>
                        <w:top w:val="none" w:sz="0" w:space="0" w:color="auto"/>
                        <w:left w:val="none" w:sz="0" w:space="0" w:color="auto"/>
                        <w:bottom w:val="none" w:sz="0" w:space="0" w:color="auto"/>
                        <w:right w:val="none" w:sz="0" w:space="0" w:color="auto"/>
                      </w:divBdr>
                      <w:divsChild>
                        <w:div w:id="417993152">
                          <w:marLeft w:val="0"/>
                          <w:marRight w:val="0"/>
                          <w:marTop w:val="0"/>
                          <w:marBottom w:val="0"/>
                          <w:divBdr>
                            <w:top w:val="none" w:sz="0" w:space="0" w:color="auto"/>
                            <w:left w:val="none" w:sz="0" w:space="0" w:color="auto"/>
                            <w:bottom w:val="none" w:sz="0" w:space="0" w:color="auto"/>
                            <w:right w:val="none" w:sz="0" w:space="0" w:color="auto"/>
                          </w:divBdr>
                          <w:divsChild>
                            <w:div w:id="196048188">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498499986">
      <w:bodyDiv w:val="1"/>
      <w:marLeft w:val="0"/>
      <w:marRight w:val="0"/>
      <w:marTop w:val="0"/>
      <w:marBottom w:val="0"/>
      <w:divBdr>
        <w:top w:val="none" w:sz="0" w:space="0" w:color="auto"/>
        <w:left w:val="none" w:sz="0" w:space="0" w:color="auto"/>
        <w:bottom w:val="none" w:sz="0" w:space="0" w:color="auto"/>
        <w:right w:val="none" w:sz="0" w:space="0" w:color="auto"/>
      </w:divBdr>
    </w:div>
    <w:div w:id="1507556254">
      <w:bodyDiv w:val="1"/>
      <w:marLeft w:val="0"/>
      <w:marRight w:val="0"/>
      <w:marTop w:val="0"/>
      <w:marBottom w:val="0"/>
      <w:divBdr>
        <w:top w:val="none" w:sz="0" w:space="0" w:color="auto"/>
        <w:left w:val="none" w:sz="0" w:space="0" w:color="auto"/>
        <w:bottom w:val="none" w:sz="0" w:space="0" w:color="auto"/>
        <w:right w:val="none" w:sz="0" w:space="0" w:color="auto"/>
      </w:divBdr>
      <w:divsChild>
        <w:div w:id="828669579">
          <w:marLeft w:val="0"/>
          <w:marRight w:val="0"/>
          <w:marTop w:val="300"/>
          <w:marBottom w:val="300"/>
          <w:divBdr>
            <w:top w:val="none" w:sz="0" w:space="0" w:color="auto"/>
            <w:left w:val="none" w:sz="0" w:space="0" w:color="auto"/>
            <w:bottom w:val="none" w:sz="0" w:space="0" w:color="auto"/>
            <w:right w:val="none" w:sz="0" w:space="0" w:color="auto"/>
          </w:divBdr>
        </w:div>
        <w:div w:id="1104115102">
          <w:marLeft w:val="0"/>
          <w:marRight w:val="0"/>
          <w:marTop w:val="150"/>
          <w:marBottom w:val="450"/>
          <w:divBdr>
            <w:top w:val="none" w:sz="0" w:space="0" w:color="auto"/>
            <w:left w:val="none" w:sz="0" w:space="0" w:color="auto"/>
            <w:bottom w:val="none" w:sz="0" w:space="0" w:color="auto"/>
            <w:right w:val="none" w:sz="0" w:space="0" w:color="auto"/>
          </w:divBdr>
        </w:div>
      </w:divsChild>
    </w:div>
    <w:div w:id="1574006203">
      <w:bodyDiv w:val="1"/>
      <w:marLeft w:val="0"/>
      <w:marRight w:val="0"/>
      <w:marTop w:val="0"/>
      <w:marBottom w:val="0"/>
      <w:divBdr>
        <w:top w:val="none" w:sz="0" w:space="0" w:color="auto"/>
        <w:left w:val="none" w:sz="0" w:space="0" w:color="auto"/>
        <w:bottom w:val="none" w:sz="0" w:space="0" w:color="auto"/>
        <w:right w:val="none" w:sz="0" w:space="0" w:color="auto"/>
      </w:divBdr>
    </w:div>
    <w:div w:id="1604419363">
      <w:bodyDiv w:val="1"/>
      <w:marLeft w:val="0"/>
      <w:marRight w:val="0"/>
      <w:marTop w:val="0"/>
      <w:marBottom w:val="0"/>
      <w:divBdr>
        <w:top w:val="none" w:sz="0" w:space="0" w:color="auto"/>
        <w:left w:val="none" w:sz="0" w:space="0" w:color="auto"/>
        <w:bottom w:val="none" w:sz="0" w:space="0" w:color="auto"/>
        <w:right w:val="none" w:sz="0" w:space="0" w:color="auto"/>
      </w:divBdr>
    </w:div>
    <w:div w:id="1613509818">
      <w:bodyDiv w:val="1"/>
      <w:marLeft w:val="0"/>
      <w:marRight w:val="0"/>
      <w:marTop w:val="0"/>
      <w:marBottom w:val="0"/>
      <w:divBdr>
        <w:top w:val="none" w:sz="0" w:space="0" w:color="auto"/>
        <w:left w:val="none" w:sz="0" w:space="0" w:color="auto"/>
        <w:bottom w:val="none" w:sz="0" w:space="0" w:color="auto"/>
        <w:right w:val="none" w:sz="0" w:space="0" w:color="auto"/>
      </w:divBdr>
    </w:div>
    <w:div w:id="1683051020">
      <w:bodyDiv w:val="1"/>
      <w:marLeft w:val="0"/>
      <w:marRight w:val="0"/>
      <w:marTop w:val="0"/>
      <w:marBottom w:val="0"/>
      <w:divBdr>
        <w:top w:val="none" w:sz="0" w:space="0" w:color="auto"/>
        <w:left w:val="none" w:sz="0" w:space="0" w:color="auto"/>
        <w:bottom w:val="none" w:sz="0" w:space="0" w:color="auto"/>
        <w:right w:val="none" w:sz="0" w:space="0" w:color="auto"/>
      </w:divBdr>
    </w:div>
    <w:div w:id="1695811987">
      <w:bodyDiv w:val="1"/>
      <w:marLeft w:val="0"/>
      <w:marRight w:val="0"/>
      <w:marTop w:val="0"/>
      <w:marBottom w:val="0"/>
      <w:divBdr>
        <w:top w:val="none" w:sz="0" w:space="0" w:color="auto"/>
        <w:left w:val="none" w:sz="0" w:space="0" w:color="auto"/>
        <w:bottom w:val="none" w:sz="0" w:space="0" w:color="auto"/>
        <w:right w:val="none" w:sz="0" w:space="0" w:color="auto"/>
      </w:divBdr>
      <w:divsChild>
        <w:div w:id="1118260412">
          <w:marLeft w:val="0"/>
          <w:marRight w:val="0"/>
          <w:marTop w:val="300"/>
          <w:marBottom w:val="300"/>
          <w:divBdr>
            <w:top w:val="none" w:sz="0" w:space="0" w:color="auto"/>
            <w:left w:val="none" w:sz="0" w:space="0" w:color="auto"/>
            <w:bottom w:val="none" w:sz="0" w:space="0" w:color="auto"/>
            <w:right w:val="none" w:sz="0" w:space="0" w:color="auto"/>
          </w:divBdr>
        </w:div>
        <w:div w:id="1873423279">
          <w:marLeft w:val="0"/>
          <w:marRight w:val="0"/>
          <w:marTop w:val="150"/>
          <w:marBottom w:val="450"/>
          <w:divBdr>
            <w:top w:val="none" w:sz="0" w:space="0" w:color="auto"/>
            <w:left w:val="none" w:sz="0" w:space="0" w:color="auto"/>
            <w:bottom w:val="none" w:sz="0" w:space="0" w:color="auto"/>
            <w:right w:val="none" w:sz="0" w:space="0" w:color="auto"/>
          </w:divBdr>
        </w:div>
      </w:divsChild>
    </w:div>
    <w:div w:id="1706179701">
      <w:bodyDiv w:val="1"/>
      <w:marLeft w:val="0"/>
      <w:marRight w:val="0"/>
      <w:marTop w:val="0"/>
      <w:marBottom w:val="0"/>
      <w:divBdr>
        <w:top w:val="none" w:sz="0" w:space="0" w:color="auto"/>
        <w:left w:val="none" w:sz="0" w:space="0" w:color="auto"/>
        <w:bottom w:val="none" w:sz="0" w:space="0" w:color="auto"/>
        <w:right w:val="none" w:sz="0" w:space="0" w:color="auto"/>
      </w:divBdr>
    </w:div>
    <w:div w:id="1711109312">
      <w:bodyDiv w:val="1"/>
      <w:marLeft w:val="0"/>
      <w:marRight w:val="0"/>
      <w:marTop w:val="0"/>
      <w:marBottom w:val="0"/>
      <w:divBdr>
        <w:top w:val="none" w:sz="0" w:space="0" w:color="auto"/>
        <w:left w:val="none" w:sz="0" w:space="0" w:color="auto"/>
        <w:bottom w:val="none" w:sz="0" w:space="0" w:color="auto"/>
        <w:right w:val="none" w:sz="0" w:space="0" w:color="auto"/>
      </w:divBdr>
      <w:divsChild>
        <w:div w:id="1066032563">
          <w:marLeft w:val="0"/>
          <w:marRight w:val="0"/>
          <w:marTop w:val="0"/>
          <w:marBottom w:val="0"/>
          <w:divBdr>
            <w:top w:val="none" w:sz="0" w:space="0" w:color="auto"/>
            <w:left w:val="none" w:sz="0" w:space="0" w:color="auto"/>
            <w:bottom w:val="none" w:sz="0" w:space="0" w:color="auto"/>
            <w:right w:val="none" w:sz="0" w:space="0" w:color="auto"/>
          </w:divBdr>
        </w:div>
        <w:div w:id="1026250529">
          <w:marLeft w:val="0"/>
          <w:marRight w:val="0"/>
          <w:marTop w:val="0"/>
          <w:marBottom w:val="0"/>
          <w:divBdr>
            <w:top w:val="none" w:sz="0" w:space="0" w:color="auto"/>
            <w:left w:val="none" w:sz="0" w:space="0" w:color="auto"/>
            <w:bottom w:val="none" w:sz="0" w:space="0" w:color="auto"/>
            <w:right w:val="none" w:sz="0" w:space="0" w:color="auto"/>
          </w:divBdr>
        </w:div>
        <w:div w:id="772020303">
          <w:marLeft w:val="0"/>
          <w:marRight w:val="0"/>
          <w:marTop w:val="0"/>
          <w:marBottom w:val="0"/>
          <w:divBdr>
            <w:top w:val="none" w:sz="0" w:space="0" w:color="auto"/>
            <w:left w:val="none" w:sz="0" w:space="0" w:color="auto"/>
            <w:bottom w:val="none" w:sz="0" w:space="0" w:color="auto"/>
            <w:right w:val="none" w:sz="0" w:space="0" w:color="auto"/>
          </w:divBdr>
        </w:div>
        <w:div w:id="317074124">
          <w:marLeft w:val="0"/>
          <w:marRight w:val="0"/>
          <w:marTop w:val="0"/>
          <w:marBottom w:val="0"/>
          <w:divBdr>
            <w:top w:val="none" w:sz="0" w:space="0" w:color="auto"/>
            <w:left w:val="none" w:sz="0" w:space="0" w:color="auto"/>
            <w:bottom w:val="none" w:sz="0" w:space="0" w:color="auto"/>
            <w:right w:val="none" w:sz="0" w:space="0" w:color="auto"/>
          </w:divBdr>
        </w:div>
        <w:div w:id="1492914894">
          <w:marLeft w:val="0"/>
          <w:marRight w:val="0"/>
          <w:marTop w:val="0"/>
          <w:marBottom w:val="0"/>
          <w:divBdr>
            <w:top w:val="none" w:sz="0" w:space="0" w:color="auto"/>
            <w:left w:val="none" w:sz="0" w:space="0" w:color="auto"/>
            <w:bottom w:val="none" w:sz="0" w:space="0" w:color="auto"/>
            <w:right w:val="none" w:sz="0" w:space="0" w:color="auto"/>
          </w:divBdr>
        </w:div>
        <w:div w:id="1893803857">
          <w:marLeft w:val="0"/>
          <w:marRight w:val="0"/>
          <w:marTop w:val="0"/>
          <w:marBottom w:val="0"/>
          <w:divBdr>
            <w:top w:val="none" w:sz="0" w:space="0" w:color="auto"/>
            <w:left w:val="none" w:sz="0" w:space="0" w:color="auto"/>
            <w:bottom w:val="none" w:sz="0" w:space="0" w:color="auto"/>
            <w:right w:val="none" w:sz="0" w:space="0" w:color="auto"/>
          </w:divBdr>
        </w:div>
        <w:div w:id="1472022322">
          <w:marLeft w:val="0"/>
          <w:marRight w:val="0"/>
          <w:marTop w:val="0"/>
          <w:marBottom w:val="0"/>
          <w:divBdr>
            <w:top w:val="none" w:sz="0" w:space="0" w:color="auto"/>
            <w:left w:val="none" w:sz="0" w:space="0" w:color="auto"/>
            <w:bottom w:val="none" w:sz="0" w:space="0" w:color="auto"/>
            <w:right w:val="none" w:sz="0" w:space="0" w:color="auto"/>
          </w:divBdr>
        </w:div>
      </w:divsChild>
    </w:div>
    <w:div w:id="1721830459">
      <w:bodyDiv w:val="1"/>
      <w:marLeft w:val="0"/>
      <w:marRight w:val="0"/>
      <w:marTop w:val="0"/>
      <w:marBottom w:val="0"/>
      <w:divBdr>
        <w:top w:val="none" w:sz="0" w:space="0" w:color="auto"/>
        <w:left w:val="none" w:sz="0" w:space="0" w:color="auto"/>
        <w:bottom w:val="none" w:sz="0" w:space="0" w:color="auto"/>
        <w:right w:val="none" w:sz="0" w:space="0" w:color="auto"/>
      </w:divBdr>
    </w:div>
    <w:div w:id="1724522034">
      <w:bodyDiv w:val="1"/>
      <w:marLeft w:val="0"/>
      <w:marRight w:val="0"/>
      <w:marTop w:val="0"/>
      <w:marBottom w:val="0"/>
      <w:divBdr>
        <w:top w:val="none" w:sz="0" w:space="0" w:color="auto"/>
        <w:left w:val="none" w:sz="0" w:space="0" w:color="auto"/>
        <w:bottom w:val="none" w:sz="0" w:space="0" w:color="auto"/>
        <w:right w:val="none" w:sz="0" w:space="0" w:color="auto"/>
      </w:divBdr>
    </w:div>
    <w:div w:id="1748107393">
      <w:bodyDiv w:val="1"/>
      <w:marLeft w:val="0"/>
      <w:marRight w:val="0"/>
      <w:marTop w:val="0"/>
      <w:marBottom w:val="0"/>
      <w:divBdr>
        <w:top w:val="none" w:sz="0" w:space="0" w:color="auto"/>
        <w:left w:val="none" w:sz="0" w:space="0" w:color="auto"/>
        <w:bottom w:val="none" w:sz="0" w:space="0" w:color="auto"/>
        <w:right w:val="none" w:sz="0" w:space="0" w:color="auto"/>
      </w:divBdr>
      <w:divsChild>
        <w:div w:id="2077125529">
          <w:marLeft w:val="0"/>
          <w:marRight w:val="0"/>
          <w:marTop w:val="0"/>
          <w:marBottom w:val="0"/>
          <w:divBdr>
            <w:top w:val="none" w:sz="0" w:space="0" w:color="auto"/>
            <w:left w:val="none" w:sz="0" w:space="0" w:color="auto"/>
            <w:bottom w:val="none" w:sz="0" w:space="0" w:color="auto"/>
            <w:right w:val="none" w:sz="0" w:space="0" w:color="auto"/>
          </w:divBdr>
          <w:divsChild>
            <w:div w:id="881984102">
              <w:marLeft w:val="0"/>
              <w:marRight w:val="0"/>
              <w:marTop w:val="0"/>
              <w:marBottom w:val="0"/>
              <w:divBdr>
                <w:top w:val="none" w:sz="0" w:space="0" w:color="auto"/>
                <w:left w:val="none" w:sz="0" w:space="0" w:color="auto"/>
                <w:bottom w:val="none" w:sz="0" w:space="0" w:color="auto"/>
                <w:right w:val="none" w:sz="0" w:space="0" w:color="auto"/>
              </w:divBdr>
              <w:divsChild>
                <w:div w:id="1790735850">
                  <w:marLeft w:val="300"/>
                  <w:marRight w:val="0"/>
                  <w:marTop w:val="210"/>
                  <w:marBottom w:val="0"/>
                  <w:divBdr>
                    <w:top w:val="none" w:sz="0" w:space="0" w:color="auto"/>
                    <w:left w:val="none" w:sz="0" w:space="0" w:color="auto"/>
                    <w:bottom w:val="none" w:sz="0" w:space="0" w:color="auto"/>
                    <w:right w:val="none" w:sz="0" w:space="0" w:color="auto"/>
                  </w:divBdr>
                  <w:divsChild>
                    <w:div w:id="219445361">
                      <w:marLeft w:val="300"/>
                      <w:marRight w:val="0"/>
                      <w:marTop w:val="210"/>
                      <w:marBottom w:val="0"/>
                      <w:divBdr>
                        <w:top w:val="none" w:sz="0" w:space="0" w:color="auto"/>
                        <w:left w:val="none" w:sz="0" w:space="0" w:color="auto"/>
                        <w:bottom w:val="none" w:sz="0" w:space="0" w:color="auto"/>
                        <w:right w:val="none" w:sz="0" w:space="0" w:color="auto"/>
                      </w:divBdr>
                    </w:div>
                    <w:div w:id="965428261">
                      <w:marLeft w:val="300"/>
                      <w:marRight w:val="0"/>
                      <w:marTop w:val="210"/>
                      <w:marBottom w:val="0"/>
                      <w:divBdr>
                        <w:top w:val="none" w:sz="0" w:space="0" w:color="auto"/>
                        <w:left w:val="none" w:sz="0" w:space="0" w:color="auto"/>
                        <w:bottom w:val="none" w:sz="0" w:space="0" w:color="auto"/>
                        <w:right w:val="none" w:sz="0" w:space="0" w:color="auto"/>
                      </w:divBdr>
                    </w:div>
                    <w:div w:id="1353189180">
                      <w:marLeft w:val="300"/>
                      <w:marRight w:val="0"/>
                      <w:marTop w:val="210"/>
                      <w:marBottom w:val="0"/>
                      <w:divBdr>
                        <w:top w:val="none" w:sz="0" w:space="0" w:color="auto"/>
                        <w:left w:val="none" w:sz="0" w:space="0" w:color="auto"/>
                        <w:bottom w:val="none" w:sz="0" w:space="0" w:color="auto"/>
                        <w:right w:val="none" w:sz="0" w:space="0" w:color="auto"/>
                      </w:divBdr>
                    </w:div>
                    <w:div w:id="551620564">
                      <w:marLeft w:val="300"/>
                      <w:marRight w:val="0"/>
                      <w:marTop w:val="210"/>
                      <w:marBottom w:val="0"/>
                      <w:divBdr>
                        <w:top w:val="none" w:sz="0" w:space="0" w:color="auto"/>
                        <w:left w:val="none" w:sz="0" w:space="0" w:color="auto"/>
                        <w:bottom w:val="none" w:sz="0" w:space="0" w:color="auto"/>
                        <w:right w:val="none" w:sz="0" w:space="0" w:color="auto"/>
                      </w:divBdr>
                    </w:div>
                    <w:div w:id="870923089">
                      <w:marLeft w:val="300"/>
                      <w:marRight w:val="0"/>
                      <w:marTop w:val="210"/>
                      <w:marBottom w:val="0"/>
                      <w:divBdr>
                        <w:top w:val="none" w:sz="0" w:space="0" w:color="auto"/>
                        <w:left w:val="none" w:sz="0" w:space="0" w:color="auto"/>
                        <w:bottom w:val="none" w:sz="0" w:space="0" w:color="auto"/>
                        <w:right w:val="none" w:sz="0" w:space="0" w:color="auto"/>
                      </w:divBdr>
                    </w:div>
                    <w:div w:id="717244530">
                      <w:marLeft w:val="300"/>
                      <w:marRight w:val="0"/>
                      <w:marTop w:val="210"/>
                      <w:marBottom w:val="0"/>
                      <w:divBdr>
                        <w:top w:val="none" w:sz="0" w:space="0" w:color="auto"/>
                        <w:left w:val="none" w:sz="0" w:space="0" w:color="auto"/>
                        <w:bottom w:val="none" w:sz="0" w:space="0" w:color="auto"/>
                        <w:right w:val="none" w:sz="0" w:space="0" w:color="auto"/>
                      </w:divBdr>
                    </w:div>
                    <w:div w:id="1670061587">
                      <w:marLeft w:val="300"/>
                      <w:marRight w:val="0"/>
                      <w:marTop w:val="210"/>
                      <w:marBottom w:val="0"/>
                      <w:divBdr>
                        <w:top w:val="none" w:sz="0" w:space="0" w:color="auto"/>
                        <w:left w:val="none" w:sz="0" w:space="0" w:color="auto"/>
                        <w:bottom w:val="none" w:sz="0" w:space="0" w:color="auto"/>
                        <w:right w:val="none" w:sz="0" w:space="0" w:color="auto"/>
                      </w:divBdr>
                    </w:div>
                    <w:div w:id="1230457282">
                      <w:marLeft w:val="300"/>
                      <w:marRight w:val="0"/>
                      <w:marTop w:val="210"/>
                      <w:marBottom w:val="0"/>
                      <w:divBdr>
                        <w:top w:val="none" w:sz="0" w:space="0" w:color="auto"/>
                        <w:left w:val="none" w:sz="0" w:space="0" w:color="auto"/>
                        <w:bottom w:val="none" w:sz="0" w:space="0" w:color="auto"/>
                        <w:right w:val="none" w:sz="0" w:space="0" w:color="auto"/>
                      </w:divBdr>
                    </w:div>
                    <w:div w:id="816606472">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sChild>
        </w:div>
        <w:div w:id="1887251584">
          <w:marLeft w:val="600"/>
          <w:marRight w:val="0"/>
          <w:marTop w:val="0"/>
          <w:marBottom w:val="0"/>
          <w:divBdr>
            <w:top w:val="none" w:sz="0" w:space="0" w:color="auto"/>
            <w:left w:val="none" w:sz="0" w:space="0" w:color="auto"/>
            <w:bottom w:val="none" w:sz="0" w:space="0" w:color="auto"/>
            <w:right w:val="none" w:sz="0" w:space="0" w:color="auto"/>
          </w:divBdr>
          <w:divsChild>
            <w:div w:id="198904866">
              <w:marLeft w:val="0"/>
              <w:marRight w:val="0"/>
              <w:marTop w:val="0"/>
              <w:marBottom w:val="0"/>
              <w:divBdr>
                <w:top w:val="none" w:sz="0" w:space="0" w:color="auto"/>
                <w:left w:val="none" w:sz="0" w:space="0" w:color="auto"/>
                <w:bottom w:val="none" w:sz="0" w:space="0" w:color="auto"/>
                <w:right w:val="none" w:sz="0" w:space="0" w:color="auto"/>
              </w:divBdr>
              <w:divsChild>
                <w:div w:id="1868179069">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84620753">
          <w:marLeft w:val="600"/>
          <w:marRight w:val="0"/>
          <w:marTop w:val="0"/>
          <w:marBottom w:val="0"/>
          <w:divBdr>
            <w:top w:val="none" w:sz="0" w:space="0" w:color="auto"/>
            <w:left w:val="none" w:sz="0" w:space="0" w:color="auto"/>
            <w:bottom w:val="none" w:sz="0" w:space="0" w:color="auto"/>
            <w:right w:val="none" w:sz="0" w:space="0" w:color="auto"/>
          </w:divBdr>
          <w:divsChild>
            <w:div w:id="385876322">
              <w:marLeft w:val="0"/>
              <w:marRight w:val="0"/>
              <w:marTop w:val="0"/>
              <w:marBottom w:val="0"/>
              <w:divBdr>
                <w:top w:val="none" w:sz="0" w:space="0" w:color="auto"/>
                <w:left w:val="none" w:sz="0" w:space="0" w:color="auto"/>
                <w:bottom w:val="none" w:sz="0" w:space="0" w:color="auto"/>
                <w:right w:val="none" w:sz="0" w:space="0" w:color="auto"/>
              </w:divBdr>
              <w:divsChild>
                <w:div w:id="1281644377">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1043214912">
          <w:marLeft w:val="600"/>
          <w:marRight w:val="0"/>
          <w:marTop w:val="0"/>
          <w:marBottom w:val="0"/>
          <w:divBdr>
            <w:top w:val="none" w:sz="0" w:space="0" w:color="auto"/>
            <w:left w:val="none" w:sz="0" w:space="0" w:color="auto"/>
            <w:bottom w:val="none" w:sz="0" w:space="0" w:color="auto"/>
            <w:right w:val="none" w:sz="0" w:space="0" w:color="auto"/>
          </w:divBdr>
          <w:divsChild>
            <w:div w:id="840512851">
              <w:marLeft w:val="0"/>
              <w:marRight w:val="0"/>
              <w:marTop w:val="0"/>
              <w:marBottom w:val="0"/>
              <w:divBdr>
                <w:top w:val="none" w:sz="0" w:space="0" w:color="auto"/>
                <w:left w:val="none" w:sz="0" w:space="0" w:color="auto"/>
                <w:bottom w:val="none" w:sz="0" w:space="0" w:color="auto"/>
                <w:right w:val="none" w:sz="0" w:space="0" w:color="auto"/>
              </w:divBdr>
              <w:divsChild>
                <w:div w:id="978608586">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404651466">
          <w:marLeft w:val="600"/>
          <w:marRight w:val="0"/>
          <w:marTop w:val="0"/>
          <w:marBottom w:val="0"/>
          <w:divBdr>
            <w:top w:val="none" w:sz="0" w:space="0" w:color="auto"/>
            <w:left w:val="none" w:sz="0" w:space="0" w:color="auto"/>
            <w:bottom w:val="none" w:sz="0" w:space="0" w:color="auto"/>
            <w:right w:val="none" w:sz="0" w:space="0" w:color="auto"/>
          </w:divBdr>
          <w:divsChild>
            <w:div w:id="567309147">
              <w:marLeft w:val="0"/>
              <w:marRight w:val="0"/>
              <w:marTop w:val="0"/>
              <w:marBottom w:val="0"/>
              <w:divBdr>
                <w:top w:val="none" w:sz="0" w:space="0" w:color="auto"/>
                <w:left w:val="none" w:sz="0" w:space="0" w:color="auto"/>
                <w:bottom w:val="none" w:sz="0" w:space="0" w:color="auto"/>
                <w:right w:val="none" w:sz="0" w:space="0" w:color="auto"/>
              </w:divBdr>
              <w:divsChild>
                <w:div w:id="1184593732">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455104255">
          <w:marLeft w:val="600"/>
          <w:marRight w:val="0"/>
          <w:marTop w:val="0"/>
          <w:marBottom w:val="0"/>
          <w:divBdr>
            <w:top w:val="none" w:sz="0" w:space="0" w:color="auto"/>
            <w:left w:val="none" w:sz="0" w:space="0" w:color="auto"/>
            <w:bottom w:val="none" w:sz="0" w:space="0" w:color="auto"/>
            <w:right w:val="none" w:sz="0" w:space="0" w:color="auto"/>
          </w:divBdr>
          <w:divsChild>
            <w:div w:id="1869030159">
              <w:marLeft w:val="0"/>
              <w:marRight w:val="0"/>
              <w:marTop w:val="0"/>
              <w:marBottom w:val="0"/>
              <w:divBdr>
                <w:top w:val="none" w:sz="0" w:space="0" w:color="auto"/>
                <w:left w:val="none" w:sz="0" w:space="0" w:color="auto"/>
                <w:bottom w:val="none" w:sz="0" w:space="0" w:color="auto"/>
                <w:right w:val="none" w:sz="0" w:space="0" w:color="auto"/>
              </w:divBdr>
              <w:divsChild>
                <w:div w:id="1278869694">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466582976">
          <w:marLeft w:val="600"/>
          <w:marRight w:val="0"/>
          <w:marTop w:val="0"/>
          <w:marBottom w:val="0"/>
          <w:divBdr>
            <w:top w:val="none" w:sz="0" w:space="0" w:color="auto"/>
            <w:left w:val="none" w:sz="0" w:space="0" w:color="auto"/>
            <w:bottom w:val="none" w:sz="0" w:space="0" w:color="auto"/>
            <w:right w:val="none" w:sz="0" w:space="0" w:color="auto"/>
          </w:divBdr>
          <w:divsChild>
            <w:div w:id="1730151061">
              <w:marLeft w:val="0"/>
              <w:marRight w:val="0"/>
              <w:marTop w:val="0"/>
              <w:marBottom w:val="0"/>
              <w:divBdr>
                <w:top w:val="none" w:sz="0" w:space="0" w:color="auto"/>
                <w:left w:val="none" w:sz="0" w:space="0" w:color="auto"/>
                <w:bottom w:val="none" w:sz="0" w:space="0" w:color="auto"/>
                <w:right w:val="none" w:sz="0" w:space="0" w:color="auto"/>
              </w:divBdr>
              <w:divsChild>
                <w:div w:id="109591085">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sChild>
    </w:div>
    <w:div w:id="1759331319">
      <w:bodyDiv w:val="1"/>
      <w:marLeft w:val="0"/>
      <w:marRight w:val="0"/>
      <w:marTop w:val="0"/>
      <w:marBottom w:val="0"/>
      <w:divBdr>
        <w:top w:val="none" w:sz="0" w:space="0" w:color="auto"/>
        <w:left w:val="none" w:sz="0" w:space="0" w:color="auto"/>
        <w:bottom w:val="none" w:sz="0" w:space="0" w:color="auto"/>
        <w:right w:val="none" w:sz="0" w:space="0" w:color="auto"/>
      </w:divBdr>
    </w:div>
    <w:div w:id="1781294587">
      <w:bodyDiv w:val="1"/>
      <w:marLeft w:val="0"/>
      <w:marRight w:val="0"/>
      <w:marTop w:val="0"/>
      <w:marBottom w:val="0"/>
      <w:divBdr>
        <w:top w:val="none" w:sz="0" w:space="0" w:color="auto"/>
        <w:left w:val="none" w:sz="0" w:space="0" w:color="auto"/>
        <w:bottom w:val="none" w:sz="0" w:space="0" w:color="auto"/>
        <w:right w:val="none" w:sz="0" w:space="0" w:color="auto"/>
      </w:divBdr>
      <w:divsChild>
        <w:div w:id="1413814701">
          <w:marLeft w:val="0"/>
          <w:marRight w:val="0"/>
          <w:marTop w:val="0"/>
          <w:marBottom w:val="0"/>
          <w:divBdr>
            <w:top w:val="single" w:sz="2" w:space="0" w:color="D9D9E3"/>
            <w:left w:val="single" w:sz="2" w:space="0" w:color="D9D9E3"/>
            <w:bottom w:val="single" w:sz="2" w:space="0" w:color="D9D9E3"/>
            <w:right w:val="single" w:sz="2" w:space="0" w:color="D9D9E3"/>
          </w:divBdr>
          <w:divsChild>
            <w:div w:id="593132968">
              <w:marLeft w:val="0"/>
              <w:marRight w:val="0"/>
              <w:marTop w:val="0"/>
              <w:marBottom w:val="0"/>
              <w:divBdr>
                <w:top w:val="single" w:sz="2" w:space="0" w:color="D9D9E3"/>
                <w:left w:val="single" w:sz="2" w:space="0" w:color="D9D9E3"/>
                <w:bottom w:val="single" w:sz="2" w:space="0" w:color="D9D9E3"/>
                <w:right w:val="single" w:sz="2" w:space="0" w:color="D9D9E3"/>
              </w:divBdr>
              <w:divsChild>
                <w:div w:id="1637368244">
                  <w:marLeft w:val="0"/>
                  <w:marRight w:val="0"/>
                  <w:marTop w:val="0"/>
                  <w:marBottom w:val="0"/>
                  <w:divBdr>
                    <w:top w:val="single" w:sz="2" w:space="0" w:color="D9D9E3"/>
                    <w:left w:val="single" w:sz="2" w:space="0" w:color="D9D9E3"/>
                    <w:bottom w:val="single" w:sz="2" w:space="0" w:color="D9D9E3"/>
                    <w:right w:val="single" w:sz="2" w:space="0" w:color="D9D9E3"/>
                  </w:divBdr>
                  <w:divsChild>
                    <w:div w:id="1135366366">
                      <w:marLeft w:val="0"/>
                      <w:marRight w:val="0"/>
                      <w:marTop w:val="0"/>
                      <w:marBottom w:val="0"/>
                      <w:divBdr>
                        <w:top w:val="single" w:sz="2" w:space="0" w:color="D9D9E3"/>
                        <w:left w:val="single" w:sz="2" w:space="0" w:color="D9D9E3"/>
                        <w:bottom w:val="single" w:sz="2" w:space="0" w:color="D9D9E3"/>
                        <w:right w:val="single" w:sz="2" w:space="0" w:color="D9D9E3"/>
                      </w:divBdr>
                      <w:divsChild>
                        <w:div w:id="200823011">
                          <w:marLeft w:val="0"/>
                          <w:marRight w:val="0"/>
                          <w:marTop w:val="0"/>
                          <w:marBottom w:val="0"/>
                          <w:divBdr>
                            <w:top w:val="single" w:sz="2" w:space="0" w:color="D9D9E3"/>
                            <w:left w:val="single" w:sz="2" w:space="0" w:color="D9D9E3"/>
                            <w:bottom w:val="single" w:sz="2" w:space="0" w:color="D9D9E3"/>
                            <w:right w:val="single" w:sz="2" w:space="0" w:color="D9D9E3"/>
                          </w:divBdr>
                          <w:divsChild>
                            <w:div w:id="78647217">
                              <w:marLeft w:val="0"/>
                              <w:marRight w:val="0"/>
                              <w:marTop w:val="100"/>
                              <w:marBottom w:val="100"/>
                              <w:divBdr>
                                <w:top w:val="single" w:sz="2" w:space="0" w:color="D9D9E3"/>
                                <w:left w:val="single" w:sz="2" w:space="0" w:color="D9D9E3"/>
                                <w:bottom w:val="single" w:sz="2" w:space="0" w:color="D9D9E3"/>
                                <w:right w:val="single" w:sz="2" w:space="0" w:color="D9D9E3"/>
                              </w:divBdr>
                              <w:divsChild>
                                <w:div w:id="80416402">
                                  <w:marLeft w:val="0"/>
                                  <w:marRight w:val="0"/>
                                  <w:marTop w:val="0"/>
                                  <w:marBottom w:val="0"/>
                                  <w:divBdr>
                                    <w:top w:val="single" w:sz="2" w:space="0" w:color="D9D9E3"/>
                                    <w:left w:val="single" w:sz="2" w:space="0" w:color="D9D9E3"/>
                                    <w:bottom w:val="single" w:sz="2" w:space="0" w:color="D9D9E3"/>
                                    <w:right w:val="single" w:sz="2" w:space="0" w:color="D9D9E3"/>
                                  </w:divBdr>
                                  <w:divsChild>
                                    <w:div w:id="924455410">
                                      <w:marLeft w:val="0"/>
                                      <w:marRight w:val="0"/>
                                      <w:marTop w:val="0"/>
                                      <w:marBottom w:val="0"/>
                                      <w:divBdr>
                                        <w:top w:val="single" w:sz="2" w:space="0" w:color="D9D9E3"/>
                                        <w:left w:val="single" w:sz="2" w:space="0" w:color="D9D9E3"/>
                                        <w:bottom w:val="single" w:sz="2" w:space="0" w:color="D9D9E3"/>
                                        <w:right w:val="single" w:sz="2" w:space="0" w:color="D9D9E3"/>
                                      </w:divBdr>
                                      <w:divsChild>
                                        <w:div w:id="2084177038">
                                          <w:marLeft w:val="0"/>
                                          <w:marRight w:val="0"/>
                                          <w:marTop w:val="0"/>
                                          <w:marBottom w:val="0"/>
                                          <w:divBdr>
                                            <w:top w:val="single" w:sz="2" w:space="0" w:color="D9D9E3"/>
                                            <w:left w:val="single" w:sz="2" w:space="0" w:color="D9D9E3"/>
                                            <w:bottom w:val="single" w:sz="2" w:space="0" w:color="D9D9E3"/>
                                            <w:right w:val="single" w:sz="2" w:space="0" w:color="D9D9E3"/>
                                          </w:divBdr>
                                          <w:divsChild>
                                            <w:div w:id="536041391">
                                              <w:marLeft w:val="0"/>
                                              <w:marRight w:val="0"/>
                                              <w:marTop w:val="0"/>
                                              <w:marBottom w:val="0"/>
                                              <w:divBdr>
                                                <w:top w:val="single" w:sz="2" w:space="0" w:color="D9D9E3"/>
                                                <w:left w:val="single" w:sz="2" w:space="0" w:color="D9D9E3"/>
                                                <w:bottom w:val="single" w:sz="2" w:space="0" w:color="D9D9E3"/>
                                                <w:right w:val="single" w:sz="2" w:space="0" w:color="D9D9E3"/>
                                              </w:divBdr>
                                              <w:divsChild>
                                                <w:div w:id="794718373">
                                                  <w:marLeft w:val="0"/>
                                                  <w:marRight w:val="0"/>
                                                  <w:marTop w:val="0"/>
                                                  <w:marBottom w:val="0"/>
                                                  <w:divBdr>
                                                    <w:top w:val="single" w:sz="2" w:space="0" w:color="D9D9E3"/>
                                                    <w:left w:val="single" w:sz="2" w:space="0" w:color="D9D9E3"/>
                                                    <w:bottom w:val="single" w:sz="2" w:space="0" w:color="D9D9E3"/>
                                                    <w:right w:val="single" w:sz="2" w:space="0" w:color="D9D9E3"/>
                                                  </w:divBdr>
                                                  <w:divsChild>
                                                    <w:div w:id="1067338451">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sChild>
            </w:div>
          </w:divsChild>
        </w:div>
        <w:div w:id="1043091030">
          <w:marLeft w:val="0"/>
          <w:marRight w:val="0"/>
          <w:marTop w:val="0"/>
          <w:marBottom w:val="0"/>
          <w:divBdr>
            <w:top w:val="none" w:sz="0" w:space="0" w:color="auto"/>
            <w:left w:val="none" w:sz="0" w:space="0" w:color="auto"/>
            <w:bottom w:val="none" w:sz="0" w:space="0" w:color="auto"/>
            <w:right w:val="none" w:sz="0" w:space="0" w:color="auto"/>
          </w:divBdr>
        </w:div>
      </w:divsChild>
    </w:div>
    <w:div w:id="1787578441">
      <w:bodyDiv w:val="1"/>
      <w:marLeft w:val="0"/>
      <w:marRight w:val="0"/>
      <w:marTop w:val="0"/>
      <w:marBottom w:val="0"/>
      <w:divBdr>
        <w:top w:val="none" w:sz="0" w:space="0" w:color="auto"/>
        <w:left w:val="none" w:sz="0" w:space="0" w:color="auto"/>
        <w:bottom w:val="none" w:sz="0" w:space="0" w:color="auto"/>
        <w:right w:val="none" w:sz="0" w:space="0" w:color="auto"/>
      </w:divBdr>
    </w:div>
    <w:div w:id="1838614834">
      <w:bodyDiv w:val="1"/>
      <w:marLeft w:val="0"/>
      <w:marRight w:val="0"/>
      <w:marTop w:val="0"/>
      <w:marBottom w:val="0"/>
      <w:divBdr>
        <w:top w:val="none" w:sz="0" w:space="0" w:color="auto"/>
        <w:left w:val="none" w:sz="0" w:space="0" w:color="auto"/>
        <w:bottom w:val="none" w:sz="0" w:space="0" w:color="auto"/>
        <w:right w:val="none" w:sz="0" w:space="0" w:color="auto"/>
      </w:divBdr>
    </w:div>
    <w:div w:id="1868563291">
      <w:bodyDiv w:val="1"/>
      <w:marLeft w:val="0"/>
      <w:marRight w:val="0"/>
      <w:marTop w:val="0"/>
      <w:marBottom w:val="0"/>
      <w:divBdr>
        <w:top w:val="none" w:sz="0" w:space="0" w:color="auto"/>
        <w:left w:val="none" w:sz="0" w:space="0" w:color="auto"/>
        <w:bottom w:val="none" w:sz="0" w:space="0" w:color="auto"/>
        <w:right w:val="none" w:sz="0" w:space="0" w:color="auto"/>
      </w:divBdr>
      <w:divsChild>
        <w:div w:id="595016538">
          <w:marLeft w:val="0"/>
          <w:marRight w:val="0"/>
          <w:marTop w:val="0"/>
          <w:marBottom w:val="0"/>
          <w:divBdr>
            <w:top w:val="none" w:sz="0" w:space="0" w:color="auto"/>
            <w:left w:val="none" w:sz="0" w:space="0" w:color="auto"/>
            <w:bottom w:val="none" w:sz="0" w:space="0" w:color="auto"/>
            <w:right w:val="none" w:sz="0" w:space="0" w:color="auto"/>
          </w:divBdr>
        </w:div>
        <w:div w:id="2008360390">
          <w:marLeft w:val="0"/>
          <w:marRight w:val="0"/>
          <w:marTop w:val="0"/>
          <w:marBottom w:val="0"/>
          <w:divBdr>
            <w:top w:val="none" w:sz="0" w:space="0" w:color="auto"/>
            <w:left w:val="none" w:sz="0" w:space="0" w:color="auto"/>
            <w:bottom w:val="none" w:sz="0" w:space="0" w:color="auto"/>
            <w:right w:val="none" w:sz="0" w:space="0" w:color="auto"/>
          </w:divBdr>
        </w:div>
        <w:div w:id="801921142">
          <w:marLeft w:val="0"/>
          <w:marRight w:val="0"/>
          <w:marTop w:val="0"/>
          <w:marBottom w:val="0"/>
          <w:divBdr>
            <w:top w:val="none" w:sz="0" w:space="0" w:color="auto"/>
            <w:left w:val="none" w:sz="0" w:space="0" w:color="auto"/>
            <w:bottom w:val="none" w:sz="0" w:space="0" w:color="auto"/>
            <w:right w:val="none" w:sz="0" w:space="0" w:color="auto"/>
          </w:divBdr>
        </w:div>
        <w:div w:id="1414621331">
          <w:marLeft w:val="0"/>
          <w:marRight w:val="0"/>
          <w:marTop w:val="0"/>
          <w:marBottom w:val="0"/>
          <w:divBdr>
            <w:top w:val="none" w:sz="0" w:space="0" w:color="auto"/>
            <w:left w:val="none" w:sz="0" w:space="0" w:color="auto"/>
            <w:bottom w:val="none" w:sz="0" w:space="0" w:color="auto"/>
            <w:right w:val="none" w:sz="0" w:space="0" w:color="auto"/>
          </w:divBdr>
        </w:div>
        <w:div w:id="1921669433">
          <w:marLeft w:val="0"/>
          <w:marRight w:val="0"/>
          <w:marTop w:val="0"/>
          <w:marBottom w:val="0"/>
          <w:divBdr>
            <w:top w:val="none" w:sz="0" w:space="0" w:color="auto"/>
            <w:left w:val="none" w:sz="0" w:space="0" w:color="auto"/>
            <w:bottom w:val="none" w:sz="0" w:space="0" w:color="auto"/>
            <w:right w:val="none" w:sz="0" w:space="0" w:color="auto"/>
          </w:divBdr>
        </w:div>
        <w:div w:id="292448627">
          <w:marLeft w:val="0"/>
          <w:marRight w:val="0"/>
          <w:marTop w:val="0"/>
          <w:marBottom w:val="0"/>
          <w:divBdr>
            <w:top w:val="none" w:sz="0" w:space="0" w:color="auto"/>
            <w:left w:val="none" w:sz="0" w:space="0" w:color="auto"/>
            <w:bottom w:val="none" w:sz="0" w:space="0" w:color="auto"/>
            <w:right w:val="none" w:sz="0" w:space="0" w:color="auto"/>
          </w:divBdr>
        </w:div>
        <w:div w:id="91978724">
          <w:marLeft w:val="0"/>
          <w:marRight w:val="0"/>
          <w:marTop w:val="0"/>
          <w:marBottom w:val="0"/>
          <w:divBdr>
            <w:top w:val="none" w:sz="0" w:space="0" w:color="auto"/>
            <w:left w:val="none" w:sz="0" w:space="0" w:color="auto"/>
            <w:bottom w:val="none" w:sz="0" w:space="0" w:color="auto"/>
            <w:right w:val="none" w:sz="0" w:space="0" w:color="auto"/>
          </w:divBdr>
        </w:div>
        <w:div w:id="416177401">
          <w:marLeft w:val="0"/>
          <w:marRight w:val="0"/>
          <w:marTop w:val="0"/>
          <w:marBottom w:val="0"/>
          <w:divBdr>
            <w:top w:val="none" w:sz="0" w:space="0" w:color="auto"/>
            <w:left w:val="none" w:sz="0" w:space="0" w:color="auto"/>
            <w:bottom w:val="none" w:sz="0" w:space="0" w:color="auto"/>
            <w:right w:val="none" w:sz="0" w:space="0" w:color="auto"/>
          </w:divBdr>
        </w:div>
        <w:div w:id="1594051706">
          <w:marLeft w:val="0"/>
          <w:marRight w:val="0"/>
          <w:marTop w:val="0"/>
          <w:marBottom w:val="0"/>
          <w:divBdr>
            <w:top w:val="none" w:sz="0" w:space="0" w:color="auto"/>
            <w:left w:val="none" w:sz="0" w:space="0" w:color="auto"/>
            <w:bottom w:val="none" w:sz="0" w:space="0" w:color="auto"/>
            <w:right w:val="none" w:sz="0" w:space="0" w:color="auto"/>
          </w:divBdr>
        </w:div>
        <w:div w:id="2092657369">
          <w:marLeft w:val="0"/>
          <w:marRight w:val="0"/>
          <w:marTop w:val="0"/>
          <w:marBottom w:val="0"/>
          <w:divBdr>
            <w:top w:val="none" w:sz="0" w:space="0" w:color="auto"/>
            <w:left w:val="none" w:sz="0" w:space="0" w:color="auto"/>
            <w:bottom w:val="none" w:sz="0" w:space="0" w:color="auto"/>
            <w:right w:val="none" w:sz="0" w:space="0" w:color="auto"/>
          </w:divBdr>
        </w:div>
        <w:div w:id="553928487">
          <w:marLeft w:val="0"/>
          <w:marRight w:val="0"/>
          <w:marTop w:val="0"/>
          <w:marBottom w:val="0"/>
          <w:divBdr>
            <w:top w:val="none" w:sz="0" w:space="0" w:color="auto"/>
            <w:left w:val="none" w:sz="0" w:space="0" w:color="auto"/>
            <w:bottom w:val="none" w:sz="0" w:space="0" w:color="auto"/>
            <w:right w:val="none" w:sz="0" w:space="0" w:color="auto"/>
          </w:divBdr>
        </w:div>
        <w:div w:id="921644866">
          <w:marLeft w:val="0"/>
          <w:marRight w:val="0"/>
          <w:marTop w:val="0"/>
          <w:marBottom w:val="0"/>
          <w:divBdr>
            <w:top w:val="none" w:sz="0" w:space="0" w:color="auto"/>
            <w:left w:val="none" w:sz="0" w:space="0" w:color="auto"/>
            <w:bottom w:val="none" w:sz="0" w:space="0" w:color="auto"/>
            <w:right w:val="none" w:sz="0" w:space="0" w:color="auto"/>
          </w:divBdr>
        </w:div>
        <w:div w:id="326372212">
          <w:marLeft w:val="0"/>
          <w:marRight w:val="0"/>
          <w:marTop w:val="0"/>
          <w:marBottom w:val="0"/>
          <w:divBdr>
            <w:top w:val="none" w:sz="0" w:space="0" w:color="auto"/>
            <w:left w:val="none" w:sz="0" w:space="0" w:color="auto"/>
            <w:bottom w:val="none" w:sz="0" w:space="0" w:color="auto"/>
            <w:right w:val="none" w:sz="0" w:space="0" w:color="auto"/>
          </w:divBdr>
        </w:div>
        <w:div w:id="1911841453">
          <w:marLeft w:val="0"/>
          <w:marRight w:val="0"/>
          <w:marTop w:val="0"/>
          <w:marBottom w:val="0"/>
          <w:divBdr>
            <w:top w:val="none" w:sz="0" w:space="0" w:color="auto"/>
            <w:left w:val="none" w:sz="0" w:space="0" w:color="auto"/>
            <w:bottom w:val="none" w:sz="0" w:space="0" w:color="auto"/>
            <w:right w:val="none" w:sz="0" w:space="0" w:color="auto"/>
          </w:divBdr>
        </w:div>
        <w:div w:id="686254402">
          <w:marLeft w:val="0"/>
          <w:marRight w:val="0"/>
          <w:marTop w:val="0"/>
          <w:marBottom w:val="0"/>
          <w:divBdr>
            <w:top w:val="none" w:sz="0" w:space="0" w:color="auto"/>
            <w:left w:val="none" w:sz="0" w:space="0" w:color="auto"/>
            <w:bottom w:val="none" w:sz="0" w:space="0" w:color="auto"/>
            <w:right w:val="none" w:sz="0" w:space="0" w:color="auto"/>
          </w:divBdr>
        </w:div>
        <w:div w:id="823590956">
          <w:marLeft w:val="0"/>
          <w:marRight w:val="0"/>
          <w:marTop w:val="0"/>
          <w:marBottom w:val="0"/>
          <w:divBdr>
            <w:top w:val="none" w:sz="0" w:space="0" w:color="auto"/>
            <w:left w:val="none" w:sz="0" w:space="0" w:color="auto"/>
            <w:bottom w:val="none" w:sz="0" w:space="0" w:color="auto"/>
            <w:right w:val="none" w:sz="0" w:space="0" w:color="auto"/>
          </w:divBdr>
        </w:div>
        <w:div w:id="332030742">
          <w:marLeft w:val="0"/>
          <w:marRight w:val="0"/>
          <w:marTop w:val="0"/>
          <w:marBottom w:val="0"/>
          <w:divBdr>
            <w:top w:val="none" w:sz="0" w:space="0" w:color="auto"/>
            <w:left w:val="none" w:sz="0" w:space="0" w:color="auto"/>
            <w:bottom w:val="none" w:sz="0" w:space="0" w:color="auto"/>
            <w:right w:val="none" w:sz="0" w:space="0" w:color="auto"/>
          </w:divBdr>
        </w:div>
        <w:div w:id="1806386369">
          <w:marLeft w:val="0"/>
          <w:marRight w:val="0"/>
          <w:marTop w:val="0"/>
          <w:marBottom w:val="0"/>
          <w:divBdr>
            <w:top w:val="none" w:sz="0" w:space="0" w:color="auto"/>
            <w:left w:val="none" w:sz="0" w:space="0" w:color="auto"/>
            <w:bottom w:val="none" w:sz="0" w:space="0" w:color="auto"/>
            <w:right w:val="none" w:sz="0" w:space="0" w:color="auto"/>
          </w:divBdr>
        </w:div>
        <w:div w:id="1125585339">
          <w:marLeft w:val="0"/>
          <w:marRight w:val="0"/>
          <w:marTop w:val="0"/>
          <w:marBottom w:val="0"/>
          <w:divBdr>
            <w:top w:val="none" w:sz="0" w:space="0" w:color="auto"/>
            <w:left w:val="none" w:sz="0" w:space="0" w:color="auto"/>
            <w:bottom w:val="none" w:sz="0" w:space="0" w:color="auto"/>
            <w:right w:val="none" w:sz="0" w:space="0" w:color="auto"/>
          </w:divBdr>
        </w:div>
        <w:div w:id="1327126648">
          <w:marLeft w:val="0"/>
          <w:marRight w:val="0"/>
          <w:marTop w:val="0"/>
          <w:marBottom w:val="0"/>
          <w:divBdr>
            <w:top w:val="none" w:sz="0" w:space="0" w:color="auto"/>
            <w:left w:val="none" w:sz="0" w:space="0" w:color="auto"/>
            <w:bottom w:val="none" w:sz="0" w:space="0" w:color="auto"/>
            <w:right w:val="none" w:sz="0" w:space="0" w:color="auto"/>
          </w:divBdr>
        </w:div>
        <w:div w:id="609092738">
          <w:marLeft w:val="0"/>
          <w:marRight w:val="0"/>
          <w:marTop w:val="0"/>
          <w:marBottom w:val="0"/>
          <w:divBdr>
            <w:top w:val="none" w:sz="0" w:space="0" w:color="auto"/>
            <w:left w:val="none" w:sz="0" w:space="0" w:color="auto"/>
            <w:bottom w:val="none" w:sz="0" w:space="0" w:color="auto"/>
            <w:right w:val="none" w:sz="0" w:space="0" w:color="auto"/>
          </w:divBdr>
        </w:div>
      </w:divsChild>
    </w:div>
    <w:div w:id="1872917385">
      <w:bodyDiv w:val="1"/>
      <w:marLeft w:val="0"/>
      <w:marRight w:val="0"/>
      <w:marTop w:val="0"/>
      <w:marBottom w:val="0"/>
      <w:divBdr>
        <w:top w:val="none" w:sz="0" w:space="0" w:color="auto"/>
        <w:left w:val="none" w:sz="0" w:space="0" w:color="auto"/>
        <w:bottom w:val="none" w:sz="0" w:space="0" w:color="auto"/>
        <w:right w:val="none" w:sz="0" w:space="0" w:color="auto"/>
      </w:divBdr>
    </w:div>
    <w:div w:id="1889105620">
      <w:bodyDiv w:val="1"/>
      <w:marLeft w:val="0"/>
      <w:marRight w:val="0"/>
      <w:marTop w:val="0"/>
      <w:marBottom w:val="0"/>
      <w:divBdr>
        <w:top w:val="none" w:sz="0" w:space="0" w:color="auto"/>
        <w:left w:val="none" w:sz="0" w:space="0" w:color="auto"/>
        <w:bottom w:val="none" w:sz="0" w:space="0" w:color="auto"/>
        <w:right w:val="none" w:sz="0" w:space="0" w:color="auto"/>
      </w:divBdr>
    </w:div>
    <w:div w:id="1896811722">
      <w:bodyDiv w:val="1"/>
      <w:marLeft w:val="0"/>
      <w:marRight w:val="0"/>
      <w:marTop w:val="0"/>
      <w:marBottom w:val="0"/>
      <w:divBdr>
        <w:top w:val="none" w:sz="0" w:space="0" w:color="auto"/>
        <w:left w:val="none" w:sz="0" w:space="0" w:color="auto"/>
        <w:bottom w:val="none" w:sz="0" w:space="0" w:color="auto"/>
        <w:right w:val="none" w:sz="0" w:space="0" w:color="auto"/>
      </w:divBdr>
    </w:div>
    <w:div w:id="1900282973">
      <w:bodyDiv w:val="1"/>
      <w:marLeft w:val="0"/>
      <w:marRight w:val="0"/>
      <w:marTop w:val="0"/>
      <w:marBottom w:val="0"/>
      <w:divBdr>
        <w:top w:val="none" w:sz="0" w:space="0" w:color="auto"/>
        <w:left w:val="none" w:sz="0" w:space="0" w:color="auto"/>
        <w:bottom w:val="none" w:sz="0" w:space="0" w:color="auto"/>
        <w:right w:val="none" w:sz="0" w:space="0" w:color="auto"/>
      </w:divBdr>
      <w:divsChild>
        <w:div w:id="1708942093">
          <w:marLeft w:val="0"/>
          <w:marRight w:val="0"/>
          <w:marTop w:val="300"/>
          <w:marBottom w:val="300"/>
          <w:divBdr>
            <w:top w:val="none" w:sz="0" w:space="0" w:color="auto"/>
            <w:left w:val="none" w:sz="0" w:space="0" w:color="auto"/>
            <w:bottom w:val="none" w:sz="0" w:space="0" w:color="auto"/>
            <w:right w:val="none" w:sz="0" w:space="0" w:color="auto"/>
          </w:divBdr>
        </w:div>
        <w:div w:id="386994540">
          <w:marLeft w:val="0"/>
          <w:marRight w:val="0"/>
          <w:marTop w:val="150"/>
          <w:marBottom w:val="450"/>
          <w:divBdr>
            <w:top w:val="none" w:sz="0" w:space="0" w:color="auto"/>
            <w:left w:val="none" w:sz="0" w:space="0" w:color="auto"/>
            <w:bottom w:val="none" w:sz="0" w:space="0" w:color="auto"/>
            <w:right w:val="none" w:sz="0" w:space="0" w:color="auto"/>
          </w:divBdr>
        </w:div>
      </w:divsChild>
    </w:div>
    <w:div w:id="1934046987">
      <w:bodyDiv w:val="1"/>
      <w:marLeft w:val="0"/>
      <w:marRight w:val="0"/>
      <w:marTop w:val="0"/>
      <w:marBottom w:val="0"/>
      <w:divBdr>
        <w:top w:val="none" w:sz="0" w:space="0" w:color="auto"/>
        <w:left w:val="none" w:sz="0" w:space="0" w:color="auto"/>
        <w:bottom w:val="none" w:sz="0" w:space="0" w:color="auto"/>
        <w:right w:val="none" w:sz="0" w:space="0" w:color="auto"/>
      </w:divBdr>
    </w:div>
    <w:div w:id="1987468015">
      <w:bodyDiv w:val="1"/>
      <w:marLeft w:val="0"/>
      <w:marRight w:val="0"/>
      <w:marTop w:val="0"/>
      <w:marBottom w:val="0"/>
      <w:divBdr>
        <w:top w:val="none" w:sz="0" w:space="0" w:color="auto"/>
        <w:left w:val="none" w:sz="0" w:space="0" w:color="auto"/>
        <w:bottom w:val="none" w:sz="0" w:space="0" w:color="auto"/>
        <w:right w:val="none" w:sz="0" w:space="0" w:color="auto"/>
      </w:divBdr>
    </w:div>
    <w:div w:id="2003922885">
      <w:bodyDiv w:val="1"/>
      <w:marLeft w:val="0"/>
      <w:marRight w:val="0"/>
      <w:marTop w:val="0"/>
      <w:marBottom w:val="0"/>
      <w:divBdr>
        <w:top w:val="none" w:sz="0" w:space="0" w:color="auto"/>
        <w:left w:val="none" w:sz="0" w:space="0" w:color="auto"/>
        <w:bottom w:val="none" w:sz="0" w:space="0" w:color="auto"/>
        <w:right w:val="none" w:sz="0" w:space="0" w:color="auto"/>
      </w:divBdr>
      <w:divsChild>
        <w:div w:id="1456677934">
          <w:marLeft w:val="0"/>
          <w:marRight w:val="0"/>
          <w:marTop w:val="0"/>
          <w:marBottom w:val="0"/>
          <w:divBdr>
            <w:top w:val="none" w:sz="0" w:space="0" w:color="auto"/>
            <w:left w:val="none" w:sz="0" w:space="0" w:color="auto"/>
            <w:bottom w:val="none" w:sz="0" w:space="0" w:color="auto"/>
            <w:right w:val="none" w:sz="0" w:space="0" w:color="auto"/>
          </w:divBdr>
          <w:divsChild>
            <w:div w:id="1847866924">
              <w:marLeft w:val="0"/>
              <w:marRight w:val="0"/>
              <w:marTop w:val="0"/>
              <w:marBottom w:val="0"/>
              <w:divBdr>
                <w:top w:val="none" w:sz="0" w:space="0" w:color="auto"/>
                <w:left w:val="none" w:sz="0" w:space="0" w:color="auto"/>
                <w:bottom w:val="none" w:sz="0" w:space="0" w:color="auto"/>
                <w:right w:val="none" w:sz="0" w:space="0" w:color="auto"/>
              </w:divBdr>
              <w:divsChild>
                <w:div w:id="812138730">
                  <w:marLeft w:val="300"/>
                  <w:marRight w:val="0"/>
                  <w:marTop w:val="210"/>
                  <w:marBottom w:val="0"/>
                  <w:divBdr>
                    <w:top w:val="none" w:sz="0" w:space="0" w:color="auto"/>
                    <w:left w:val="none" w:sz="0" w:space="0" w:color="auto"/>
                    <w:bottom w:val="none" w:sz="0" w:space="0" w:color="auto"/>
                    <w:right w:val="none" w:sz="0" w:space="0" w:color="auto"/>
                  </w:divBdr>
                  <w:divsChild>
                    <w:div w:id="1816213722">
                      <w:marLeft w:val="300"/>
                      <w:marRight w:val="0"/>
                      <w:marTop w:val="210"/>
                      <w:marBottom w:val="0"/>
                      <w:divBdr>
                        <w:top w:val="none" w:sz="0" w:space="0" w:color="auto"/>
                        <w:left w:val="none" w:sz="0" w:space="0" w:color="auto"/>
                        <w:bottom w:val="none" w:sz="0" w:space="0" w:color="auto"/>
                        <w:right w:val="none" w:sz="0" w:space="0" w:color="auto"/>
                      </w:divBdr>
                    </w:div>
                    <w:div w:id="166672096">
                      <w:marLeft w:val="300"/>
                      <w:marRight w:val="0"/>
                      <w:marTop w:val="210"/>
                      <w:marBottom w:val="0"/>
                      <w:divBdr>
                        <w:top w:val="none" w:sz="0" w:space="0" w:color="auto"/>
                        <w:left w:val="none" w:sz="0" w:space="0" w:color="auto"/>
                        <w:bottom w:val="none" w:sz="0" w:space="0" w:color="auto"/>
                        <w:right w:val="none" w:sz="0" w:space="0" w:color="auto"/>
                      </w:divBdr>
                    </w:div>
                    <w:div w:id="1421413836">
                      <w:marLeft w:val="300"/>
                      <w:marRight w:val="0"/>
                      <w:marTop w:val="210"/>
                      <w:marBottom w:val="0"/>
                      <w:divBdr>
                        <w:top w:val="none" w:sz="0" w:space="0" w:color="auto"/>
                        <w:left w:val="none" w:sz="0" w:space="0" w:color="auto"/>
                        <w:bottom w:val="none" w:sz="0" w:space="0" w:color="auto"/>
                        <w:right w:val="none" w:sz="0" w:space="0" w:color="auto"/>
                      </w:divBdr>
                    </w:div>
                    <w:div w:id="1701319406">
                      <w:marLeft w:val="300"/>
                      <w:marRight w:val="0"/>
                      <w:marTop w:val="210"/>
                      <w:marBottom w:val="0"/>
                      <w:divBdr>
                        <w:top w:val="none" w:sz="0" w:space="0" w:color="auto"/>
                        <w:left w:val="none" w:sz="0" w:space="0" w:color="auto"/>
                        <w:bottom w:val="none" w:sz="0" w:space="0" w:color="auto"/>
                        <w:right w:val="none" w:sz="0" w:space="0" w:color="auto"/>
                      </w:divBdr>
                    </w:div>
                    <w:div w:id="1186597158">
                      <w:marLeft w:val="300"/>
                      <w:marRight w:val="0"/>
                      <w:marTop w:val="210"/>
                      <w:marBottom w:val="0"/>
                      <w:divBdr>
                        <w:top w:val="none" w:sz="0" w:space="0" w:color="auto"/>
                        <w:left w:val="none" w:sz="0" w:space="0" w:color="auto"/>
                        <w:bottom w:val="none" w:sz="0" w:space="0" w:color="auto"/>
                        <w:right w:val="none" w:sz="0" w:space="0" w:color="auto"/>
                      </w:divBdr>
                    </w:div>
                    <w:div w:id="243497464">
                      <w:marLeft w:val="300"/>
                      <w:marRight w:val="0"/>
                      <w:marTop w:val="210"/>
                      <w:marBottom w:val="0"/>
                      <w:divBdr>
                        <w:top w:val="none" w:sz="0" w:space="0" w:color="auto"/>
                        <w:left w:val="none" w:sz="0" w:space="0" w:color="auto"/>
                        <w:bottom w:val="none" w:sz="0" w:space="0" w:color="auto"/>
                        <w:right w:val="none" w:sz="0" w:space="0" w:color="auto"/>
                      </w:divBdr>
                    </w:div>
                    <w:div w:id="1004741913">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sChild>
        </w:div>
        <w:div w:id="1574121317">
          <w:marLeft w:val="600"/>
          <w:marRight w:val="0"/>
          <w:marTop w:val="0"/>
          <w:marBottom w:val="0"/>
          <w:divBdr>
            <w:top w:val="none" w:sz="0" w:space="0" w:color="auto"/>
            <w:left w:val="none" w:sz="0" w:space="0" w:color="auto"/>
            <w:bottom w:val="none" w:sz="0" w:space="0" w:color="auto"/>
            <w:right w:val="none" w:sz="0" w:space="0" w:color="auto"/>
          </w:divBdr>
          <w:divsChild>
            <w:div w:id="169566998">
              <w:marLeft w:val="0"/>
              <w:marRight w:val="0"/>
              <w:marTop w:val="0"/>
              <w:marBottom w:val="0"/>
              <w:divBdr>
                <w:top w:val="none" w:sz="0" w:space="0" w:color="auto"/>
                <w:left w:val="none" w:sz="0" w:space="0" w:color="auto"/>
                <w:bottom w:val="none" w:sz="0" w:space="0" w:color="auto"/>
                <w:right w:val="none" w:sz="0" w:space="0" w:color="auto"/>
              </w:divBdr>
              <w:divsChild>
                <w:div w:id="821583298">
                  <w:marLeft w:val="300"/>
                  <w:marRight w:val="0"/>
                  <w:marTop w:val="210"/>
                  <w:marBottom w:val="0"/>
                  <w:divBdr>
                    <w:top w:val="none" w:sz="0" w:space="0" w:color="auto"/>
                    <w:left w:val="none" w:sz="0" w:space="0" w:color="auto"/>
                    <w:bottom w:val="none" w:sz="0" w:space="0" w:color="auto"/>
                    <w:right w:val="none" w:sz="0" w:space="0" w:color="auto"/>
                  </w:divBdr>
                  <w:divsChild>
                    <w:div w:id="129981514">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sChild>
        </w:div>
        <w:div w:id="1004555244">
          <w:marLeft w:val="600"/>
          <w:marRight w:val="0"/>
          <w:marTop w:val="0"/>
          <w:marBottom w:val="0"/>
          <w:divBdr>
            <w:top w:val="none" w:sz="0" w:space="0" w:color="auto"/>
            <w:left w:val="none" w:sz="0" w:space="0" w:color="auto"/>
            <w:bottom w:val="none" w:sz="0" w:space="0" w:color="auto"/>
            <w:right w:val="none" w:sz="0" w:space="0" w:color="auto"/>
          </w:divBdr>
          <w:divsChild>
            <w:div w:id="1983070644">
              <w:marLeft w:val="0"/>
              <w:marRight w:val="0"/>
              <w:marTop w:val="0"/>
              <w:marBottom w:val="0"/>
              <w:divBdr>
                <w:top w:val="none" w:sz="0" w:space="0" w:color="auto"/>
                <w:left w:val="none" w:sz="0" w:space="0" w:color="auto"/>
                <w:bottom w:val="none" w:sz="0" w:space="0" w:color="auto"/>
                <w:right w:val="none" w:sz="0" w:space="0" w:color="auto"/>
              </w:divBdr>
              <w:divsChild>
                <w:div w:id="1520512513">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1248075642">
          <w:marLeft w:val="600"/>
          <w:marRight w:val="0"/>
          <w:marTop w:val="0"/>
          <w:marBottom w:val="0"/>
          <w:divBdr>
            <w:top w:val="none" w:sz="0" w:space="0" w:color="auto"/>
            <w:left w:val="none" w:sz="0" w:space="0" w:color="auto"/>
            <w:bottom w:val="none" w:sz="0" w:space="0" w:color="auto"/>
            <w:right w:val="none" w:sz="0" w:space="0" w:color="auto"/>
          </w:divBdr>
          <w:divsChild>
            <w:div w:id="100539426">
              <w:marLeft w:val="0"/>
              <w:marRight w:val="0"/>
              <w:marTop w:val="0"/>
              <w:marBottom w:val="0"/>
              <w:divBdr>
                <w:top w:val="none" w:sz="0" w:space="0" w:color="auto"/>
                <w:left w:val="none" w:sz="0" w:space="0" w:color="auto"/>
                <w:bottom w:val="none" w:sz="0" w:space="0" w:color="auto"/>
                <w:right w:val="none" w:sz="0" w:space="0" w:color="auto"/>
              </w:divBdr>
              <w:divsChild>
                <w:div w:id="1127285533">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 w:id="785469023">
          <w:marLeft w:val="600"/>
          <w:marRight w:val="0"/>
          <w:marTop w:val="0"/>
          <w:marBottom w:val="0"/>
          <w:divBdr>
            <w:top w:val="none" w:sz="0" w:space="0" w:color="auto"/>
            <w:left w:val="none" w:sz="0" w:space="0" w:color="auto"/>
            <w:bottom w:val="none" w:sz="0" w:space="0" w:color="auto"/>
            <w:right w:val="none" w:sz="0" w:space="0" w:color="auto"/>
          </w:divBdr>
          <w:divsChild>
            <w:div w:id="713191246">
              <w:marLeft w:val="0"/>
              <w:marRight w:val="0"/>
              <w:marTop w:val="0"/>
              <w:marBottom w:val="0"/>
              <w:divBdr>
                <w:top w:val="none" w:sz="0" w:space="0" w:color="auto"/>
                <w:left w:val="none" w:sz="0" w:space="0" w:color="auto"/>
                <w:bottom w:val="none" w:sz="0" w:space="0" w:color="auto"/>
                <w:right w:val="none" w:sz="0" w:space="0" w:color="auto"/>
              </w:divBdr>
              <w:divsChild>
                <w:div w:id="1132289936">
                  <w:marLeft w:val="300"/>
                  <w:marRight w:val="0"/>
                  <w:marTop w:val="210"/>
                  <w:marBottom w:val="0"/>
                  <w:divBdr>
                    <w:top w:val="none" w:sz="0" w:space="0" w:color="auto"/>
                    <w:left w:val="none" w:sz="0" w:space="0" w:color="auto"/>
                    <w:bottom w:val="none" w:sz="0" w:space="0" w:color="auto"/>
                    <w:right w:val="none" w:sz="0" w:space="0" w:color="auto"/>
                  </w:divBdr>
                  <w:divsChild>
                    <w:div w:id="349840725">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sChild>
        </w:div>
        <w:div w:id="646977069">
          <w:marLeft w:val="600"/>
          <w:marRight w:val="0"/>
          <w:marTop w:val="0"/>
          <w:marBottom w:val="0"/>
          <w:divBdr>
            <w:top w:val="none" w:sz="0" w:space="0" w:color="auto"/>
            <w:left w:val="none" w:sz="0" w:space="0" w:color="auto"/>
            <w:bottom w:val="none" w:sz="0" w:space="0" w:color="auto"/>
            <w:right w:val="none" w:sz="0" w:space="0" w:color="auto"/>
          </w:divBdr>
          <w:divsChild>
            <w:div w:id="556206368">
              <w:marLeft w:val="0"/>
              <w:marRight w:val="0"/>
              <w:marTop w:val="0"/>
              <w:marBottom w:val="0"/>
              <w:divBdr>
                <w:top w:val="none" w:sz="0" w:space="0" w:color="auto"/>
                <w:left w:val="none" w:sz="0" w:space="0" w:color="auto"/>
                <w:bottom w:val="none" w:sz="0" w:space="0" w:color="auto"/>
                <w:right w:val="none" w:sz="0" w:space="0" w:color="auto"/>
              </w:divBdr>
              <w:divsChild>
                <w:div w:id="1548879903">
                  <w:marLeft w:val="300"/>
                  <w:marRight w:val="0"/>
                  <w:marTop w:val="210"/>
                  <w:marBottom w:val="0"/>
                  <w:divBdr>
                    <w:top w:val="none" w:sz="0" w:space="0" w:color="auto"/>
                    <w:left w:val="none" w:sz="0" w:space="0" w:color="auto"/>
                    <w:bottom w:val="none" w:sz="0" w:space="0" w:color="auto"/>
                    <w:right w:val="none" w:sz="0" w:space="0" w:color="auto"/>
                  </w:divBdr>
                  <w:divsChild>
                    <w:div w:id="603416455">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sChild>
        </w:div>
        <w:div w:id="2102288362">
          <w:marLeft w:val="600"/>
          <w:marRight w:val="0"/>
          <w:marTop w:val="0"/>
          <w:marBottom w:val="0"/>
          <w:divBdr>
            <w:top w:val="none" w:sz="0" w:space="0" w:color="auto"/>
            <w:left w:val="none" w:sz="0" w:space="0" w:color="auto"/>
            <w:bottom w:val="none" w:sz="0" w:space="0" w:color="auto"/>
            <w:right w:val="none" w:sz="0" w:space="0" w:color="auto"/>
          </w:divBdr>
          <w:divsChild>
            <w:div w:id="1785614788">
              <w:marLeft w:val="0"/>
              <w:marRight w:val="0"/>
              <w:marTop w:val="0"/>
              <w:marBottom w:val="0"/>
              <w:divBdr>
                <w:top w:val="none" w:sz="0" w:space="0" w:color="auto"/>
                <w:left w:val="none" w:sz="0" w:space="0" w:color="auto"/>
                <w:bottom w:val="none" w:sz="0" w:space="0" w:color="auto"/>
                <w:right w:val="none" w:sz="0" w:space="0" w:color="auto"/>
              </w:divBdr>
              <w:divsChild>
                <w:div w:id="328170627">
                  <w:marLeft w:val="300"/>
                  <w:marRight w:val="0"/>
                  <w:marTop w:val="210"/>
                  <w:marBottom w:val="0"/>
                  <w:divBdr>
                    <w:top w:val="none" w:sz="0" w:space="0" w:color="auto"/>
                    <w:left w:val="none" w:sz="0" w:space="0" w:color="auto"/>
                    <w:bottom w:val="none" w:sz="0" w:space="0" w:color="auto"/>
                    <w:right w:val="none" w:sz="0" w:space="0" w:color="auto"/>
                  </w:divBdr>
                  <w:divsChild>
                    <w:div w:id="951089224">
                      <w:marLeft w:val="300"/>
                      <w:marRight w:val="0"/>
                      <w:marTop w:val="210"/>
                      <w:marBottom w:val="0"/>
                      <w:divBdr>
                        <w:top w:val="none" w:sz="0" w:space="0" w:color="auto"/>
                        <w:left w:val="none" w:sz="0" w:space="0" w:color="auto"/>
                        <w:bottom w:val="none" w:sz="0" w:space="0" w:color="auto"/>
                        <w:right w:val="none" w:sz="0" w:space="0" w:color="auto"/>
                      </w:divBdr>
                    </w:div>
                    <w:div w:id="490634184">
                      <w:marLeft w:val="300"/>
                      <w:marRight w:val="0"/>
                      <w:marTop w:val="210"/>
                      <w:marBottom w:val="0"/>
                      <w:divBdr>
                        <w:top w:val="none" w:sz="0" w:space="0" w:color="auto"/>
                        <w:left w:val="none" w:sz="0" w:space="0" w:color="auto"/>
                        <w:bottom w:val="none" w:sz="0" w:space="0" w:color="auto"/>
                        <w:right w:val="none" w:sz="0" w:space="0" w:color="auto"/>
                      </w:divBdr>
                    </w:div>
                    <w:div w:id="1123037970">
                      <w:marLeft w:val="300"/>
                      <w:marRight w:val="0"/>
                      <w:marTop w:val="210"/>
                      <w:marBottom w:val="0"/>
                      <w:divBdr>
                        <w:top w:val="none" w:sz="0" w:space="0" w:color="auto"/>
                        <w:left w:val="none" w:sz="0" w:space="0" w:color="auto"/>
                        <w:bottom w:val="none" w:sz="0" w:space="0" w:color="auto"/>
                        <w:right w:val="none" w:sz="0" w:space="0" w:color="auto"/>
                      </w:divBdr>
                    </w:div>
                    <w:div w:id="1198851320">
                      <w:marLeft w:val="300"/>
                      <w:marRight w:val="0"/>
                      <w:marTop w:val="210"/>
                      <w:marBottom w:val="0"/>
                      <w:divBdr>
                        <w:top w:val="none" w:sz="0" w:space="0" w:color="auto"/>
                        <w:left w:val="none" w:sz="0" w:space="0" w:color="auto"/>
                        <w:bottom w:val="none" w:sz="0" w:space="0" w:color="auto"/>
                        <w:right w:val="none" w:sz="0" w:space="0" w:color="auto"/>
                      </w:divBdr>
                    </w:div>
                    <w:div w:id="653489825">
                      <w:marLeft w:val="300"/>
                      <w:marRight w:val="0"/>
                      <w:marTop w:val="210"/>
                      <w:marBottom w:val="0"/>
                      <w:divBdr>
                        <w:top w:val="none" w:sz="0" w:space="0" w:color="auto"/>
                        <w:left w:val="none" w:sz="0" w:space="0" w:color="auto"/>
                        <w:bottom w:val="none" w:sz="0" w:space="0" w:color="auto"/>
                        <w:right w:val="none" w:sz="0" w:space="0" w:color="auto"/>
                      </w:divBdr>
                    </w:div>
                    <w:div w:id="805467593">
                      <w:marLeft w:val="300"/>
                      <w:marRight w:val="0"/>
                      <w:marTop w:val="210"/>
                      <w:marBottom w:val="0"/>
                      <w:divBdr>
                        <w:top w:val="none" w:sz="0" w:space="0" w:color="auto"/>
                        <w:left w:val="none" w:sz="0" w:space="0" w:color="auto"/>
                        <w:bottom w:val="none" w:sz="0" w:space="0" w:color="auto"/>
                        <w:right w:val="none" w:sz="0" w:space="0" w:color="auto"/>
                      </w:divBdr>
                    </w:div>
                    <w:div w:id="967396578">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sChild>
        </w:div>
        <w:div w:id="968365243">
          <w:marLeft w:val="600"/>
          <w:marRight w:val="0"/>
          <w:marTop w:val="0"/>
          <w:marBottom w:val="0"/>
          <w:divBdr>
            <w:top w:val="none" w:sz="0" w:space="0" w:color="auto"/>
            <w:left w:val="none" w:sz="0" w:space="0" w:color="auto"/>
            <w:bottom w:val="none" w:sz="0" w:space="0" w:color="auto"/>
            <w:right w:val="none" w:sz="0" w:space="0" w:color="auto"/>
          </w:divBdr>
          <w:divsChild>
            <w:div w:id="1704864872">
              <w:marLeft w:val="0"/>
              <w:marRight w:val="0"/>
              <w:marTop w:val="0"/>
              <w:marBottom w:val="0"/>
              <w:divBdr>
                <w:top w:val="none" w:sz="0" w:space="0" w:color="auto"/>
                <w:left w:val="none" w:sz="0" w:space="0" w:color="auto"/>
                <w:bottom w:val="none" w:sz="0" w:space="0" w:color="auto"/>
                <w:right w:val="none" w:sz="0" w:space="0" w:color="auto"/>
              </w:divBdr>
              <w:divsChild>
                <w:div w:id="1420836087">
                  <w:marLeft w:val="300"/>
                  <w:marRight w:val="0"/>
                  <w:marTop w:val="210"/>
                  <w:marBottom w:val="0"/>
                  <w:divBdr>
                    <w:top w:val="none" w:sz="0" w:space="0" w:color="auto"/>
                    <w:left w:val="none" w:sz="0" w:space="0" w:color="auto"/>
                    <w:bottom w:val="none" w:sz="0" w:space="0" w:color="auto"/>
                    <w:right w:val="none" w:sz="0" w:space="0" w:color="auto"/>
                  </w:divBdr>
                  <w:divsChild>
                    <w:div w:id="1134372368">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sChild>
        </w:div>
        <w:div w:id="2026010962">
          <w:marLeft w:val="600"/>
          <w:marRight w:val="0"/>
          <w:marTop w:val="0"/>
          <w:marBottom w:val="0"/>
          <w:divBdr>
            <w:top w:val="none" w:sz="0" w:space="0" w:color="auto"/>
            <w:left w:val="none" w:sz="0" w:space="0" w:color="auto"/>
            <w:bottom w:val="none" w:sz="0" w:space="0" w:color="auto"/>
            <w:right w:val="none" w:sz="0" w:space="0" w:color="auto"/>
          </w:divBdr>
          <w:divsChild>
            <w:div w:id="1859273772">
              <w:marLeft w:val="0"/>
              <w:marRight w:val="0"/>
              <w:marTop w:val="0"/>
              <w:marBottom w:val="0"/>
              <w:divBdr>
                <w:top w:val="none" w:sz="0" w:space="0" w:color="auto"/>
                <w:left w:val="none" w:sz="0" w:space="0" w:color="auto"/>
                <w:bottom w:val="none" w:sz="0" w:space="0" w:color="auto"/>
                <w:right w:val="none" w:sz="0" w:space="0" w:color="auto"/>
              </w:divBdr>
              <w:divsChild>
                <w:div w:id="203519794">
                  <w:marLeft w:val="300"/>
                  <w:marRight w:val="0"/>
                  <w:marTop w:val="210"/>
                  <w:marBottom w:val="0"/>
                  <w:divBdr>
                    <w:top w:val="none" w:sz="0" w:space="0" w:color="auto"/>
                    <w:left w:val="none" w:sz="0" w:space="0" w:color="auto"/>
                    <w:bottom w:val="none" w:sz="0" w:space="0" w:color="auto"/>
                    <w:right w:val="none" w:sz="0" w:space="0" w:color="auto"/>
                  </w:divBdr>
                  <w:divsChild>
                    <w:div w:id="1251547078">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sChild>
        </w:div>
        <w:div w:id="1829980775">
          <w:marLeft w:val="0"/>
          <w:marRight w:val="0"/>
          <w:marTop w:val="0"/>
          <w:marBottom w:val="0"/>
          <w:divBdr>
            <w:top w:val="none" w:sz="0" w:space="0" w:color="auto"/>
            <w:left w:val="none" w:sz="0" w:space="0" w:color="auto"/>
            <w:bottom w:val="none" w:sz="0" w:space="0" w:color="auto"/>
            <w:right w:val="none" w:sz="0" w:space="0" w:color="auto"/>
          </w:divBdr>
          <w:divsChild>
            <w:div w:id="1997757676">
              <w:marLeft w:val="0"/>
              <w:marRight w:val="0"/>
              <w:marTop w:val="0"/>
              <w:marBottom w:val="0"/>
              <w:divBdr>
                <w:top w:val="none" w:sz="0" w:space="0" w:color="auto"/>
                <w:left w:val="none" w:sz="0" w:space="0" w:color="auto"/>
                <w:bottom w:val="none" w:sz="0" w:space="0" w:color="auto"/>
                <w:right w:val="none" w:sz="0" w:space="0" w:color="auto"/>
              </w:divBdr>
              <w:divsChild>
                <w:div w:id="851070577">
                  <w:marLeft w:val="300"/>
                  <w:marRight w:val="0"/>
                  <w:marTop w:val="210"/>
                  <w:marBottom w:val="0"/>
                  <w:divBdr>
                    <w:top w:val="none" w:sz="0" w:space="0" w:color="auto"/>
                    <w:left w:val="none" w:sz="0" w:space="0" w:color="auto"/>
                    <w:bottom w:val="none" w:sz="0" w:space="0" w:color="auto"/>
                    <w:right w:val="none" w:sz="0" w:space="0" w:color="auto"/>
                  </w:divBdr>
                  <w:divsChild>
                    <w:div w:id="1952470179">
                      <w:marLeft w:val="300"/>
                      <w:marRight w:val="0"/>
                      <w:marTop w:val="210"/>
                      <w:marBottom w:val="0"/>
                      <w:divBdr>
                        <w:top w:val="none" w:sz="0" w:space="0" w:color="auto"/>
                        <w:left w:val="none" w:sz="0" w:space="0" w:color="auto"/>
                        <w:bottom w:val="none" w:sz="0" w:space="0" w:color="auto"/>
                        <w:right w:val="none" w:sz="0" w:space="0" w:color="auto"/>
                      </w:divBdr>
                    </w:div>
                    <w:div w:id="621115173">
                      <w:marLeft w:val="300"/>
                      <w:marRight w:val="0"/>
                      <w:marTop w:val="210"/>
                      <w:marBottom w:val="0"/>
                      <w:divBdr>
                        <w:top w:val="none" w:sz="0" w:space="0" w:color="auto"/>
                        <w:left w:val="none" w:sz="0" w:space="0" w:color="auto"/>
                        <w:bottom w:val="none" w:sz="0" w:space="0" w:color="auto"/>
                        <w:right w:val="none" w:sz="0" w:space="0" w:color="auto"/>
                      </w:divBdr>
                    </w:div>
                    <w:div w:id="1657143978">
                      <w:marLeft w:val="300"/>
                      <w:marRight w:val="0"/>
                      <w:marTop w:val="210"/>
                      <w:marBottom w:val="0"/>
                      <w:divBdr>
                        <w:top w:val="none" w:sz="0" w:space="0" w:color="auto"/>
                        <w:left w:val="none" w:sz="0" w:space="0" w:color="auto"/>
                        <w:bottom w:val="none" w:sz="0" w:space="0" w:color="auto"/>
                        <w:right w:val="none" w:sz="0" w:space="0" w:color="auto"/>
                      </w:divBdr>
                    </w:div>
                    <w:div w:id="1142772034">
                      <w:marLeft w:val="300"/>
                      <w:marRight w:val="0"/>
                      <w:marTop w:val="210"/>
                      <w:marBottom w:val="0"/>
                      <w:divBdr>
                        <w:top w:val="none" w:sz="0" w:space="0" w:color="auto"/>
                        <w:left w:val="none" w:sz="0" w:space="0" w:color="auto"/>
                        <w:bottom w:val="none" w:sz="0" w:space="0" w:color="auto"/>
                        <w:right w:val="none" w:sz="0" w:space="0" w:color="auto"/>
                      </w:divBdr>
                    </w:div>
                    <w:div w:id="2062166227">
                      <w:marLeft w:val="300"/>
                      <w:marRight w:val="0"/>
                      <w:marTop w:val="210"/>
                      <w:marBottom w:val="0"/>
                      <w:divBdr>
                        <w:top w:val="none" w:sz="0" w:space="0" w:color="auto"/>
                        <w:left w:val="none" w:sz="0" w:space="0" w:color="auto"/>
                        <w:bottom w:val="none" w:sz="0" w:space="0" w:color="auto"/>
                        <w:right w:val="none" w:sz="0" w:space="0" w:color="auto"/>
                      </w:divBdr>
                    </w:div>
                    <w:div w:id="1212111404">
                      <w:marLeft w:val="300"/>
                      <w:marRight w:val="0"/>
                      <w:marTop w:val="210"/>
                      <w:marBottom w:val="0"/>
                      <w:divBdr>
                        <w:top w:val="none" w:sz="0" w:space="0" w:color="auto"/>
                        <w:left w:val="none" w:sz="0" w:space="0" w:color="auto"/>
                        <w:bottom w:val="none" w:sz="0" w:space="0" w:color="auto"/>
                        <w:right w:val="none" w:sz="0" w:space="0" w:color="auto"/>
                      </w:divBdr>
                    </w:div>
                    <w:div w:id="1598830957">
                      <w:marLeft w:val="300"/>
                      <w:marRight w:val="0"/>
                      <w:marTop w:val="210"/>
                      <w:marBottom w:val="0"/>
                      <w:divBdr>
                        <w:top w:val="none" w:sz="0" w:space="0" w:color="auto"/>
                        <w:left w:val="none" w:sz="0" w:space="0" w:color="auto"/>
                        <w:bottom w:val="none" w:sz="0" w:space="0" w:color="auto"/>
                        <w:right w:val="none" w:sz="0" w:space="0" w:color="auto"/>
                      </w:divBdr>
                    </w:div>
                  </w:divsChild>
                </w:div>
              </w:divsChild>
            </w:div>
          </w:divsChild>
        </w:div>
      </w:divsChild>
    </w:div>
    <w:div w:id="2025593032">
      <w:bodyDiv w:val="1"/>
      <w:marLeft w:val="0"/>
      <w:marRight w:val="0"/>
      <w:marTop w:val="0"/>
      <w:marBottom w:val="0"/>
      <w:divBdr>
        <w:top w:val="none" w:sz="0" w:space="0" w:color="auto"/>
        <w:left w:val="none" w:sz="0" w:space="0" w:color="auto"/>
        <w:bottom w:val="none" w:sz="0" w:space="0" w:color="auto"/>
        <w:right w:val="none" w:sz="0" w:space="0" w:color="auto"/>
      </w:divBdr>
    </w:div>
    <w:div w:id="2078547858">
      <w:bodyDiv w:val="1"/>
      <w:marLeft w:val="0"/>
      <w:marRight w:val="0"/>
      <w:marTop w:val="0"/>
      <w:marBottom w:val="0"/>
      <w:divBdr>
        <w:top w:val="none" w:sz="0" w:space="0" w:color="auto"/>
        <w:left w:val="none" w:sz="0" w:space="0" w:color="auto"/>
        <w:bottom w:val="none" w:sz="0" w:space="0" w:color="auto"/>
        <w:right w:val="none" w:sz="0" w:space="0" w:color="auto"/>
      </w:divBdr>
    </w:div>
    <w:div w:id="2080863887">
      <w:bodyDiv w:val="1"/>
      <w:marLeft w:val="0"/>
      <w:marRight w:val="0"/>
      <w:marTop w:val="0"/>
      <w:marBottom w:val="0"/>
      <w:divBdr>
        <w:top w:val="none" w:sz="0" w:space="0" w:color="auto"/>
        <w:left w:val="none" w:sz="0" w:space="0" w:color="auto"/>
        <w:bottom w:val="none" w:sz="0" w:space="0" w:color="auto"/>
        <w:right w:val="none" w:sz="0" w:space="0" w:color="auto"/>
      </w:divBdr>
      <w:divsChild>
        <w:div w:id="522130317">
          <w:marLeft w:val="0"/>
          <w:marRight w:val="0"/>
          <w:marTop w:val="300"/>
          <w:marBottom w:val="300"/>
          <w:divBdr>
            <w:top w:val="none" w:sz="0" w:space="0" w:color="auto"/>
            <w:left w:val="none" w:sz="0" w:space="0" w:color="auto"/>
            <w:bottom w:val="none" w:sz="0" w:space="0" w:color="auto"/>
            <w:right w:val="none" w:sz="0" w:space="0" w:color="auto"/>
          </w:divBdr>
        </w:div>
        <w:div w:id="166598057">
          <w:marLeft w:val="0"/>
          <w:marRight w:val="0"/>
          <w:marTop w:val="150"/>
          <w:marBottom w:val="450"/>
          <w:divBdr>
            <w:top w:val="none" w:sz="0" w:space="0" w:color="auto"/>
            <w:left w:val="none" w:sz="0" w:space="0" w:color="auto"/>
            <w:bottom w:val="none" w:sz="0" w:space="0" w:color="auto"/>
            <w:right w:val="none" w:sz="0" w:space="0" w:color="auto"/>
          </w:divBdr>
        </w:div>
      </w:divsChild>
    </w:div>
    <w:div w:id="2105496858">
      <w:bodyDiv w:val="1"/>
      <w:marLeft w:val="0"/>
      <w:marRight w:val="0"/>
      <w:marTop w:val="0"/>
      <w:marBottom w:val="0"/>
      <w:divBdr>
        <w:top w:val="none" w:sz="0" w:space="0" w:color="auto"/>
        <w:left w:val="none" w:sz="0" w:space="0" w:color="auto"/>
        <w:bottom w:val="none" w:sz="0" w:space="0" w:color="auto"/>
        <w:right w:val="none" w:sz="0" w:space="0" w:color="auto"/>
      </w:divBdr>
      <w:divsChild>
        <w:div w:id="421993318">
          <w:marLeft w:val="0"/>
          <w:marRight w:val="0"/>
          <w:marTop w:val="0"/>
          <w:marBottom w:val="0"/>
          <w:divBdr>
            <w:top w:val="none" w:sz="0" w:space="0" w:color="auto"/>
            <w:left w:val="none" w:sz="0" w:space="0" w:color="auto"/>
            <w:bottom w:val="none" w:sz="0" w:space="0" w:color="auto"/>
            <w:right w:val="none" w:sz="0" w:space="0" w:color="auto"/>
          </w:divBdr>
        </w:div>
        <w:div w:id="1984233865">
          <w:marLeft w:val="0"/>
          <w:marRight w:val="0"/>
          <w:marTop w:val="0"/>
          <w:marBottom w:val="0"/>
          <w:divBdr>
            <w:top w:val="none" w:sz="0" w:space="0" w:color="auto"/>
            <w:left w:val="none" w:sz="0" w:space="0" w:color="auto"/>
            <w:bottom w:val="none" w:sz="0" w:space="0" w:color="auto"/>
            <w:right w:val="none" w:sz="0" w:space="0" w:color="auto"/>
          </w:divBdr>
          <w:divsChild>
            <w:div w:id="3594749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11463463">
      <w:bodyDiv w:val="1"/>
      <w:marLeft w:val="0"/>
      <w:marRight w:val="0"/>
      <w:marTop w:val="0"/>
      <w:marBottom w:val="0"/>
      <w:divBdr>
        <w:top w:val="none" w:sz="0" w:space="0" w:color="auto"/>
        <w:left w:val="none" w:sz="0" w:space="0" w:color="auto"/>
        <w:bottom w:val="none" w:sz="0" w:space="0" w:color="auto"/>
        <w:right w:val="none" w:sz="0" w:space="0" w:color="auto"/>
      </w:divBdr>
    </w:div>
    <w:div w:id="2129813528">
      <w:bodyDiv w:val="1"/>
      <w:marLeft w:val="0"/>
      <w:marRight w:val="0"/>
      <w:marTop w:val="0"/>
      <w:marBottom w:val="0"/>
      <w:divBdr>
        <w:top w:val="none" w:sz="0" w:space="0" w:color="auto"/>
        <w:left w:val="none" w:sz="0" w:space="0" w:color="auto"/>
        <w:bottom w:val="none" w:sz="0" w:space="0" w:color="auto"/>
        <w:right w:val="none" w:sz="0" w:space="0" w:color="auto"/>
      </w:divBdr>
      <w:divsChild>
        <w:div w:id="446126369">
          <w:marLeft w:val="0"/>
          <w:marRight w:val="0"/>
          <w:marTop w:val="0"/>
          <w:marBottom w:val="0"/>
          <w:divBdr>
            <w:top w:val="none" w:sz="0" w:space="0" w:color="auto"/>
            <w:left w:val="none" w:sz="0" w:space="0" w:color="auto"/>
            <w:bottom w:val="none" w:sz="0" w:space="0" w:color="auto"/>
            <w:right w:val="none" w:sz="0" w:space="0" w:color="auto"/>
          </w:divBdr>
        </w:div>
        <w:div w:id="1672761221">
          <w:marLeft w:val="0"/>
          <w:marRight w:val="0"/>
          <w:marTop w:val="0"/>
          <w:marBottom w:val="0"/>
          <w:divBdr>
            <w:top w:val="none" w:sz="0" w:space="0" w:color="auto"/>
            <w:left w:val="none" w:sz="0" w:space="0" w:color="auto"/>
            <w:bottom w:val="none" w:sz="0" w:space="0" w:color="auto"/>
            <w:right w:val="none" w:sz="0" w:space="0" w:color="auto"/>
          </w:divBdr>
        </w:div>
        <w:div w:id="868638802">
          <w:marLeft w:val="0"/>
          <w:marRight w:val="0"/>
          <w:marTop w:val="0"/>
          <w:marBottom w:val="0"/>
          <w:divBdr>
            <w:top w:val="none" w:sz="0" w:space="0" w:color="auto"/>
            <w:left w:val="none" w:sz="0" w:space="0" w:color="auto"/>
            <w:bottom w:val="none" w:sz="0" w:space="0" w:color="auto"/>
            <w:right w:val="none" w:sz="0" w:space="0" w:color="auto"/>
          </w:divBdr>
        </w:div>
        <w:div w:id="1301232989">
          <w:marLeft w:val="0"/>
          <w:marRight w:val="0"/>
          <w:marTop w:val="0"/>
          <w:marBottom w:val="0"/>
          <w:divBdr>
            <w:top w:val="none" w:sz="0" w:space="0" w:color="auto"/>
            <w:left w:val="none" w:sz="0" w:space="0" w:color="auto"/>
            <w:bottom w:val="none" w:sz="0" w:space="0" w:color="auto"/>
            <w:right w:val="none" w:sz="0" w:space="0" w:color="auto"/>
          </w:divBdr>
        </w:div>
        <w:div w:id="561066459">
          <w:marLeft w:val="0"/>
          <w:marRight w:val="0"/>
          <w:marTop w:val="0"/>
          <w:marBottom w:val="0"/>
          <w:divBdr>
            <w:top w:val="none" w:sz="0" w:space="0" w:color="auto"/>
            <w:left w:val="none" w:sz="0" w:space="0" w:color="auto"/>
            <w:bottom w:val="none" w:sz="0" w:space="0" w:color="auto"/>
            <w:right w:val="none" w:sz="0" w:space="0" w:color="auto"/>
          </w:divBdr>
        </w:div>
        <w:div w:id="1063867740">
          <w:marLeft w:val="0"/>
          <w:marRight w:val="0"/>
          <w:marTop w:val="0"/>
          <w:marBottom w:val="0"/>
          <w:divBdr>
            <w:top w:val="none" w:sz="0" w:space="0" w:color="auto"/>
            <w:left w:val="none" w:sz="0" w:space="0" w:color="auto"/>
            <w:bottom w:val="none" w:sz="0" w:space="0" w:color="auto"/>
            <w:right w:val="none" w:sz="0" w:space="0" w:color="auto"/>
          </w:divBdr>
        </w:div>
        <w:div w:id="1028943617">
          <w:marLeft w:val="0"/>
          <w:marRight w:val="0"/>
          <w:marTop w:val="0"/>
          <w:marBottom w:val="0"/>
          <w:divBdr>
            <w:top w:val="none" w:sz="0" w:space="0" w:color="auto"/>
            <w:left w:val="none" w:sz="0" w:space="0" w:color="auto"/>
            <w:bottom w:val="none" w:sz="0" w:space="0" w:color="auto"/>
            <w:right w:val="none" w:sz="0" w:space="0" w:color="auto"/>
          </w:divBdr>
        </w:div>
        <w:div w:id="756635733">
          <w:marLeft w:val="0"/>
          <w:marRight w:val="0"/>
          <w:marTop w:val="0"/>
          <w:marBottom w:val="0"/>
          <w:divBdr>
            <w:top w:val="none" w:sz="0" w:space="0" w:color="auto"/>
            <w:left w:val="none" w:sz="0" w:space="0" w:color="auto"/>
            <w:bottom w:val="none" w:sz="0" w:space="0" w:color="auto"/>
            <w:right w:val="none" w:sz="0" w:space="0" w:color="auto"/>
          </w:divBdr>
        </w:div>
        <w:div w:id="1582367650">
          <w:marLeft w:val="0"/>
          <w:marRight w:val="0"/>
          <w:marTop w:val="0"/>
          <w:marBottom w:val="0"/>
          <w:divBdr>
            <w:top w:val="none" w:sz="0" w:space="0" w:color="auto"/>
            <w:left w:val="none" w:sz="0" w:space="0" w:color="auto"/>
            <w:bottom w:val="none" w:sz="0" w:space="0" w:color="auto"/>
            <w:right w:val="none" w:sz="0" w:space="0" w:color="auto"/>
          </w:divBdr>
        </w:div>
        <w:div w:id="1703628388">
          <w:marLeft w:val="0"/>
          <w:marRight w:val="0"/>
          <w:marTop w:val="0"/>
          <w:marBottom w:val="0"/>
          <w:divBdr>
            <w:top w:val="none" w:sz="0" w:space="0" w:color="auto"/>
            <w:left w:val="none" w:sz="0" w:space="0" w:color="auto"/>
            <w:bottom w:val="none" w:sz="0" w:space="0" w:color="auto"/>
            <w:right w:val="none" w:sz="0" w:space="0" w:color="auto"/>
          </w:divBdr>
        </w:div>
      </w:divsChild>
    </w:div>
    <w:div w:id="213124348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5.jpeg"/><Relationship Id="rId18" Type="http://schemas.openxmlformats.org/officeDocument/2006/relationships/image" Target="media/image10.jpeg"/><Relationship Id="rId26" Type="http://schemas.openxmlformats.org/officeDocument/2006/relationships/theme" Target="theme/theme1.xml"/><Relationship Id="rId3" Type="http://schemas.openxmlformats.org/officeDocument/2006/relationships/styles" Target="styles.xml"/><Relationship Id="rId21" Type="http://schemas.openxmlformats.org/officeDocument/2006/relationships/footer" Target="footer1.xml"/><Relationship Id="rId7" Type="http://schemas.openxmlformats.org/officeDocument/2006/relationships/endnotes" Target="endnotes.xml"/><Relationship Id="rId12" Type="http://schemas.openxmlformats.org/officeDocument/2006/relationships/image" Target="media/image4.jpeg"/><Relationship Id="rId17" Type="http://schemas.openxmlformats.org/officeDocument/2006/relationships/image" Target="media/image9.jpeg"/><Relationship Id="rId25"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8.jpeg"/><Relationship Id="rId20"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ceo@aston-alliance.com" TargetMode="External"/><Relationship Id="rId24" Type="http://schemas.openxmlformats.org/officeDocument/2006/relationships/footer" Target="footer3.xml"/><Relationship Id="rId5" Type="http://schemas.openxmlformats.org/officeDocument/2006/relationships/webSettings" Target="webSettings.xml"/><Relationship Id="rId15" Type="http://schemas.openxmlformats.org/officeDocument/2006/relationships/image" Target="media/image7.jpeg"/><Relationship Id="rId23" Type="http://schemas.openxmlformats.org/officeDocument/2006/relationships/header" Target="header3.xml"/><Relationship Id="rId10" Type="http://schemas.openxmlformats.org/officeDocument/2006/relationships/image" Target="media/image3.png"/><Relationship Id="rId19" Type="http://schemas.openxmlformats.org/officeDocument/2006/relationships/header" Target="header1.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6.jpeg"/><Relationship Id="rId22" Type="http://schemas.openxmlformats.org/officeDocument/2006/relationships/footer" Target="footer2.xml"/></Relationships>
</file>

<file path=word/_rels/footer2.xml.rels><?xml version="1.0" encoding="UTF-8" standalone="yes"?>
<Relationships xmlns="http://schemas.openxmlformats.org/package/2006/relationships"><Relationship Id="rId1" Type="http://schemas.openxmlformats.org/officeDocument/2006/relationships/image" Target="media/image12.gif"/></Relationships>
</file>

<file path=word/_rels/header2.xml.rels><?xml version="1.0" encoding="UTF-8" standalone="yes"?>
<Relationships xmlns="http://schemas.openxmlformats.org/package/2006/relationships"><Relationship Id="rId1" Type="http://schemas.openxmlformats.org/officeDocument/2006/relationships/image" Target="media/image1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A374BF4-F8D4-4A04-B259-D3AE555646B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TotalTime>
  <Pages>72</Pages>
  <Words>8922</Words>
  <Characters>50861</Characters>
  <Application>Microsoft Office Word</Application>
  <DocSecurity>0</DocSecurity>
  <Lines>423</Lines>
  <Paragraphs>119</Paragraphs>
  <ScaleCrop>false</ScaleCrop>
  <HeadingPairs>
    <vt:vector size="6" baseType="variant">
      <vt:variant>
        <vt:lpstr>Название</vt:lpstr>
      </vt:variant>
      <vt:variant>
        <vt:i4>1</vt:i4>
      </vt:variant>
      <vt:variant>
        <vt:lpstr>Title</vt:lpstr>
      </vt:variant>
      <vt:variant>
        <vt:i4>1</vt:i4>
      </vt:variant>
      <vt:variant>
        <vt:lpstr>제목</vt:lpstr>
      </vt:variant>
      <vt:variant>
        <vt:i4>1</vt:i4>
      </vt:variant>
    </vt:vector>
  </HeadingPairs>
  <TitlesOfParts>
    <vt:vector size="3" baseType="lpstr">
      <vt:lpstr>Приложение № 1</vt:lpstr>
      <vt:lpstr>Приложение № 1</vt:lpstr>
      <vt:lpstr>Приложение № 1</vt:lpstr>
    </vt:vector>
  </TitlesOfParts>
  <Company>Home</Company>
  <LinksUpToDate>false</LinksUpToDate>
  <CharactersWithSpaces>59664</CharactersWithSpaces>
  <SharedDoc>false</SharedDoc>
  <HLinks>
    <vt:vector size="18" baseType="variant">
      <vt:variant>
        <vt:i4>5963827</vt:i4>
      </vt:variant>
      <vt:variant>
        <vt:i4>3</vt:i4>
      </vt:variant>
      <vt:variant>
        <vt:i4>0</vt:i4>
      </vt:variant>
      <vt:variant>
        <vt:i4>5</vt:i4>
      </vt:variant>
      <vt:variant>
        <vt:lpwstr>mailto:ceo@aston-alliance.com</vt:lpwstr>
      </vt:variant>
      <vt:variant>
        <vt:lpwstr/>
      </vt:variant>
      <vt:variant>
        <vt:i4>4390955</vt:i4>
      </vt:variant>
      <vt:variant>
        <vt:i4>0</vt:i4>
      </vt:variant>
      <vt:variant>
        <vt:i4>0</vt:i4>
      </vt:variant>
      <vt:variant>
        <vt:i4>5</vt:i4>
      </vt:variant>
      <vt:variant>
        <vt:lpwstr>mailto:igor.vihrov@gmail.com</vt:lpwstr>
      </vt:variant>
      <vt:variant>
        <vt:lpwstr/>
      </vt:variant>
      <vt:variant>
        <vt:i4>1114207</vt:i4>
      </vt:variant>
      <vt:variant>
        <vt:i4>0</vt:i4>
      </vt:variant>
      <vt:variant>
        <vt:i4>0</vt:i4>
      </vt:variant>
      <vt:variant>
        <vt:i4>5</vt:i4>
      </vt:variant>
      <vt:variant>
        <vt:lpwstr>https://interoco.com/all-materials/work-of-science/3316-2020-10-20-05-43-50.html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Приложение № 1</dc:title>
  <dc:creator>SEVEN</dc:creator>
  <cp:lastModifiedBy>Пользователь</cp:lastModifiedBy>
  <cp:revision>7</cp:revision>
  <cp:lastPrinted>2023-12-14T06:05:00Z</cp:lastPrinted>
  <dcterms:created xsi:type="dcterms:W3CDTF">2023-12-18T19:06:00Z</dcterms:created>
  <dcterms:modified xsi:type="dcterms:W3CDTF">2023-12-20T22:52:00Z</dcterms:modified>
</cp:coreProperties>
</file>