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ackground w:color="FFFFFF"/>
  <w:body>
    <w:p w14:paraId="21BD862F" w14:textId="77777777" w:rsidR="00B14719" w:rsidRPr="00C43E41" w:rsidRDefault="00B14719" w:rsidP="000A20B1">
      <w:pPr>
        <w:jc w:val="center"/>
        <w:rPr>
          <w:b/>
          <w:bCs/>
          <w:color w:val="808080"/>
          <w:sz w:val="38"/>
          <w:szCs w:val="38"/>
          <w:u w:color="808080"/>
        </w:rPr>
      </w:pPr>
      <w:bookmarkStart w:id="0" w:name="_Hlk63149832"/>
      <w:bookmarkEnd w:id="0"/>
    </w:p>
    <w:p w14:paraId="7ED18A5E" w14:textId="77777777" w:rsidR="000A20B1" w:rsidRPr="006224D0" w:rsidRDefault="000A20B1" w:rsidP="000A20B1">
      <w:pPr>
        <w:jc w:val="center"/>
        <w:rPr>
          <w:rFonts w:ascii="Arial" w:eastAsia="Arial" w:hAnsi="Arial" w:cs="Arial"/>
          <w:b/>
          <w:bCs/>
          <w:color w:val="808080"/>
          <w:sz w:val="72"/>
          <w:szCs w:val="72"/>
          <w:u w:color="808080"/>
          <w:lang w:val="en-US"/>
        </w:rPr>
      </w:pPr>
      <w:r w:rsidRPr="006224D0">
        <w:rPr>
          <w:b/>
          <w:bCs/>
          <w:color w:val="808080"/>
          <w:sz w:val="38"/>
          <w:szCs w:val="38"/>
          <w:u w:color="808080"/>
          <w:lang w:val="en-US"/>
        </w:rPr>
        <w:t>International Online Copyright Office</w:t>
      </w:r>
    </w:p>
    <w:p w14:paraId="47B63B6C" w14:textId="77777777" w:rsidR="000A20B1" w:rsidRPr="006224D0" w:rsidRDefault="000A20B1" w:rsidP="000A20B1">
      <w:pPr>
        <w:jc w:val="center"/>
        <w:rPr>
          <w:color w:val="808080"/>
          <w:sz w:val="38"/>
          <w:szCs w:val="38"/>
          <w:u w:color="808080"/>
          <w:lang w:val="en-US"/>
        </w:rPr>
      </w:pPr>
      <w:r w:rsidRPr="006224D0">
        <w:rPr>
          <w:rFonts w:ascii="Arial" w:hAnsi="Arial"/>
          <w:b/>
          <w:bCs/>
          <w:color w:val="808080"/>
          <w:sz w:val="72"/>
          <w:szCs w:val="72"/>
          <w:u w:color="808080"/>
          <w:lang w:val="en-US"/>
        </w:rPr>
        <w:t>INTEROCO</w:t>
      </w:r>
    </w:p>
    <w:p w14:paraId="35128111" w14:textId="77777777" w:rsidR="000A20B1" w:rsidRPr="006224D0" w:rsidRDefault="000A20B1" w:rsidP="000A20B1">
      <w:pPr>
        <w:jc w:val="center"/>
        <w:rPr>
          <w:color w:val="808080"/>
          <w:sz w:val="38"/>
          <w:szCs w:val="38"/>
          <w:u w:color="808080"/>
          <w:lang w:val="en-US"/>
        </w:rPr>
      </w:pPr>
      <w:r w:rsidRPr="006224D0">
        <w:rPr>
          <w:color w:val="808080"/>
          <w:sz w:val="38"/>
          <w:szCs w:val="38"/>
          <w:u w:color="808080"/>
          <w:lang w:val="en-US"/>
        </w:rPr>
        <w:t>(European Union, Germany, Berlin)</w:t>
      </w:r>
    </w:p>
    <w:p w14:paraId="21EE330F" w14:textId="77777777" w:rsidR="002937DC" w:rsidRPr="006224D0" w:rsidRDefault="002937DC" w:rsidP="000A20B1">
      <w:pPr>
        <w:jc w:val="center"/>
        <w:rPr>
          <w:b/>
          <w:bCs/>
          <w:sz w:val="38"/>
          <w:szCs w:val="38"/>
          <w:lang w:val="en-US"/>
        </w:rPr>
      </w:pPr>
    </w:p>
    <w:p w14:paraId="4A297DAC" w14:textId="77777777" w:rsidR="000A20B1" w:rsidRPr="00634368" w:rsidRDefault="000A20B1" w:rsidP="000A20B1">
      <w:pPr>
        <w:jc w:val="center"/>
        <w:rPr>
          <w:lang w:val="en-US"/>
        </w:rPr>
      </w:pPr>
      <w:r w:rsidRPr="00C43E41">
        <w:rPr>
          <w:sz w:val="36"/>
          <w:szCs w:val="36"/>
        </w:rPr>
        <w:t>ЭЛЕКТРОННЫЙ</w:t>
      </w:r>
      <w:r w:rsidRPr="00634368">
        <w:rPr>
          <w:sz w:val="36"/>
          <w:szCs w:val="36"/>
          <w:lang w:val="en-US"/>
        </w:rPr>
        <w:t xml:space="preserve"> </w:t>
      </w:r>
      <w:r w:rsidRPr="00C43E41">
        <w:rPr>
          <w:sz w:val="36"/>
          <w:szCs w:val="36"/>
        </w:rPr>
        <w:t>ОБЪЕКТ</w:t>
      </w:r>
      <w:r w:rsidRPr="00634368">
        <w:rPr>
          <w:sz w:val="36"/>
          <w:szCs w:val="36"/>
          <w:lang w:val="en-US"/>
        </w:rPr>
        <w:t xml:space="preserve"> </w:t>
      </w:r>
      <w:r w:rsidRPr="00C43E41">
        <w:rPr>
          <w:sz w:val="36"/>
          <w:szCs w:val="36"/>
        </w:rPr>
        <w:t>ДЕПОНИРОВАНИЯ</w:t>
      </w:r>
    </w:p>
    <w:p w14:paraId="34C7044E" w14:textId="77777777" w:rsidR="000A20B1" w:rsidRPr="00634368" w:rsidRDefault="000A20B1" w:rsidP="000A20B1">
      <w:pPr>
        <w:jc w:val="center"/>
        <w:rPr>
          <w:lang w:val="en-US"/>
        </w:rPr>
      </w:pPr>
    </w:p>
    <w:p w14:paraId="51FCEF7D" w14:textId="77777777" w:rsidR="000A20B1" w:rsidRPr="00C43E41" w:rsidRDefault="000A20B1" w:rsidP="000A20B1">
      <w:pPr>
        <w:jc w:val="center"/>
      </w:pPr>
      <w:r w:rsidRPr="00C43E41">
        <w:rPr>
          <w:color w:val="808080"/>
          <w:sz w:val="36"/>
          <w:szCs w:val="36"/>
          <w:u w:color="808080"/>
        </w:rPr>
        <w:t>(реферат)</w:t>
      </w:r>
    </w:p>
    <w:p w14:paraId="6F7C6F5D" w14:textId="77777777" w:rsidR="000A20B1" w:rsidRPr="00C43E41" w:rsidRDefault="000A20B1" w:rsidP="000A20B1">
      <w:pPr>
        <w:jc w:val="center"/>
      </w:pPr>
    </w:p>
    <w:p w14:paraId="13C944A4" w14:textId="77777777" w:rsidR="000A20B1" w:rsidRPr="00C43E41" w:rsidRDefault="000A20B1" w:rsidP="000A20B1">
      <w:pPr>
        <w:jc w:val="center"/>
        <w:rPr>
          <w:b/>
          <w:bCs/>
        </w:rPr>
      </w:pPr>
      <w:r w:rsidRPr="00C43E41">
        <w:rPr>
          <w:sz w:val="52"/>
          <w:szCs w:val="52"/>
        </w:rPr>
        <w:t>ПРОИЗВЕДЕНИЕ НАУКИ</w:t>
      </w:r>
    </w:p>
    <w:p w14:paraId="2B5AF2D0" w14:textId="77777777" w:rsidR="000A20B1" w:rsidRPr="00C43E41" w:rsidRDefault="000A20B1" w:rsidP="000A20B1">
      <w:pPr>
        <w:jc w:val="center"/>
        <w:rPr>
          <w:b/>
          <w:bCs/>
          <w:color w:val="EE2627"/>
          <w:sz w:val="28"/>
          <w:szCs w:val="28"/>
          <w:u w:color="EE2627"/>
        </w:rPr>
      </w:pPr>
    </w:p>
    <w:p w14:paraId="53FCB7A1" w14:textId="7050DB77" w:rsidR="009D0C64" w:rsidRDefault="004A6E7B" w:rsidP="00B14719">
      <w:pPr>
        <w:pStyle w:val="Af6"/>
        <w:pBdr>
          <w:bottom w:val="none" w:sz="0" w:space="0" w:color="auto"/>
        </w:pBd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rPr>
          <w:rFonts w:asciiTheme="minorHAnsi" w:hAnsiTheme="minorHAnsi"/>
          <w:b/>
          <w:bCs/>
          <w:sz w:val="34"/>
          <w:szCs w:val="34"/>
          <w:u w:color="FF2600"/>
        </w:rPr>
      </w:pPr>
      <w:r w:rsidRPr="00C43E41">
        <w:rPr>
          <w:b/>
          <w:bCs/>
          <w:noProof/>
          <w:sz w:val="34"/>
          <w:szCs w:val="34"/>
        </w:rPr>
        <mc:AlternateContent>
          <mc:Choice Requires="wps">
            <w:drawing>
              <wp:anchor distT="4294967295" distB="4294967295" distL="114300" distR="114300" simplePos="0" relativeHeight="251656192" behindDoc="0" locked="0" layoutInCell="1" allowOverlap="1" wp14:anchorId="71A89C72" wp14:editId="75E486F1">
                <wp:simplePos x="0" y="0"/>
                <wp:positionH relativeFrom="column">
                  <wp:posOffset>1178560</wp:posOffset>
                </wp:positionH>
                <wp:positionV relativeFrom="paragraph">
                  <wp:posOffset>608329</wp:posOffset>
                </wp:positionV>
                <wp:extent cx="3749040" cy="0"/>
                <wp:effectExtent l="0" t="0" r="0" b="0"/>
                <wp:wrapNone/>
                <wp:docPr id="16" name="Straight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749040" cy="0"/>
                        </a:xfrm>
                        <a:prstGeom prst="line">
                          <a:avLst/>
                        </a:prstGeom>
                        <a:noFill/>
                        <a:ln w="12700" cap="flat" cmpd="sng" algn="ctr">
                          <a:solidFill>
                            <a:sysClr val="windowText" lastClr="000000">
                              <a:alpha val="22000"/>
                            </a:sysClr>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674ADD3F" id="Straight Connector 5" o:spid="_x0000_s1026" style="position:absolute;z-index:25165619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2.8pt,47.9pt" to="388pt,4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" strokecolor="windowText" strokeweight="1pt">
                <v:stroke opacity="14392f" joinstyle="miter"/>
                <o:lock v:ext="edit" shapetype="f"/>
              </v:line>
            </w:pict>
          </mc:Fallback>
        </mc:AlternateContent>
      </w:r>
      <w:r w:rsidR="00B14719" w:rsidRPr="00C43E41">
        <w:rPr>
          <w:rFonts w:eastAsia="Arial Unicode MS" w:cs="Arial Unicode MS"/>
          <w:b/>
          <w:bCs/>
          <w:sz w:val="34"/>
          <w:szCs w:val="34"/>
        </w:rPr>
        <w:t>«</w:t>
      </w:r>
      <w:r w:rsidR="00961B52">
        <w:rPr>
          <w:rFonts w:eastAsia="Arial Unicode MS" w:cs="Arial Unicode MS"/>
          <w:b/>
          <w:bCs/>
          <w:sz w:val="34"/>
          <w:szCs w:val="34"/>
        </w:rPr>
        <w:t>Устройства альтернативной мобильности на основе модульной системы из блока контейнеров</w:t>
      </w:r>
      <w:r w:rsidR="00B14719" w:rsidRPr="00C43E41">
        <w:rPr>
          <w:b/>
          <w:bCs/>
          <w:sz w:val="34"/>
          <w:szCs w:val="34"/>
          <w:u w:color="FF2600"/>
        </w:rPr>
        <w:t>»</w:t>
      </w:r>
      <w:r w:rsidR="00B14719" w:rsidRPr="00C43E41">
        <w:rPr>
          <w:rFonts w:ascii="Helvetica Neue" w:hAnsi="Helvetica Neue"/>
          <w:b/>
          <w:bCs/>
          <w:sz w:val="34"/>
          <w:szCs w:val="34"/>
          <w:u w:color="FF2600"/>
        </w:rPr>
        <w:t xml:space="preserve">  </w:t>
      </w:r>
    </w:p>
    <w:p w14:paraId="2345DFCA" w14:textId="77777777" w:rsidR="009D0C64" w:rsidRDefault="009D0C64" w:rsidP="009D0C64"/>
    <w:p w14:paraId="3ECD80E5" w14:textId="4FAD15A6" w:rsidR="000A20B1" w:rsidRPr="00580A23" w:rsidRDefault="000A20B1" w:rsidP="000A20B1">
      <w:pPr>
        <w:pStyle w:val="Af6"/>
        <w:pBdr>
          <w:bottom w:val="none" w:sz="0" w:space="0" w:color="auto"/>
        </w:pBd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jc w:val="center"/>
        <w:rPr>
          <w:rFonts w:eastAsia="Arial Unicode MS" w:cs="Arial Unicode MS"/>
          <w:b/>
          <w:bCs/>
          <w:sz w:val="34"/>
          <w:szCs w:val="34"/>
          <w:lang w:val="en-US"/>
        </w:rPr>
      </w:pPr>
      <w:r w:rsidRPr="00580A23">
        <w:rPr>
          <w:b/>
          <w:bCs/>
          <w:sz w:val="34"/>
          <w:szCs w:val="34"/>
          <w:u w:color="FF2600"/>
          <w:lang w:val="en-US"/>
        </w:rPr>
        <w:t>«</w:t>
      </w:r>
      <w:r w:rsidR="00961B52" w:rsidRPr="00961B52">
        <w:rPr>
          <w:b/>
          <w:bCs/>
          <w:sz w:val="34"/>
          <w:szCs w:val="34"/>
          <w:u w:color="FF2600"/>
          <w:lang w:val="en-US"/>
        </w:rPr>
        <w:t xml:space="preserve">Alternative mobility </w:t>
      </w:r>
      <w:r w:rsidR="00961B52">
        <w:rPr>
          <w:b/>
          <w:bCs/>
          <w:sz w:val="34"/>
          <w:szCs w:val="34"/>
          <w:u w:color="FF2600"/>
          <w:lang w:val="en-US"/>
        </w:rPr>
        <w:t>installations</w:t>
      </w:r>
      <w:r w:rsidR="00961B52" w:rsidRPr="00961B52">
        <w:rPr>
          <w:b/>
          <w:bCs/>
          <w:sz w:val="34"/>
          <w:szCs w:val="34"/>
          <w:u w:color="FF2600"/>
          <w:lang w:val="en-US"/>
        </w:rPr>
        <w:t xml:space="preserve"> based on a modular system from containers </w:t>
      </w:r>
      <w:proofErr w:type="gramStart"/>
      <w:r w:rsidR="00961B52" w:rsidRPr="00961B52">
        <w:rPr>
          <w:b/>
          <w:bCs/>
          <w:sz w:val="34"/>
          <w:szCs w:val="34"/>
          <w:u w:color="FF2600"/>
          <w:lang w:val="en-US"/>
        </w:rPr>
        <w:t>block</w:t>
      </w:r>
      <w:r w:rsidR="00961B52">
        <w:rPr>
          <w:b/>
          <w:bCs/>
          <w:sz w:val="34"/>
          <w:szCs w:val="34"/>
          <w:u w:color="FF2600"/>
          <w:lang w:val="en-US"/>
        </w:rPr>
        <w:t>s</w:t>
      </w:r>
      <w:proofErr w:type="gramEnd"/>
      <w:r w:rsidRPr="00580A23">
        <w:rPr>
          <w:b/>
          <w:bCs/>
          <w:sz w:val="34"/>
          <w:szCs w:val="34"/>
          <w:u w:color="FF2600"/>
          <w:lang w:val="en-US"/>
        </w:rPr>
        <w:t>»</w:t>
      </w:r>
    </w:p>
    <w:tbl>
      <w:tblPr>
        <w:tblW w:w="8929" w:type="dxa"/>
        <w:jc w:val="center"/>
        <w:shd w:val="clear" w:color="auto" w:fill="CED7E7"/>
        <w:tblLayout w:type="fixed"/>
        <w:tblCellMar>
          <w:left w:w="0" w:type="dxa"/>
          <w:right w:w="0" w:type="dxa"/>
        </w:tblCellMar>
        <w:tblLook w:val="04A0" w:firstRow="1" w:lastRow="0" w:firstColumn="1" w:lastColumn="0" w:noHBand="0" w:noVBand="1"/>
      </w:tblPr>
      <w:tblGrid>
        <w:gridCol w:w="2976"/>
        <w:gridCol w:w="5953"/>
      </w:tblGrid>
      <w:tr w:rsidR="000A20B1" w:rsidRPr="00C43E41" w14:paraId="6687E954" w14:textId="77777777" w:rsidTr="006F1C14">
        <w:trPr>
          <w:trHeight w:val="337"/>
          <w:jc w:val="center"/>
        </w:trPr>
        <w:tc>
          <w:tcPr>
            <w:tcW w:w="2976" w:type="dxa"/>
            <w:shd w:val="clear" w:color="auto" w:fill="auto"/>
            <w:tcMar>
              <w:top w:w="80" w:type="dxa"/>
              <w:left w:w="80" w:type="dxa"/>
              <w:bottom w:w="80" w:type="dxa"/>
              <w:right w:w="80" w:type="dxa"/>
            </w:tcMar>
          </w:tcPr>
          <w:p w14:paraId="6CD69C91" w14:textId="77777777" w:rsidR="000A20B1" w:rsidRPr="00C43E41" w:rsidRDefault="000A20B1" w:rsidP="006F1C14">
            <w:pPr>
              <w:pBdr>
                <w:top w:val="nil"/>
                <w:left w:val="nil"/>
                <w:bottom w:val="nil"/>
                <w:right w:val="nil"/>
                <w:between w:val="nil"/>
                <w:bar w:val="nil"/>
              </w:pBdr>
              <w:spacing w:before="240"/>
              <w:jc w:val="center"/>
              <w:rPr>
                <w:b/>
                <w:bCs/>
                <w:bdr w:val="nil"/>
              </w:rPr>
            </w:pPr>
            <w:r w:rsidRPr="00C43E41">
              <w:rPr>
                <w:b/>
                <w:bCs/>
                <w:sz w:val="28"/>
                <w:szCs w:val="28"/>
                <w:bdr w:val="nil"/>
              </w:rPr>
              <w:t>Автор:</w:t>
            </w:r>
          </w:p>
        </w:tc>
        <w:tc>
          <w:tcPr>
            <w:tcW w:w="5953" w:type="dxa"/>
            <w:shd w:val="clear" w:color="auto" w:fill="auto"/>
            <w:tcMar>
              <w:top w:w="80" w:type="dxa"/>
              <w:left w:w="80" w:type="dxa"/>
              <w:bottom w:w="80" w:type="dxa"/>
              <w:right w:w="80" w:type="dxa"/>
            </w:tcMar>
          </w:tcPr>
          <w:p w14:paraId="00415C8B" w14:textId="4B8FDC48" w:rsidR="000A20B1" w:rsidRPr="00580A23" w:rsidRDefault="00580A23" w:rsidP="006F1C14">
            <w:pPr>
              <w:pBdr>
                <w:top w:val="nil"/>
                <w:left w:val="nil"/>
                <w:bottom w:val="nil"/>
                <w:right w:val="nil"/>
                <w:between w:val="nil"/>
                <w:bar w:val="nil"/>
              </w:pBdr>
              <w:spacing w:before="240"/>
              <w:rPr>
                <w:b/>
                <w:bCs/>
                <w:sz w:val="28"/>
                <w:szCs w:val="28"/>
                <w:bdr w:val="nil"/>
              </w:rPr>
            </w:pPr>
            <w:r w:rsidRPr="00580A23">
              <w:rPr>
                <w:b/>
                <w:bCs/>
                <w:sz w:val="28"/>
                <w:szCs w:val="28"/>
                <w:bdr w:val="nil"/>
              </w:rPr>
              <w:t>Кан Вячеслав Львович</w:t>
            </w:r>
          </w:p>
        </w:tc>
      </w:tr>
      <w:tr w:rsidR="000A20B1" w:rsidRPr="00C43E41" w14:paraId="7D7DF1D6" w14:textId="77777777" w:rsidTr="006F1C14">
        <w:trPr>
          <w:trHeight w:val="409"/>
          <w:jc w:val="center"/>
        </w:trPr>
        <w:tc>
          <w:tcPr>
            <w:tcW w:w="2976" w:type="dxa"/>
            <w:shd w:val="clear" w:color="auto" w:fill="auto"/>
            <w:tcMar>
              <w:top w:w="80" w:type="dxa"/>
              <w:left w:w="80" w:type="dxa"/>
              <w:bottom w:w="80" w:type="dxa"/>
              <w:right w:w="80" w:type="dxa"/>
            </w:tcMar>
          </w:tcPr>
          <w:p w14:paraId="070F3B80" w14:textId="77777777" w:rsidR="000A20B1" w:rsidRPr="00C43E41" w:rsidRDefault="000A20B1" w:rsidP="006F1C14">
            <w:pPr>
              <w:pBdr>
                <w:top w:val="nil"/>
                <w:left w:val="nil"/>
                <w:bottom w:val="nil"/>
                <w:right w:val="nil"/>
                <w:between w:val="nil"/>
                <w:bar w:val="nil"/>
              </w:pBdr>
              <w:spacing w:before="240"/>
              <w:jc w:val="center"/>
              <w:rPr>
                <w:b/>
                <w:bCs/>
                <w:bdr w:val="nil"/>
              </w:rPr>
            </w:pPr>
            <w:r w:rsidRPr="00C43E41">
              <w:rPr>
                <w:b/>
                <w:bCs/>
                <w:sz w:val="28"/>
                <w:szCs w:val="28"/>
                <w:bdr w:val="nil"/>
              </w:rPr>
              <w:t>Правообладатель:</w:t>
            </w:r>
          </w:p>
        </w:tc>
        <w:tc>
          <w:tcPr>
            <w:tcW w:w="5953" w:type="dxa"/>
            <w:shd w:val="clear" w:color="auto" w:fill="auto"/>
            <w:tcMar>
              <w:top w:w="80" w:type="dxa"/>
              <w:left w:w="80" w:type="dxa"/>
              <w:bottom w:w="80" w:type="dxa"/>
              <w:right w:w="80" w:type="dxa"/>
            </w:tcMar>
          </w:tcPr>
          <w:p w14:paraId="6E6A424A" w14:textId="36E6A78E" w:rsidR="000A20B1" w:rsidRPr="00C43E41" w:rsidRDefault="00580A23" w:rsidP="006F1C14">
            <w:pPr>
              <w:pBdr>
                <w:top w:val="nil"/>
                <w:left w:val="nil"/>
                <w:bottom w:val="nil"/>
                <w:right w:val="nil"/>
                <w:between w:val="nil"/>
                <w:bar w:val="nil"/>
              </w:pBdr>
              <w:spacing w:before="240"/>
              <w:rPr>
                <w:b/>
                <w:bCs/>
                <w:sz w:val="28"/>
                <w:szCs w:val="28"/>
                <w:bdr w:val="nil"/>
              </w:rPr>
            </w:pPr>
            <w:r w:rsidRPr="00580A23">
              <w:rPr>
                <w:b/>
                <w:bCs/>
                <w:sz w:val="28"/>
                <w:szCs w:val="28"/>
                <w:bdr w:val="nil"/>
              </w:rPr>
              <w:t>Кан Вячеслав Львович</w:t>
            </w:r>
          </w:p>
        </w:tc>
      </w:tr>
    </w:tbl>
    <w:p w14:paraId="63B3A0BE" w14:textId="77777777" w:rsidR="000A20B1" w:rsidRPr="00C43E41" w:rsidRDefault="000A20B1" w:rsidP="000A20B1">
      <w:pPr>
        <w:pStyle w:val="15"/>
        <w:rPr>
          <w:b/>
          <w:bCs/>
          <w:sz w:val="24"/>
          <w:szCs w:val="24"/>
        </w:rPr>
      </w:pPr>
    </w:p>
    <w:p w14:paraId="7D2A788E" w14:textId="3438280B" w:rsidR="00D7683B" w:rsidRPr="00C43E41" w:rsidRDefault="00B14719" w:rsidP="000A20B1">
      <w:pPr>
        <w:jc w:val="center"/>
        <w:rPr>
          <w:rFonts w:ascii="Calibri" w:eastAsia="Malgun Gothic" w:hAnsi="Calibri" w:cs="Times New Roman"/>
          <w:sz w:val="20"/>
          <w:szCs w:val="20"/>
          <w:lang w:eastAsia="ko-KR"/>
        </w:rPr>
      </w:pPr>
      <w:r w:rsidRPr="00C43E41">
        <w:rPr>
          <w:b/>
          <w:bCs/>
        </w:rPr>
        <w:br/>
      </w:r>
      <w:r w:rsidR="000A20B1" w:rsidRPr="00C43E41">
        <w:rPr>
          <w:b/>
          <w:bCs/>
        </w:rPr>
        <w:t>INTEROCO</w:t>
      </w:r>
      <w:r w:rsidR="00F17E25" w:rsidRPr="00C43E41">
        <w:rPr>
          <w:b/>
          <w:bCs/>
        </w:rPr>
        <w:t xml:space="preserve"> - </w:t>
      </w:r>
      <w:r w:rsidR="000A20B1" w:rsidRPr="00C43E41">
        <w:rPr>
          <w:b/>
          <w:bCs/>
        </w:rPr>
        <w:t>202</w:t>
      </w:r>
      <w:r w:rsidR="005F6DEE">
        <w:rPr>
          <w:b/>
          <w:bCs/>
        </w:rPr>
        <w:t>1</w:t>
      </w:r>
    </w:p>
    <w:p w14:paraId="33C0553C" w14:textId="3E2450E1" w:rsidR="005F6DEE" w:rsidRDefault="005F6DEE">
      <w:pPr>
        <w:widowControl/>
        <w:suppressAutoHyphens w:val="0"/>
        <w:rPr>
          <w:rFonts w:ascii="Calibri" w:eastAsia="Malgun Gothic" w:hAnsi="Calibri" w:cs="Times New Roman"/>
          <w:sz w:val="20"/>
          <w:szCs w:val="20"/>
          <w:lang w:eastAsia="ko-KR"/>
        </w:rPr>
      </w:pPr>
    </w:p>
    <w:p w14:paraId="5AB784A3" w14:textId="77777777" w:rsidR="000A20B1" w:rsidRPr="00C43E41" w:rsidRDefault="000A20B1" w:rsidP="004360F8">
      <w:pPr>
        <w:rPr>
          <w:rFonts w:ascii="Calibri" w:eastAsia="Malgun Gothic" w:hAnsi="Calibri" w:cs="Times New Roman"/>
          <w:sz w:val="20"/>
          <w:szCs w:val="20"/>
          <w:lang w:eastAsia="ko-KR"/>
        </w:rPr>
      </w:pPr>
    </w:p>
    <w:p w14:paraId="7492B111" w14:textId="77777777" w:rsidR="000A20B1" w:rsidRPr="00C43E41" w:rsidRDefault="000A20B1" w:rsidP="004360F8">
      <w:pPr>
        <w:rPr>
          <w:rFonts w:ascii="Calibri" w:eastAsia="Malgun Gothic" w:hAnsi="Calibri" w:cs="Times New Roman"/>
          <w:sz w:val="20"/>
          <w:szCs w:val="20"/>
          <w:lang w:eastAsia="ko-KR"/>
        </w:rPr>
      </w:pPr>
    </w:p>
    <w:p w14:paraId="3A9FC3F3" w14:textId="77777777" w:rsidR="000A20B1" w:rsidRPr="00C43E41" w:rsidRDefault="000A20B1" w:rsidP="00F8500B">
      <w:pPr>
        <w:suppressAutoHyphens w:val="0"/>
        <w:spacing w:line="276" w:lineRule="auto"/>
        <w:rPr>
          <w:b/>
          <w:bCs/>
          <w:sz w:val="32"/>
          <w:szCs w:val="32"/>
        </w:rPr>
      </w:pPr>
      <w:r w:rsidRPr="00C43E41">
        <w:rPr>
          <w:b/>
          <w:bCs/>
          <w:sz w:val="32"/>
          <w:szCs w:val="32"/>
        </w:rPr>
        <w:t>СТРУКТУРА ДОКУМЕНТА</w:t>
      </w:r>
    </w:p>
    <w:p w14:paraId="1E2D14FA" w14:textId="77777777" w:rsidR="000A20B1" w:rsidRPr="00C43E41" w:rsidRDefault="000A20B1" w:rsidP="00F8500B">
      <w:pPr>
        <w:spacing w:line="276" w:lineRule="auto"/>
        <w:rPr>
          <w:b/>
          <w:bCs/>
          <w:sz w:val="28"/>
          <w:szCs w:val="28"/>
        </w:rPr>
      </w:pPr>
    </w:p>
    <w:p w14:paraId="428A6A2D" w14:textId="77777777" w:rsidR="000A20B1" w:rsidRPr="00C43E41" w:rsidRDefault="000A20B1" w:rsidP="00F8500B">
      <w:pPr>
        <w:spacing w:line="276" w:lineRule="auto"/>
        <w:rPr>
          <w:b/>
          <w:bCs/>
          <w:sz w:val="28"/>
          <w:szCs w:val="28"/>
        </w:rPr>
      </w:pPr>
    </w:p>
    <w:p w14:paraId="53181265" w14:textId="77777777" w:rsidR="00F17E25" w:rsidRPr="00C43E41" w:rsidRDefault="000A20B1" w:rsidP="00F8500B">
      <w:pPr>
        <w:spacing w:line="276" w:lineRule="auto"/>
        <w:rPr>
          <w:sz w:val="28"/>
          <w:szCs w:val="28"/>
        </w:rPr>
      </w:pPr>
      <w:r w:rsidRPr="00C43E41">
        <w:rPr>
          <w:sz w:val="28"/>
          <w:szCs w:val="28"/>
        </w:rPr>
        <w:t>ПРАВОУСТАНАВЛИВАЮЩАЯ ИНФОРМАЦИЯ</w:t>
      </w:r>
    </w:p>
    <w:p w14:paraId="5D86828F" w14:textId="77777777" w:rsidR="00F17E25" w:rsidRPr="00C43E41" w:rsidRDefault="00F17E25" w:rsidP="00F8500B">
      <w:pPr>
        <w:spacing w:line="276" w:lineRule="auto"/>
        <w:rPr>
          <w:sz w:val="28"/>
          <w:szCs w:val="28"/>
        </w:rPr>
      </w:pPr>
    </w:p>
    <w:p w14:paraId="0C4B87F0" w14:textId="77777777" w:rsidR="00F17E25" w:rsidRPr="00C43E41" w:rsidRDefault="00F17E25" w:rsidP="00F8500B">
      <w:pPr>
        <w:numPr>
          <w:ilvl w:val="0"/>
          <w:numId w:val="16"/>
        </w:numPr>
        <w:tabs>
          <w:tab w:val="left" w:pos="990"/>
        </w:tabs>
        <w:spacing w:line="276" w:lineRule="auto"/>
        <w:rPr>
          <w:sz w:val="28"/>
          <w:szCs w:val="28"/>
        </w:rPr>
      </w:pPr>
      <w:r w:rsidRPr="00C43E41">
        <w:rPr>
          <w:sz w:val="28"/>
          <w:szCs w:val="28"/>
        </w:rPr>
        <w:t>АННОТАЦИЯ</w:t>
      </w:r>
    </w:p>
    <w:p w14:paraId="48AAA973" w14:textId="77777777" w:rsidR="00F17E25" w:rsidRPr="00C43E41" w:rsidRDefault="00F17E25" w:rsidP="00F8500B">
      <w:pPr>
        <w:tabs>
          <w:tab w:val="left" w:pos="990"/>
        </w:tabs>
        <w:spacing w:line="276" w:lineRule="auto"/>
        <w:rPr>
          <w:sz w:val="28"/>
          <w:szCs w:val="28"/>
        </w:rPr>
      </w:pPr>
    </w:p>
    <w:p w14:paraId="56338182" w14:textId="77777777" w:rsidR="00F17E25" w:rsidRPr="00C43E41" w:rsidRDefault="00F17E25" w:rsidP="00F8500B">
      <w:pPr>
        <w:numPr>
          <w:ilvl w:val="0"/>
          <w:numId w:val="16"/>
        </w:numPr>
        <w:tabs>
          <w:tab w:val="left" w:pos="990"/>
        </w:tabs>
        <w:spacing w:line="276" w:lineRule="auto"/>
        <w:rPr>
          <w:sz w:val="28"/>
          <w:szCs w:val="28"/>
        </w:rPr>
      </w:pPr>
      <w:r w:rsidRPr="00C43E41">
        <w:rPr>
          <w:sz w:val="28"/>
          <w:szCs w:val="28"/>
        </w:rPr>
        <w:t>ОСНОВНЫЕ ПОНЯТИЯ</w:t>
      </w:r>
    </w:p>
    <w:p w14:paraId="10FC452D" w14:textId="77777777" w:rsidR="00F17E25" w:rsidRPr="00C43E41" w:rsidRDefault="00F17E25" w:rsidP="00F8500B">
      <w:pPr>
        <w:pStyle w:val="af7"/>
        <w:spacing w:line="276" w:lineRule="auto"/>
        <w:rPr>
          <w:sz w:val="28"/>
          <w:szCs w:val="28"/>
        </w:rPr>
      </w:pPr>
    </w:p>
    <w:p w14:paraId="38F686DF" w14:textId="77777777" w:rsidR="00F17E25" w:rsidRPr="00C43E41" w:rsidRDefault="00F17E25" w:rsidP="00F8500B">
      <w:pPr>
        <w:numPr>
          <w:ilvl w:val="0"/>
          <w:numId w:val="16"/>
        </w:numPr>
        <w:tabs>
          <w:tab w:val="left" w:pos="990"/>
        </w:tabs>
        <w:spacing w:line="276" w:lineRule="auto"/>
        <w:rPr>
          <w:sz w:val="28"/>
          <w:szCs w:val="28"/>
        </w:rPr>
      </w:pPr>
      <w:r w:rsidRPr="00C43E41">
        <w:rPr>
          <w:sz w:val="28"/>
          <w:szCs w:val="28"/>
        </w:rPr>
        <w:t>АНАЛИЗ БЛИЖАЙШИХ АНАЛОГОВ</w:t>
      </w:r>
    </w:p>
    <w:p w14:paraId="64A0E357" w14:textId="77777777" w:rsidR="00F17E25" w:rsidRPr="00C43E41" w:rsidRDefault="00F17E25" w:rsidP="00F8500B">
      <w:pPr>
        <w:pStyle w:val="af7"/>
        <w:spacing w:line="276" w:lineRule="auto"/>
        <w:rPr>
          <w:sz w:val="28"/>
          <w:szCs w:val="28"/>
        </w:rPr>
      </w:pPr>
    </w:p>
    <w:p w14:paraId="0B3E61A4" w14:textId="77777777" w:rsidR="00F17E25" w:rsidRPr="00C43E41" w:rsidRDefault="00B14719" w:rsidP="00F8500B">
      <w:pPr>
        <w:numPr>
          <w:ilvl w:val="0"/>
          <w:numId w:val="16"/>
        </w:numPr>
        <w:tabs>
          <w:tab w:val="left" w:pos="990"/>
        </w:tabs>
        <w:spacing w:line="276" w:lineRule="auto"/>
        <w:rPr>
          <w:sz w:val="28"/>
          <w:szCs w:val="28"/>
        </w:rPr>
      </w:pPr>
      <w:r w:rsidRPr="00C43E41">
        <w:rPr>
          <w:sz w:val="28"/>
          <w:szCs w:val="28"/>
        </w:rPr>
        <w:t>АКТУАЛЬНОСТЬ И СУЩНОСТЬ ПРОЕКТА</w:t>
      </w:r>
    </w:p>
    <w:p w14:paraId="73348CAB" w14:textId="77777777" w:rsidR="00B14719" w:rsidRPr="00C43E41" w:rsidRDefault="00B14719" w:rsidP="00F8500B">
      <w:pPr>
        <w:pStyle w:val="af7"/>
        <w:spacing w:line="276" w:lineRule="auto"/>
        <w:rPr>
          <w:sz w:val="28"/>
          <w:szCs w:val="28"/>
        </w:rPr>
      </w:pPr>
    </w:p>
    <w:p w14:paraId="42056FE3" w14:textId="77777777" w:rsidR="00B14719" w:rsidRPr="00C43E41" w:rsidRDefault="00B14719" w:rsidP="00F8500B">
      <w:pPr>
        <w:numPr>
          <w:ilvl w:val="0"/>
          <w:numId w:val="16"/>
        </w:numPr>
        <w:tabs>
          <w:tab w:val="left" w:pos="990"/>
        </w:tabs>
        <w:spacing w:line="276" w:lineRule="auto"/>
        <w:rPr>
          <w:sz w:val="28"/>
          <w:szCs w:val="28"/>
        </w:rPr>
      </w:pPr>
      <w:r w:rsidRPr="00C43E41">
        <w:rPr>
          <w:sz w:val="28"/>
          <w:szCs w:val="28"/>
        </w:rPr>
        <w:t>ЮРИДИЧЕСКИЕ ОСНОВАНИЯ</w:t>
      </w:r>
    </w:p>
    <w:p w14:paraId="65A2235D" w14:textId="77777777" w:rsidR="00B14719" w:rsidRPr="00C43E41" w:rsidRDefault="00B14719" w:rsidP="00F8500B">
      <w:pPr>
        <w:pStyle w:val="af7"/>
        <w:spacing w:line="276" w:lineRule="auto"/>
        <w:rPr>
          <w:sz w:val="28"/>
          <w:szCs w:val="28"/>
        </w:rPr>
      </w:pPr>
    </w:p>
    <w:p w14:paraId="1833A711" w14:textId="77777777" w:rsidR="00B14719" w:rsidRPr="00C43E41" w:rsidRDefault="00B14719" w:rsidP="00F8500B">
      <w:pPr>
        <w:numPr>
          <w:ilvl w:val="0"/>
          <w:numId w:val="16"/>
        </w:numPr>
        <w:tabs>
          <w:tab w:val="left" w:pos="990"/>
        </w:tabs>
        <w:spacing w:line="276" w:lineRule="auto"/>
        <w:rPr>
          <w:sz w:val="28"/>
          <w:szCs w:val="28"/>
        </w:rPr>
      </w:pPr>
      <w:r w:rsidRPr="00C43E41">
        <w:rPr>
          <w:sz w:val="28"/>
          <w:szCs w:val="28"/>
        </w:rPr>
        <w:t>ИСТОЧНИКИ ИСПОЛЬЗОВАННОЙ ЛИТЕРАТУРЫ</w:t>
      </w:r>
    </w:p>
    <w:p w14:paraId="109CE975" w14:textId="77777777" w:rsidR="00B14719" w:rsidRPr="00C43E41" w:rsidRDefault="00B14719" w:rsidP="00F8500B">
      <w:pPr>
        <w:pStyle w:val="af7"/>
        <w:spacing w:line="276" w:lineRule="auto"/>
        <w:rPr>
          <w:sz w:val="28"/>
          <w:szCs w:val="28"/>
        </w:rPr>
      </w:pPr>
    </w:p>
    <w:p w14:paraId="6EB4DC68" w14:textId="77777777" w:rsidR="00B14719" w:rsidRPr="00C43E41" w:rsidRDefault="00B14719" w:rsidP="00F8500B">
      <w:pPr>
        <w:numPr>
          <w:ilvl w:val="0"/>
          <w:numId w:val="16"/>
        </w:numPr>
        <w:tabs>
          <w:tab w:val="left" w:pos="990"/>
        </w:tabs>
        <w:spacing w:line="276" w:lineRule="auto"/>
        <w:rPr>
          <w:sz w:val="28"/>
          <w:szCs w:val="28"/>
        </w:rPr>
      </w:pPr>
      <w:r w:rsidRPr="00C43E41">
        <w:rPr>
          <w:sz w:val="28"/>
          <w:szCs w:val="28"/>
        </w:rPr>
        <w:t xml:space="preserve"> ИНФОРМАЦИЯ ОБ ЭКСПЕРТЕ</w:t>
      </w:r>
    </w:p>
    <w:p w14:paraId="2B7876BF" w14:textId="77777777" w:rsidR="00B14719" w:rsidRPr="00C43E41" w:rsidRDefault="00B14719" w:rsidP="00B14719">
      <w:pPr>
        <w:tabs>
          <w:tab w:val="left" w:pos="990"/>
        </w:tabs>
        <w:rPr>
          <w:b/>
          <w:bCs/>
          <w:sz w:val="28"/>
          <w:szCs w:val="28"/>
        </w:rPr>
      </w:pPr>
    </w:p>
    <w:p w14:paraId="477045B1" w14:textId="77777777" w:rsidR="00B14719" w:rsidRPr="00C43E41" w:rsidRDefault="00B14719" w:rsidP="00B14719">
      <w:pPr>
        <w:tabs>
          <w:tab w:val="left" w:pos="990"/>
        </w:tabs>
        <w:rPr>
          <w:b/>
          <w:bCs/>
          <w:sz w:val="28"/>
          <w:szCs w:val="28"/>
        </w:rPr>
      </w:pPr>
    </w:p>
    <w:p w14:paraId="392E7C01" w14:textId="77777777" w:rsidR="00B14719" w:rsidRPr="00C43E41" w:rsidRDefault="00B14719" w:rsidP="00B14719">
      <w:pPr>
        <w:tabs>
          <w:tab w:val="left" w:pos="990"/>
        </w:tabs>
        <w:rPr>
          <w:b/>
          <w:bCs/>
          <w:sz w:val="28"/>
          <w:szCs w:val="28"/>
        </w:rPr>
      </w:pPr>
    </w:p>
    <w:p w14:paraId="475810FF" w14:textId="77777777" w:rsidR="00F17E25" w:rsidRPr="00C43E41" w:rsidRDefault="00F17E25" w:rsidP="00F17E25">
      <w:pPr>
        <w:tabs>
          <w:tab w:val="left" w:pos="990"/>
        </w:tabs>
        <w:rPr>
          <w:b/>
          <w:bCs/>
          <w:sz w:val="28"/>
          <w:szCs w:val="28"/>
        </w:rPr>
      </w:pPr>
    </w:p>
    <w:p w14:paraId="1890F04A" w14:textId="77777777" w:rsidR="00F17E25" w:rsidRPr="00C43E41" w:rsidRDefault="00F17E25" w:rsidP="00F17E25">
      <w:pPr>
        <w:tabs>
          <w:tab w:val="left" w:pos="990"/>
        </w:tabs>
        <w:rPr>
          <w:b/>
          <w:bCs/>
          <w:sz w:val="28"/>
          <w:szCs w:val="28"/>
        </w:rPr>
      </w:pPr>
    </w:p>
    <w:p w14:paraId="0B5EFEB5" w14:textId="77777777" w:rsidR="00F17E25" w:rsidRPr="00C43E41" w:rsidRDefault="00F17E25" w:rsidP="00F17E25">
      <w:pPr>
        <w:tabs>
          <w:tab w:val="left" w:pos="990"/>
        </w:tabs>
        <w:rPr>
          <w:b/>
          <w:bCs/>
          <w:sz w:val="28"/>
          <w:szCs w:val="28"/>
        </w:rPr>
      </w:pPr>
    </w:p>
    <w:p w14:paraId="565E2597" w14:textId="77777777" w:rsidR="000A20B1" w:rsidRPr="00C43E41" w:rsidRDefault="000A20B1" w:rsidP="004360F8">
      <w:pPr>
        <w:rPr>
          <w:rFonts w:ascii="Calibri" w:eastAsia="Malgun Gothic" w:hAnsi="Calibri" w:cs="Times New Roman"/>
          <w:sz w:val="20"/>
          <w:szCs w:val="20"/>
          <w:lang w:eastAsia="ko-KR"/>
        </w:rPr>
      </w:pPr>
    </w:p>
    <w:p w14:paraId="74D508C4" w14:textId="77777777" w:rsidR="000A20B1" w:rsidRPr="00C43E41" w:rsidRDefault="000A20B1" w:rsidP="004360F8">
      <w:pPr>
        <w:rPr>
          <w:rFonts w:ascii="Calibri" w:eastAsia="Malgun Gothic" w:hAnsi="Calibri" w:cs="Times New Roman"/>
          <w:sz w:val="20"/>
          <w:szCs w:val="20"/>
          <w:lang w:eastAsia="ko-KR"/>
        </w:rPr>
      </w:pPr>
    </w:p>
    <w:p w14:paraId="2BBE2B29" w14:textId="77777777" w:rsidR="000A20B1" w:rsidRPr="00C43E41" w:rsidRDefault="000A20B1" w:rsidP="004360F8">
      <w:pPr>
        <w:rPr>
          <w:rFonts w:ascii="Calibri" w:eastAsia="Malgun Gothic" w:hAnsi="Calibri" w:cs="Times New Roman"/>
          <w:sz w:val="20"/>
          <w:szCs w:val="20"/>
          <w:lang w:eastAsia="ko-KR"/>
        </w:rPr>
      </w:pPr>
    </w:p>
    <w:p w14:paraId="398A835C" w14:textId="701CC1FF" w:rsidR="000A20B1" w:rsidRPr="00C43E41" w:rsidRDefault="003311DA" w:rsidP="004360F8">
      <w:pPr>
        <w:rPr>
          <w:rFonts w:ascii="Calibri" w:eastAsia="Malgun Gothic" w:hAnsi="Calibri" w:cs="Times New Roman"/>
          <w:sz w:val="20"/>
          <w:szCs w:val="20"/>
          <w:lang w:eastAsia="ko-KR"/>
        </w:rPr>
      </w:pPr>
      <w:r w:rsidRPr="00C43E41">
        <w:rPr>
          <w:rFonts w:ascii="Calibri" w:eastAsia="Malgun Gothic" w:hAnsi="Calibri" w:cs="Times New Roman"/>
          <w:sz w:val="20"/>
          <w:szCs w:val="20"/>
          <w:lang w:eastAsia="ko-KR"/>
        </w:rPr>
        <w:br w:type="page"/>
      </w:r>
    </w:p>
    <w:p w14:paraId="11DE347F" w14:textId="77777777" w:rsidR="00B14719" w:rsidRPr="00C43E41" w:rsidRDefault="00B14719" w:rsidP="00B14719">
      <w:pPr>
        <w:pStyle w:val="16"/>
        <w:jc w:val="center"/>
        <w:rPr>
          <w:rFonts w:eastAsia="Arial Unicode MS" w:cs="Arial Unicode MS"/>
          <w:b/>
          <w:bCs/>
          <w:sz w:val="28"/>
          <w:szCs w:val="28"/>
        </w:rPr>
      </w:pPr>
      <w:r w:rsidRPr="00C43E41">
        <w:rPr>
          <w:rFonts w:eastAsia="Arial Unicode MS" w:cs="Arial Unicode MS"/>
          <w:b/>
          <w:bCs/>
          <w:sz w:val="28"/>
          <w:szCs w:val="28"/>
        </w:rPr>
        <w:lastRenderedPageBreak/>
        <w:t>ПРАВОУСТАНАВЛИВАЮЩАЯ ИНФОРМАЦИЯ</w:t>
      </w:r>
    </w:p>
    <w:tbl>
      <w:tblPr>
        <w:tblW w:w="9287"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2987"/>
        <w:gridCol w:w="6300"/>
      </w:tblGrid>
      <w:tr w:rsidR="00C036DC" w:rsidRPr="00C43E41" w14:paraId="784D974B" w14:textId="77777777" w:rsidTr="006F1C14">
        <w:trPr>
          <w:trHeight w:val="764"/>
        </w:trPr>
        <w:tc>
          <w:tcPr>
            <w:tcW w:w="2987" w:type="dxa"/>
            <w:tcBorders>
              <w:top w:val="single" w:sz="4" w:space="0" w:color="808080"/>
              <w:left w:val="nil"/>
              <w:bottom w:val="single" w:sz="4" w:space="0" w:color="808080"/>
              <w:right w:val="nil"/>
            </w:tcBorders>
            <w:shd w:val="clear" w:color="auto" w:fill="D9D9D9"/>
            <w:tcMar>
              <w:top w:w="80" w:type="dxa"/>
              <w:left w:w="80" w:type="dxa"/>
              <w:bottom w:w="80" w:type="dxa"/>
              <w:right w:w="80" w:type="dxa"/>
            </w:tcMar>
          </w:tcPr>
          <w:p w14:paraId="149097F9" w14:textId="77777777" w:rsidR="00C036DC" w:rsidRPr="00C43E41" w:rsidRDefault="00C036DC" w:rsidP="006F1C14">
            <w:pPr>
              <w:pStyle w:val="Default"/>
              <w:pBdr>
                <w:top w:val="nil"/>
                <w:left w:val="nil"/>
                <w:bottom w:val="nil"/>
                <w:right w:val="nil"/>
                <w:between w:val="nil"/>
                <w:bar w:val="nil"/>
              </w:pBdr>
              <w:rPr>
                <w:rFonts w:eastAsia="Arial Unicode MS"/>
                <w:sz w:val="28"/>
                <w:szCs w:val="28"/>
                <w:bdr w:val="nil"/>
                <w:lang w:val="ru-RU"/>
              </w:rPr>
            </w:pPr>
            <w:bookmarkStart w:id="1" w:name="_Hlk54279908"/>
            <w:r w:rsidRPr="00C43E41">
              <w:rPr>
                <w:rFonts w:eastAsia="Arial Unicode MS"/>
                <w:color w:val="00000A"/>
                <w:sz w:val="28"/>
                <w:szCs w:val="28"/>
                <w:u w:color="00000A"/>
                <w:bdr w:val="nil"/>
                <w:lang w:val="ru-RU"/>
              </w:rPr>
              <w:t xml:space="preserve">Вид объекта </w:t>
            </w:r>
          </w:p>
        </w:tc>
        <w:tc>
          <w:tcPr>
            <w:tcW w:w="6300" w:type="dxa"/>
            <w:tcBorders>
              <w:top w:val="single" w:sz="4" w:space="0" w:color="808080"/>
              <w:left w:val="nil"/>
              <w:bottom w:val="single" w:sz="4" w:space="0" w:color="808080"/>
              <w:right w:val="nil"/>
            </w:tcBorders>
            <w:shd w:val="clear" w:color="auto" w:fill="FFFFFF"/>
            <w:tcMar>
              <w:top w:w="80" w:type="dxa"/>
              <w:left w:w="80" w:type="dxa"/>
              <w:bottom w:w="80" w:type="dxa"/>
              <w:right w:w="80" w:type="dxa"/>
            </w:tcMar>
          </w:tcPr>
          <w:p w14:paraId="0A22E8E7" w14:textId="77777777" w:rsidR="00C036DC" w:rsidRPr="00C43E41" w:rsidRDefault="00C036DC" w:rsidP="006F1C14">
            <w:pPr>
              <w:pStyle w:val="Default"/>
              <w:pBdr>
                <w:top w:val="nil"/>
                <w:left w:val="nil"/>
                <w:bottom w:val="nil"/>
                <w:right w:val="nil"/>
                <w:between w:val="nil"/>
                <w:bar w:val="nil"/>
              </w:pBdr>
              <w:spacing w:line="276" w:lineRule="auto"/>
              <w:rPr>
                <w:rFonts w:eastAsia="Arial Unicode MS"/>
                <w:sz w:val="28"/>
                <w:szCs w:val="28"/>
                <w:bdr w:val="nil"/>
                <w:lang w:val="ru-RU"/>
              </w:rPr>
            </w:pPr>
            <w:r w:rsidRPr="00C43E41">
              <w:rPr>
                <w:rFonts w:eastAsia="Arial Unicode MS"/>
                <w:color w:val="00000A"/>
                <w:sz w:val="28"/>
                <w:szCs w:val="28"/>
                <w:u w:color="00000A"/>
                <w:bdr w:val="nil"/>
                <w:lang w:val="ru-RU"/>
              </w:rPr>
              <w:t>Произведение науки</w:t>
            </w:r>
          </w:p>
        </w:tc>
      </w:tr>
      <w:tr w:rsidR="00C036DC" w:rsidRPr="00634368" w14:paraId="1D741CA4" w14:textId="77777777" w:rsidTr="006F1C14">
        <w:trPr>
          <w:trHeight w:val="1350"/>
        </w:trPr>
        <w:tc>
          <w:tcPr>
            <w:tcW w:w="2987" w:type="dxa"/>
            <w:tcBorders>
              <w:top w:val="single" w:sz="4" w:space="0" w:color="808080"/>
              <w:left w:val="nil"/>
              <w:bottom w:val="single" w:sz="4" w:space="0" w:color="808080"/>
              <w:right w:val="nil"/>
            </w:tcBorders>
            <w:shd w:val="clear" w:color="auto" w:fill="D9D9D9"/>
            <w:tcMar>
              <w:top w:w="80" w:type="dxa"/>
              <w:left w:w="80" w:type="dxa"/>
              <w:bottom w:w="80" w:type="dxa"/>
              <w:right w:w="80" w:type="dxa"/>
            </w:tcMar>
          </w:tcPr>
          <w:p w14:paraId="53B20CFC" w14:textId="77777777" w:rsidR="00C036DC" w:rsidRPr="00C43E41" w:rsidRDefault="00C036DC" w:rsidP="006F1C14">
            <w:pPr>
              <w:pStyle w:val="Default"/>
              <w:pBdr>
                <w:top w:val="nil"/>
                <w:left w:val="nil"/>
                <w:bottom w:val="nil"/>
                <w:right w:val="nil"/>
                <w:between w:val="nil"/>
                <w:bar w:val="nil"/>
              </w:pBdr>
              <w:rPr>
                <w:rFonts w:eastAsia="Arial Unicode MS"/>
                <w:sz w:val="28"/>
                <w:szCs w:val="28"/>
                <w:bdr w:val="nil"/>
                <w:lang w:val="ru-RU"/>
              </w:rPr>
            </w:pPr>
            <w:r w:rsidRPr="00C43E41">
              <w:rPr>
                <w:rFonts w:eastAsia="Arial Unicode MS"/>
                <w:color w:val="00000A"/>
                <w:sz w:val="28"/>
                <w:szCs w:val="28"/>
                <w:u w:color="00000A"/>
                <w:bdr w:val="nil"/>
                <w:lang w:val="ru-RU"/>
              </w:rPr>
              <w:t xml:space="preserve">Название: </w:t>
            </w:r>
          </w:p>
        </w:tc>
        <w:tc>
          <w:tcPr>
            <w:tcW w:w="6300" w:type="dxa"/>
            <w:tcBorders>
              <w:top w:val="single" w:sz="4" w:space="0" w:color="808080"/>
              <w:left w:val="nil"/>
              <w:bottom w:val="single" w:sz="4" w:space="0" w:color="808080"/>
              <w:right w:val="nil"/>
            </w:tcBorders>
            <w:shd w:val="clear" w:color="auto" w:fill="FFFFFF"/>
            <w:tcMar>
              <w:top w:w="80" w:type="dxa"/>
              <w:left w:w="80" w:type="dxa"/>
              <w:bottom w:w="80" w:type="dxa"/>
              <w:right w:w="80" w:type="dxa"/>
            </w:tcMar>
          </w:tcPr>
          <w:p w14:paraId="2BB48479" w14:textId="20BC9A8C" w:rsidR="00422659" w:rsidRPr="00C43E41" w:rsidRDefault="00961B52" w:rsidP="00422659">
            <w:pPr>
              <w:pBdr>
                <w:top w:val="nil"/>
                <w:left w:val="nil"/>
                <w:bottom w:val="nil"/>
                <w:right w:val="nil"/>
                <w:between w:val="nil"/>
                <w:bar w:val="nil"/>
              </w:pBdr>
              <w:spacing w:line="276" w:lineRule="auto"/>
              <w:rPr>
                <w:rFonts w:cs="Times New Roman"/>
                <w:b/>
                <w:bCs/>
                <w:sz w:val="28"/>
                <w:szCs w:val="28"/>
                <w:bdr w:val="nil"/>
              </w:rPr>
            </w:pPr>
            <w:r>
              <w:rPr>
                <w:rFonts w:cs="Times New Roman"/>
                <w:b/>
                <w:bCs/>
                <w:sz w:val="28"/>
                <w:szCs w:val="28"/>
                <w:bdr w:val="nil"/>
              </w:rPr>
              <w:t>Устройства альтернативной мобильности на основе модульной системы из блока контейнеров</w:t>
            </w:r>
            <w:r w:rsidR="00422659" w:rsidRPr="00C43E41">
              <w:rPr>
                <w:rFonts w:cs="Times New Roman"/>
                <w:b/>
                <w:bCs/>
                <w:sz w:val="28"/>
                <w:szCs w:val="28"/>
                <w:bdr w:val="nil"/>
              </w:rPr>
              <w:t xml:space="preserve"> </w:t>
            </w:r>
          </w:p>
          <w:p w14:paraId="70A8F962" w14:textId="07566447" w:rsidR="00C036DC" w:rsidRPr="00F2536C" w:rsidRDefault="00422659" w:rsidP="00422659">
            <w:pPr>
              <w:pBdr>
                <w:top w:val="nil"/>
                <w:left w:val="nil"/>
                <w:bottom w:val="nil"/>
                <w:right w:val="nil"/>
                <w:between w:val="nil"/>
                <w:bar w:val="nil"/>
              </w:pBdr>
              <w:spacing w:line="276" w:lineRule="auto"/>
              <w:rPr>
                <w:rFonts w:cs="Times New Roman"/>
                <w:sz w:val="28"/>
                <w:szCs w:val="28"/>
                <w:bdr w:val="nil"/>
                <w:lang w:val="en-US"/>
              </w:rPr>
            </w:pPr>
            <w:r w:rsidRPr="00F2536C">
              <w:rPr>
                <w:rFonts w:cs="Times New Roman"/>
                <w:b/>
                <w:bCs/>
                <w:sz w:val="28"/>
                <w:szCs w:val="28"/>
                <w:bdr w:val="nil"/>
                <w:lang w:val="en-US"/>
              </w:rPr>
              <w:t>(</w:t>
            </w:r>
            <w:r w:rsidR="00BA315F" w:rsidRPr="00BA315F">
              <w:rPr>
                <w:rFonts w:cs="Times New Roman"/>
                <w:b/>
                <w:bCs/>
                <w:sz w:val="28"/>
                <w:szCs w:val="28"/>
                <w:bdr w:val="nil"/>
                <w:lang w:val="en-US"/>
              </w:rPr>
              <w:t>Alternative mobility installations based on a modular system from containers blocks</w:t>
            </w:r>
            <w:r w:rsidRPr="00F2536C">
              <w:rPr>
                <w:rFonts w:cs="Times New Roman"/>
                <w:b/>
                <w:bCs/>
                <w:sz w:val="28"/>
                <w:szCs w:val="28"/>
                <w:bdr w:val="nil"/>
                <w:lang w:val="en-US"/>
              </w:rPr>
              <w:t>)</w:t>
            </w:r>
          </w:p>
        </w:tc>
      </w:tr>
      <w:tr w:rsidR="00C036DC" w:rsidRPr="00C43E41" w14:paraId="015283F2" w14:textId="77777777" w:rsidTr="006F1C14">
        <w:trPr>
          <w:trHeight w:val="1939"/>
        </w:trPr>
        <w:tc>
          <w:tcPr>
            <w:tcW w:w="2987" w:type="dxa"/>
            <w:tcBorders>
              <w:top w:val="single" w:sz="4" w:space="0" w:color="808080"/>
              <w:left w:val="nil"/>
              <w:bottom w:val="single" w:sz="4" w:space="0" w:color="808080"/>
              <w:right w:val="nil"/>
            </w:tcBorders>
            <w:shd w:val="clear" w:color="auto" w:fill="D9D9D9"/>
            <w:tcMar>
              <w:top w:w="80" w:type="dxa"/>
              <w:left w:w="80" w:type="dxa"/>
              <w:bottom w:w="80" w:type="dxa"/>
              <w:right w:w="80" w:type="dxa"/>
            </w:tcMar>
          </w:tcPr>
          <w:p w14:paraId="0A7B72C2" w14:textId="77777777" w:rsidR="00C036DC" w:rsidRPr="00C43E41" w:rsidRDefault="00C036DC" w:rsidP="006F1C14">
            <w:pPr>
              <w:pStyle w:val="Default"/>
              <w:pBdr>
                <w:top w:val="nil"/>
                <w:left w:val="nil"/>
                <w:bottom w:val="nil"/>
                <w:right w:val="nil"/>
                <w:between w:val="nil"/>
                <w:bar w:val="nil"/>
              </w:pBdr>
              <w:rPr>
                <w:rFonts w:eastAsia="Arial Unicode MS"/>
                <w:sz w:val="28"/>
                <w:szCs w:val="28"/>
                <w:bdr w:val="nil"/>
                <w:lang w:val="ru-RU"/>
              </w:rPr>
            </w:pPr>
            <w:r w:rsidRPr="00C43E41">
              <w:rPr>
                <w:rFonts w:eastAsia="Arial Unicode MS"/>
                <w:color w:val="00000A"/>
                <w:sz w:val="28"/>
                <w:szCs w:val="28"/>
                <w:u w:color="00000A"/>
                <w:bdr w:val="nil"/>
                <w:lang w:val="ru-RU"/>
              </w:rPr>
              <w:t xml:space="preserve">Автор (ы): </w:t>
            </w:r>
          </w:p>
        </w:tc>
        <w:tc>
          <w:tcPr>
            <w:tcW w:w="6300" w:type="dxa"/>
            <w:tcBorders>
              <w:top w:val="single" w:sz="4" w:space="0" w:color="808080"/>
              <w:left w:val="nil"/>
              <w:bottom w:val="single" w:sz="4" w:space="0" w:color="808080"/>
              <w:right w:val="nil"/>
            </w:tcBorders>
            <w:shd w:val="clear" w:color="auto" w:fill="FFFFFF"/>
            <w:tcMar>
              <w:top w:w="80" w:type="dxa"/>
              <w:left w:w="80" w:type="dxa"/>
              <w:bottom w:w="80" w:type="dxa"/>
              <w:right w:w="80" w:type="dxa"/>
            </w:tcMar>
          </w:tcPr>
          <w:p w14:paraId="10189374" w14:textId="77777777" w:rsidR="00580A23" w:rsidRDefault="00580A23" w:rsidP="006F1C14">
            <w:pPr>
              <w:pBdr>
                <w:top w:val="nil"/>
                <w:left w:val="nil"/>
                <w:bottom w:val="nil"/>
                <w:right w:val="nil"/>
                <w:between w:val="nil"/>
                <w:bar w:val="nil"/>
              </w:pBdr>
              <w:spacing w:line="276" w:lineRule="auto"/>
              <w:rPr>
                <w:rFonts w:cs="Times New Roman"/>
                <w:b/>
                <w:bCs/>
                <w:sz w:val="28"/>
                <w:szCs w:val="28"/>
                <w:bdr w:val="nil"/>
              </w:rPr>
            </w:pPr>
            <w:r w:rsidRPr="00580A23">
              <w:rPr>
                <w:rFonts w:cs="Times New Roman"/>
                <w:b/>
                <w:bCs/>
                <w:sz w:val="28"/>
                <w:szCs w:val="28"/>
                <w:bdr w:val="nil"/>
              </w:rPr>
              <w:t xml:space="preserve">Кан Вячеслав Львович </w:t>
            </w:r>
          </w:p>
          <w:p w14:paraId="190B914E" w14:textId="17204E0F" w:rsidR="00C036DC" w:rsidRPr="00C43E41" w:rsidRDefault="00C036DC" w:rsidP="006F1C14">
            <w:pPr>
              <w:pBdr>
                <w:top w:val="nil"/>
                <w:left w:val="nil"/>
                <w:bottom w:val="nil"/>
                <w:right w:val="nil"/>
                <w:between w:val="nil"/>
                <w:bar w:val="nil"/>
              </w:pBdr>
              <w:spacing w:line="276" w:lineRule="auto"/>
              <w:rPr>
                <w:rFonts w:cs="Times New Roman"/>
                <w:b/>
                <w:bCs/>
                <w:sz w:val="28"/>
                <w:szCs w:val="28"/>
                <w:bdr w:val="nil"/>
              </w:rPr>
            </w:pPr>
            <w:r w:rsidRPr="00B201B4">
              <w:rPr>
                <w:rFonts w:cs="Times New Roman"/>
                <w:b/>
                <w:bCs/>
                <w:sz w:val="28"/>
                <w:szCs w:val="28"/>
                <w:bdr w:val="nil"/>
              </w:rPr>
              <w:t>(</w:t>
            </w:r>
            <w:r w:rsidR="00580A23">
              <w:rPr>
                <w:rFonts w:cs="Times New Roman"/>
                <w:b/>
                <w:bCs/>
                <w:sz w:val="28"/>
                <w:szCs w:val="28"/>
                <w:bdr w:val="nil"/>
                <w:lang w:val="en-US"/>
              </w:rPr>
              <w:t>Vyacheslav</w:t>
            </w:r>
            <w:r w:rsidR="00422659" w:rsidRPr="00B201B4">
              <w:rPr>
                <w:rFonts w:cs="Times New Roman"/>
                <w:b/>
                <w:bCs/>
                <w:sz w:val="28"/>
                <w:szCs w:val="28"/>
                <w:bdr w:val="nil"/>
              </w:rPr>
              <w:t xml:space="preserve"> </w:t>
            </w:r>
            <w:r w:rsidR="00580A23">
              <w:rPr>
                <w:rFonts w:cs="Times New Roman"/>
                <w:b/>
                <w:bCs/>
                <w:sz w:val="28"/>
                <w:szCs w:val="28"/>
                <w:bdr w:val="nil"/>
                <w:lang w:val="en-US"/>
              </w:rPr>
              <w:t>Kan</w:t>
            </w:r>
            <w:r w:rsidRPr="00B201B4">
              <w:rPr>
                <w:rFonts w:cs="Times New Roman"/>
                <w:b/>
                <w:bCs/>
                <w:sz w:val="28"/>
                <w:szCs w:val="28"/>
                <w:bdr w:val="nil"/>
              </w:rPr>
              <w:t>)</w:t>
            </w:r>
            <w:r w:rsidRPr="00C43E41">
              <w:rPr>
                <w:rFonts w:cs="Times New Roman"/>
                <w:b/>
                <w:bCs/>
                <w:sz w:val="28"/>
                <w:szCs w:val="28"/>
                <w:bdr w:val="nil"/>
              </w:rPr>
              <w:t xml:space="preserve"> </w:t>
            </w:r>
          </w:p>
          <w:p w14:paraId="6BD22A0F" w14:textId="79E685C2" w:rsidR="00C036DC" w:rsidRPr="00580A23" w:rsidRDefault="00C036DC" w:rsidP="006F1C14">
            <w:pPr>
              <w:pBdr>
                <w:top w:val="nil"/>
                <w:left w:val="nil"/>
                <w:bottom w:val="nil"/>
                <w:right w:val="nil"/>
                <w:between w:val="nil"/>
                <w:bar w:val="nil"/>
              </w:pBdr>
              <w:spacing w:line="276" w:lineRule="auto"/>
              <w:rPr>
                <w:rFonts w:cs="Times New Roman"/>
                <w:sz w:val="28"/>
                <w:szCs w:val="28"/>
                <w:bdr w:val="nil"/>
              </w:rPr>
            </w:pPr>
            <w:r w:rsidRPr="00C43E41">
              <w:rPr>
                <w:rFonts w:cs="Times New Roman"/>
                <w:sz w:val="28"/>
                <w:szCs w:val="28"/>
                <w:bdr w:val="nil"/>
              </w:rPr>
              <w:t xml:space="preserve">Гражданство: </w:t>
            </w:r>
            <w:r w:rsidR="00580A23">
              <w:rPr>
                <w:rFonts w:cs="Times New Roman"/>
                <w:sz w:val="28"/>
                <w:szCs w:val="28"/>
                <w:bdr w:val="nil"/>
              </w:rPr>
              <w:t>Республика Узбекистан</w:t>
            </w:r>
          </w:p>
          <w:p w14:paraId="78A481A6" w14:textId="705F57C1" w:rsidR="00C036DC" w:rsidRPr="00C43E41" w:rsidRDefault="00C036DC" w:rsidP="006F1C14">
            <w:pPr>
              <w:pBdr>
                <w:top w:val="nil"/>
                <w:left w:val="nil"/>
                <w:bottom w:val="nil"/>
                <w:right w:val="nil"/>
                <w:between w:val="nil"/>
                <w:bar w:val="nil"/>
              </w:pBdr>
              <w:spacing w:line="276" w:lineRule="auto"/>
              <w:rPr>
                <w:rFonts w:cs="Times New Roman"/>
                <w:sz w:val="28"/>
                <w:szCs w:val="28"/>
                <w:bdr w:val="nil"/>
              </w:rPr>
            </w:pPr>
            <w:r w:rsidRPr="00C43E41">
              <w:rPr>
                <w:rFonts w:cs="Times New Roman"/>
                <w:sz w:val="28"/>
                <w:szCs w:val="28"/>
                <w:bdr w:val="nil"/>
              </w:rPr>
              <w:t xml:space="preserve">Тел.: </w:t>
            </w:r>
            <w:r w:rsidR="00580A23" w:rsidRPr="00580A23">
              <w:rPr>
                <w:rFonts w:cs="Times New Roman"/>
                <w:sz w:val="28"/>
                <w:szCs w:val="28"/>
                <w:bdr w:val="nil"/>
              </w:rPr>
              <w:t>+998901677910; +998998101313</w:t>
            </w:r>
          </w:p>
          <w:p w14:paraId="5A0EB56A" w14:textId="4CEFACE3" w:rsidR="00C036DC" w:rsidRPr="00C43E41" w:rsidRDefault="00C036DC" w:rsidP="006F1C14">
            <w:pPr>
              <w:pBdr>
                <w:top w:val="nil"/>
                <w:left w:val="nil"/>
                <w:bottom w:val="nil"/>
                <w:right w:val="nil"/>
                <w:between w:val="nil"/>
                <w:bar w:val="nil"/>
              </w:pBdr>
              <w:spacing w:line="276" w:lineRule="auto"/>
              <w:rPr>
                <w:rFonts w:cs="Times New Roman"/>
                <w:sz w:val="28"/>
                <w:szCs w:val="28"/>
                <w:bdr w:val="nil"/>
              </w:rPr>
            </w:pPr>
            <w:proofErr w:type="spellStart"/>
            <w:proofErr w:type="gramStart"/>
            <w:r w:rsidRPr="00C43E41">
              <w:rPr>
                <w:rFonts w:cs="Times New Roman"/>
                <w:sz w:val="28"/>
                <w:szCs w:val="28"/>
                <w:bdr w:val="nil"/>
              </w:rPr>
              <w:t>Эл.почта</w:t>
            </w:r>
            <w:proofErr w:type="spellEnd"/>
            <w:proofErr w:type="gramEnd"/>
            <w:r w:rsidRPr="00C43E41">
              <w:rPr>
                <w:rFonts w:cs="Times New Roman"/>
                <w:sz w:val="28"/>
                <w:szCs w:val="28"/>
                <w:bdr w:val="nil"/>
              </w:rPr>
              <w:t xml:space="preserve">: </w:t>
            </w:r>
            <w:r w:rsidR="00580A23" w:rsidRPr="00580A23">
              <w:rPr>
                <w:rFonts w:cs="Times New Roman"/>
                <w:sz w:val="28"/>
                <w:szCs w:val="28"/>
                <w:bdr w:val="nil"/>
              </w:rPr>
              <w:t>vyachekk@gmail.com</w:t>
            </w:r>
          </w:p>
        </w:tc>
      </w:tr>
      <w:tr w:rsidR="00C036DC" w:rsidRPr="00C43E41" w14:paraId="6699D3DC" w14:textId="77777777" w:rsidTr="001F12F4">
        <w:trPr>
          <w:trHeight w:val="1894"/>
        </w:trPr>
        <w:tc>
          <w:tcPr>
            <w:tcW w:w="2987" w:type="dxa"/>
            <w:tcBorders>
              <w:top w:val="single" w:sz="4" w:space="0" w:color="808080"/>
              <w:left w:val="nil"/>
              <w:bottom w:val="single" w:sz="4" w:space="0" w:color="808080"/>
              <w:right w:val="nil"/>
            </w:tcBorders>
            <w:shd w:val="clear" w:color="auto" w:fill="D9D9D9"/>
            <w:tcMar>
              <w:top w:w="80" w:type="dxa"/>
              <w:left w:w="80" w:type="dxa"/>
              <w:bottom w:w="80" w:type="dxa"/>
              <w:right w:w="80" w:type="dxa"/>
            </w:tcMar>
          </w:tcPr>
          <w:p w14:paraId="559C859F" w14:textId="77777777" w:rsidR="00C036DC" w:rsidRPr="00C43E41" w:rsidRDefault="00C036DC" w:rsidP="006F1C14">
            <w:pPr>
              <w:pStyle w:val="Default"/>
              <w:pBdr>
                <w:top w:val="nil"/>
                <w:left w:val="nil"/>
                <w:bottom w:val="nil"/>
                <w:right w:val="nil"/>
                <w:between w:val="nil"/>
                <w:bar w:val="nil"/>
              </w:pBdr>
              <w:rPr>
                <w:rFonts w:eastAsia="Arial Unicode MS"/>
                <w:sz w:val="28"/>
                <w:szCs w:val="28"/>
                <w:bdr w:val="nil"/>
                <w:lang w:val="ru-RU"/>
              </w:rPr>
            </w:pPr>
          </w:p>
          <w:p w14:paraId="70BF1321" w14:textId="77777777" w:rsidR="00C036DC" w:rsidRPr="00C43E41" w:rsidRDefault="00C036DC" w:rsidP="006F1C14">
            <w:pPr>
              <w:pStyle w:val="Default"/>
              <w:pBdr>
                <w:top w:val="nil"/>
                <w:left w:val="nil"/>
                <w:bottom w:val="nil"/>
                <w:right w:val="nil"/>
                <w:between w:val="nil"/>
                <w:bar w:val="nil"/>
              </w:pBdr>
              <w:rPr>
                <w:rFonts w:eastAsia="Arial Unicode MS"/>
                <w:sz w:val="28"/>
                <w:szCs w:val="28"/>
                <w:bdr w:val="nil"/>
                <w:lang w:val="ru-RU"/>
              </w:rPr>
            </w:pPr>
            <w:r w:rsidRPr="00C43E41">
              <w:rPr>
                <w:rFonts w:eastAsia="Arial Unicode MS"/>
                <w:sz w:val="28"/>
                <w:szCs w:val="28"/>
                <w:bdr w:val="nil"/>
                <w:lang w:val="ru-RU"/>
              </w:rPr>
              <w:t>Правообладатель:</w:t>
            </w:r>
          </w:p>
        </w:tc>
        <w:tc>
          <w:tcPr>
            <w:tcW w:w="6300" w:type="dxa"/>
            <w:tcBorders>
              <w:top w:val="single" w:sz="4" w:space="0" w:color="808080"/>
              <w:left w:val="nil"/>
              <w:bottom w:val="single" w:sz="4" w:space="0" w:color="808080"/>
              <w:right w:val="nil"/>
            </w:tcBorders>
            <w:shd w:val="clear" w:color="auto" w:fill="FFFFFF"/>
            <w:tcMar>
              <w:top w:w="80" w:type="dxa"/>
              <w:left w:w="80" w:type="dxa"/>
              <w:bottom w:w="80" w:type="dxa"/>
              <w:right w:w="80" w:type="dxa"/>
            </w:tcMar>
          </w:tcPr>
          <w:p w14:paraId="479AB4AB" w14:textId="77777777" w:rsidR="00580A23" w:rsidRDefault="00580A23" w:rsidP="00580A23">
            <w:pPr>
              <w:pBdr>
                <w:top w:val="nil"/>
                <w:left w:val="nil"/>
                <w:bottom w:val="nil"/>
                <w:right w:val="nil"/>
                <w:between w:val="nil"/>
                <w:bar w:val="nil"/>
              </w:pBdr>
              <w:spacing w:line="276" w:lineRule="auto"/>
              <w:rPr>
                <w:rFonts w:cs="Times New Roman"/>
                <w:b/>
                <w:bCs/>
                <w:sz w:val="28"/>
                <w:szCs w:val="28"/>
                <w:bdr w:val="nil"/>
              </w:rPr>
            </w:pPr>
            <w:r w:rsidRPr="00580A23">
              <w:rPr>
                <w:rFonts w:cs="Times New Roman"/>
                <w:b/>
                <w:bCs/>
                <w:sz w:val="28"/>
                <w:szCs w:val="28"/>
                <w:bdr w:val="nil"/>
              </w:rPr>
              <w:t xml:space="preserve">Кан Вячеслав Львович </w:t>
            </w:r>
          </w:p>
          <w:p w14:paraId="1511CEAD" w14:textId="77777777" w:rsidR="00580A23" w:rsidRPr="00C43E41" w:rsidRDefault="00580A23" w:rsidP="00580A23">
            <w:pPr>
              <w:pBdr>
                <w:top w:val="nil"/>
                <w:left w:val="nil"/>
                <w:bottom w:val="nil"/>
                <w:right w:val="nil"/>
                <w:between w:val="nil"/>
                <w:bar w:val="nil"/>
              </w:pBdr>
              <w:spacing w:line="276" w:lineRule="auto"/>
              <w:rPr>
                <w:rFonts w:cs="Times New Roman"/>
                <w:b/>
                <w:bCs/>
                <w:sz w:val="28"/>
                <w:szCs w:val="28"/>
                <w:bdr w:val="nil"/>
              </w:rPr>
            </w:pPr>
            <w:r w:rsidRPr="00B201B4">
              <w:rPr>
                <w:rFonts w:cs="Times New Roman"/>
                <w:b/>
                <w:bCs/>
                <w:sz w:val="28"/>
                <w:szCs w:val="28"/>
                <w:bdr w:val="nil"/>
              </w:rPr>
              <w:t>(</w:t>
            </w:r>
            <w:r>
              <w:rPr>
                <w:rFonts w:cs="Times New Roman"/>
                <w:b/>
                <w:bCs/>
                <w:sz w:val="28"/>
                <w:szCs w:val="28"/>
                <w:bdr w:val="nil"/>
                <w:lang w:val="en-US"/>
              </w:rPr>
              <w:t>Vyacheslav</w:t>
            </w:r>
            <w:r w:rsidRPr="00B201B4">
              <w:rPr>
                <w:rFonts w:cs="Times New Roman"/>
                <w:b/>
                <w:bCs/>
                <w:sz w:val="28"/>
                <w:szCs w:val="28"/>
                <w:bdr w:val="nil"/>
              </w:rPr>
              <w:t xml:space="preserve"> </w:t>
            </w:r>
            <w:r>
              <w:rPr>
                <w:rFonts w:cs="Times New Roman"/>
                <w:b/>
                <w:bCs/>
                <w:sz w:val="28"/>
                <w:szCs w:val="28"/>
                <w:bdr w:val="nil"/>
                <w:lang w:val="en-US"/>
              </w:rPr>
              <w:t>Kan</w:t>
            </w:r>
            <w:r w:rsidRPr="00B201B4">
              <w:rPr>
                <w:rFonts w:cs="Times New Roman"/>
                <w:b/>
                <w:bCs/>
                <w:sz w:val="28"/>
                <w:szCs w:val="28"/>
                <w:bdr w:val="nil"/>
              </w:rPr>
              <w:t>)</w:t>
            </w:r>
            <w:r w:rsidRPr="00C43E41">
              <w:rPr>
                <w:rFonts w:cs="Times New Roman"/>
                <w:b/>
                <w:bCs/>
                <w:sz w:val="28"/>
                <w:szCs w:val="28"/>
                <w:bdr w:val="nil"/>
              </w:rPr>
              <w:t xml:space="preserve"> </w:t>
            </w:r>
          </w:p>
          <w:p w14:paraId="6732926B" w14:textId="77777777" w:rsidR="00580A23" w:rsidRPr="00580A23" w:rsidRDefault="00580A23" w:rsidP="00580A23">
            <w:pPr>
              <w:pBdr>
                <w:top w:val="nil"/>
                <w:left w:val="nil"/>
                <w:bottom w:val="nil"/>
                <w:right w:val="nil"/>
                <w:between w:val="nil"/>
                <w:bar w:val="nil"/>
              </w:pBdr>
              <w:spacing w:line="276" w:lineRule="auto"/>
              <w:rPr>
                <w:rFonts w:cs="Times New Roman"/>
                <w:sz w:val="28"/>
                <w:szCs w:val="28"/>
                <w:bdr w:val="nil"/>
              </w:rPr>
            </w:pPr>
            <w:r w:rsidRPr="00C43E41">
              <w:rPr>
                <w:rFonts w:cs="Times New Roman"/>
                <w:sz w:val="28"/>
                <w:szCs w:val="28"/>
                <w:bdr w:val="nil"/>
              </w:rPr>
              <w:t xml:space="preserve">Гражданство: </w:t>
            </w:r>
            <w:r>
              <w:rPr>
                <w:rFonts w:cs="Times New Roman"/>
                <w:sz w:val="28"/>
                <w:szCs w:val="28"/>
                <w:bdr w:val="nil"/>
              </w:rPr>
              <w:t>Республика Узбекистан</w:t>
            </w:r>
          </w:p>
          <w:p w14:paraId="1A280F54" w14:textId="77777777" w:rsidR="00580A23" w:rsidRPr="00C43E41" w:rsidRDefault="00580A23" w:rsidP="00580A23">
            <w:pPr>
              <w:pBdr>
                <w:top w:val="nil"/>
                <w:left w:val="nil"/>
                <w:bottom w:val="nil"/>
                <w:right w:val="nil"/>
                <w:between w:val="nil"/>
                <w:bar w:val="nil"/>
              </w:pBdr>
              <w:spacing w:line="276" w:lineRule="auto"/>
              <w:rPr>
                <w:rFonts w:cs="Times New Roman"/>
                <w:sz w:val="28"/>
                <w:szCs w:val="28"/>
                <w:bdr w:val="nil"/>
              </w:rPr>
            </w:pPr>
            <w:r w:rsidRPr="00C43E41">
              <w:rPr>
                <w:rFonts w:cs="Times New Roman"/>
                <w:sz w:val="28"/>
                <w:szCs w:val="28"/>
                <w:bdr w:val="nil"/>
              </w:rPr>
              <w:t xml:space="preserve">Тел.: </w:t>
            </w:r>
            <w:r w:rsidRPr="00580A23">
              <w:rPr>
                <w:rFonts w:cs="Times New Roman"/>
                <w:sz w:val="28"/>
                <w:szCs w:val="28"/>
                <w:bdr w:val="nil"/>
              </w:rPr>
              <w:t>+998901677910; +998998101313</w:t>
            </w:r>
          </w:p>
          <w:p w14:paraId="0CF9CF7E" w14:textId="39961082" w:rsidR="00C036DC" w:rsidRPr="00C43E41" w:rsidRDefault="00580A23" w:rsidP="00580A23">
            <w:pPr>
              <w:pBdr>
                <w:top w:val="nil"/>
                <w:left w:val="nil"/>
                <w:bottom w:val="nil"/>
                <w:right w:val="nil"/>
                <w:between w:val="nil"/>
                <w:bar w:val="nil"/>
              </w:pBdr>
              <w:spacing w:line="276" w:lineRule="auto"/>
              <w:rPr>
                <w:rFonts w:cs="Times New Roman"/>
                <w:sz w:val="28"/>
                <w:szCs w:val="28"/>
                <w:bdr w:val="nil"/>
              </w:rPr>
            </w:pPr>
            <w:proofErr w:type="spellStart"/>
            <w:proofErr w:type="gramStart"/>
            <w:r w:rsidRPr="00C43E41">
              <w:rPr>
                <w:rFonts w:cs="Times New Roman"/>
                <w:sz w:val="28"/>
                <w:szCs w:val="28"/>
                <w:bdr w:val="nil"/>
              </w:rPr>
              <w:t>Эл.почта</w:t>
            </w:r>
            <w:proofErr w:type="spellEnd"/>
            <w:proofErr w:type="gramEnd"/>
            <w:r w:rsidRPr="00C43E41">
              <w:rPr>
                <w:rFonts w:cs="Times New Roman"/>
                <w:sz w:val="28"/>
                <w:szCs w:val="28"/>
                <w:bdr w:val="nil"/>
              </w:rPr>
              <w:t xml:space="preserve">: </w:t>
            </w:r>
            <w:r w:rsidRPr="00580A23">
              <w:rPr>
                <w:rFonts w:cs="Times New Roman"/>
                <w:sz w:val="28"/>
                <w:szCs w:val="28"/>
                <w:bdr w:val="nil"/>
              </w:rPr>
              <w:t>vyachekk@gmail.com</w:t>
            </w:r>
          </w:p>
        </w:tc>
      </w:tr>
      <w:tr w:rsidR="00C036DC" w:rsidRPr="00C43E41" w14:paraId="6ED4F124" w14:textId="77777777" w:rsidTr="006F1C14">
        <w:trPr>
          <w:trHeight w:val="14"/>
        </w:trPr>
        <w:tc>
          <w:tcPr>
            <w:tcW w:w="2987" w:type="dxa"/>
            <w:tcBorders>
              <w:top w:val="single" w:sz="4" w:space="0" w:color="808080"/>
              <w:left w:val="nil"/>
              <w:bottom w:val="single" w:sz="4" w:space="0" w:color="808080"/>
              <w:right w:val="nil"/>
            </w:tcBorders>
            <w:shd w:val="clear" w:color="auto" w:fill="D9D9D9"/>
            <w:tcMar>
              <w:top w:w="80" w:type="dxa"/>
              <w:left w:w="80" w:type="dxa"/>
              <w:bottom w:w="80" w:type="dxa"/>
              <w:right w:w="80" w:type="dxa"/>
            </w:tcMar>
          </w:tcPr>
          <w:p w14:paraId="36619CE1" w14:textId="77777777" w:rsidR="00C036DC" w:rsidRPr="00C43E41" w:rsidRDefault="00C036DC" w:rsidP="006F1C14">
            <w:pPr>
              <w:pStyle w:val="Default"/>
              <w:pBdr>
                <w:top w:val="nil"/>
                <w:left w:val="nil"/>
                <w:bottom w:val="nil"/>
                <w:right w:val="nil"/>
                <w:between w:val="nil"/>
                <w:bar w:val="nil"/>
              </w:pBdr>
              <w:rPr>
                <w:rStyle w:val="af8"/>
                <w:rFonts w:eastAsia="Times New Roman"/>
                <w:sz w:val="28"/>
                <w:szCs w:val="28"/>
                <w:bdr w:val="nil"/>
                <w:lang w:val="ru-RU"/>
              </w:rPr>
            </w:pPr>
            <w:r w:rsidRPr="00C43E41">
              <w:rPr>
                <w:rStyle w:val="af8"/>
                <w:rFonts w:eastAsia="Arial Unicode MS"/>
                <w:color w:val="00000A"/>
                <w:sz w:val="28"/>
                <w:szCs w:val="28"/>
                <w:u w:color="00000A"/>
                <w:bdr w:val="nil"/>
                <w:lang w:val="ru-RU"/>
              </w:rPr>
              <w:t>Дата депонирования</w:t>
            </w:r>
            <w:r w:rsidRPr="00C43E41">
              <w:rPr>
                <w:rStyle w:val="af8"/>
                <w:rFonts w:eastAsia="Arial Unicode MS"/>
                <w:sz w:val="28"/>
                <w:szCs w:val="28"/>
                <w:bdr w:val="nil"/>
                <w:lang w:val="ru-RU"/>
              </w:rPr>
              <w:t xml:space="preserve"> Международного депозитария "INTEROCO"</w:t>
            </w:r>
          </w:p>
          <w:p w14:paraId="59CC242D" w14:textId="77777777" w:rsidR="00C036DC" w:rsidRPr="00C43E41" w:rsidRDefault="00C036DC" w:rsidP="006F1C14">
            <w:pPr>
              <w:pStyle w:val="Default"/>
              <w:pBdr>
                <w:top w:val="nil"/>
                <w:left w:val="nil"/>
                <w:bottom w:val="nil"/>
                <w:right w:val="nil"/>
                <w:between w:val="nil"/>
                <w:bar w:val="nil"/>
              </w:pBdr>
              <w:rPr>
                <w:rFonts w:eastAsia="Arial Unicode MS"/>
                <w:sz w:val="28"/>
                <w:szCs w:val="28"/>
                <w:bdr w:val="nil"/>
                <w:lang w:val="ru-RU"/>
              </w:rPr>
            </w:pPr>
            <w:r w:rsidRPr="00C43E41">
              <w:rPr>
                <w:rStyle w:val="af8"/>
                <w:rFonts w:eastAsia="Arial Unicode MS"/>
                <w:sz w:val="28"/>
                <w:szCs w:val="28"/>
                <w:bdr w:val="nil"/>
                <w:lang w:val="ru-RU"/>
              </w:rPr>
              <w:t>(Европейский союз, Берлин):</w:t>
            </w:r>
          </w:p>
        </w:tc>
        <w:tc>
          <w:tcPr>
            <w:tcW w:w="6300" w:type="dxa"/>
            <w:tcBorders>
              <w:top w:val="single" w:sz="4" w:space="0" w:color="808080"/>
              <w:left w:val="nil"/>
              <w:bottom w:val="single" w:sz="4" w:space="0" w:color="808080"/>
              <w:right w:val="nil"/>
            </w:tcBorders>
            <w:shd w:val="clear" w:color="auto" w:fill="FFFFFF"/>
            <w:tcMar>
              <w:top w:w="80" w:type="dxa"/>
              <w:left w:w="80" w:type="dxa"/>
              <w:bottom w:w="80" w:type="dxa"/>
              <w:right w:w="80" w:type="dxa"/>
            </w:tcMar>
          </w:tcPr>
          <w:p w14:paraId="0794B448" w14:textId="2B5D9C68" w:rsidR="00C036DC" w:rsidRPr="00634368" w:rsidRDefault="00634368" w:rsidP="006F1C14">
            <w:pPr>
              <w:pBdr>
                <w:top w:val="nil"/>
                <w:left w:val="nil"/>
                <w:bottom w:val="nil"/>
                <w:right w:val="nil"/>
                <w:between w:val="nil"/>
                <w:bar w:val="nil"/>
              </w:pBdr>
              <w:spacing w:line="276" w:lineRule="auto"/>
              <w:rPr>
                <w:rFonts w:cs="Times New Roman"/>
                <w:sz w:val="28"/>
                <w:szCs w:val="28"/>
                <w:bdr w:val="nil"/>
              </w:rPr>
            </w:pPr>
            <w:r>
              <w:rPr>
                <w:rFonts w:cs="Times New Roman"/>
                <w:sz w:val="28"/>
                <w:szCs w:val="28"/>
                <w:bdr w:val="nil"/>
              </w:rPr>
              <w:t>10.03.2021г.</w:t>
            </w:r>
          </w:p>
        </w:tc>
      </w:tr>
    </w:tbl>
    <w:bookmarkEnd w:id="1"/>
    <w:p w14:paraId="325BEE83" w14:textId="77777777" w:rsidR="00BF46E2" w:rsidRPr="00C43E41" w:rsidRDefault="00BF46E2" w:rsidP="00F8500B">
      <w:pPr>
        <w:pageBreakBefore/>
        <w:spacing w:line="276" w:lineRule="auto"/>
        <w:jc w:val="both"/>
        <w:rPr>
          <w:sz w:val="28"/>
          <w:szCs w:val="28"/>
        </w:rPr>
      </w:pPr>
      <w:r w:rsidRPr="00C43E41">
        <w:rPr>
          <w:rStyle w:val="af8"/>
          <w:sz w:val="28"/>
          <w:szCs w:val="28"/>
        </w:rPr>
        <w:lastRenderedPageBreak/>
        <w:t>Произведения науки как объекты авторского права предусмотрены в следующих нормативно-правовых актах</w:t>
      </w:r>
    </w:p>
    <w:p w14:paraId="0BD9EDB0" w14:textId="77777777" w:rsidR="00BF46E2" w:rsidRPr="00C43E41" w:rsidRDefault="00BF46E2" w:rsidP="00BF46E2">
      <w:pPr>
        <w:pStyle w:val="16"/>
        <w:ind w:left="0"/>
        <w:rPr>
          <w:b/>
          <w:bCs/>
          <w:sz w:val="28"/>
          <w:szCs w:val="28"/>
        </w:rPr>
      </w:pPr>
    </w:p>
    <w:tbl>
      <w:tblPr>
        <w:tblW w:w="9639" w:type="dxa"/>
        <w:tblInd w:w="108" w:type="dxa"/>
        <w:tblLook w:val="04A0" w:firstRow="1" w:lastRow="0" w:firstColumn="1" w:lastColumn="0" w:noHBand="0" w:noVBand="1"/>
      </w:tblPr>
      <w:tblGrid>
        <w:gridCol w:w="2296"/>
        <w:gridCol w:w="7343"/>
      </w:tblGrid>
      <w:tr w:rsidR="00154BF6" w:rsidRPr="00C43E41" w14:paraId="46382E85" w14:textId="77777777" w:rsidTr="003B1FC0">
        <w:trPr>
          <w:trHeight w:val="318"/>
        </w:trPr>
        <w:tc>
          <w:tcPr>
            <w:tcW w:w="2296" w:type="dxa"/>
          </w:tcPr>
          <w:p w14:paraId="42802119" w14:textId="77777777" w:rsidR="00154BF6" w:rsidRPr="00C43E41" w:rsidRDefault="00154BF6" w:rsidP="00CA1E9F">
            <w:pPr>
              <w:pStyle w:val="numbertext1"/>
              <w:spacing w:after="0" w:line="276" w:lineRule="auto"/>
              <w:rPr>
                <w:rFonts w:eastAsia="Malgun Gothic"/>
                <w:b/>
                <w:bCs/>
                <w:noProof w:val="0"/>
                <w:szCs w:val="24"/>
                <w:shd w:val="clear" w:color="auto" w:fill="FFFFFF"/>
                <w:lang w:val="ru-RU" w:eastAsia="ko-KR"/>
              </w:rPr>
            </w:pPr>
            <w:r w:rsidRPr="00C43E41">
              <w:rPr>
                <w:rFonts w:eastAsia="Malgun Gothic"/>
                <w:b/>
                <w:bCs/>
                <w:noProof w:val="0"/>
                <w:szCs w:val="24"/>
                <w:lang w:val="ru-RU" w:eastAsia="ko-KR"/>
              </w:rPr>
              <w:t>Бернская конвенция по охране литературных и художественных произведений (1971 г.)</w:t>
            </w:r>
          </w:p>
        </w:tc>
        <w:tc>
          <w:tcPr>
            <w:tcW w:w="7343" w:type="dxa"/>
          </w:tcPr>
          <w:p w14:paraId="4882A3B5" w14:textId="77777777" w:rsidR="00154BF6" w:rsidRPr="00C43E41" w:rsidRDefault="00154BF6" w:rsidP="00F8500B">
            <w:pPr>
              <w:pStyle w:val="Normal1"/>
              <w:keepLines/>
              <w:pBdr>
                <w:top w:val="nil"/>
                <w:left w:val="nil"/>
                <w:bottom w:val="nil"/>
                <w:right w:val="nil"/>
                <w:between w:val="nil"/>
              </w:pBdr>
              <w:spacing w:line="276" w:lineRule="auto"/>
              <w:jc w:val="both"/>
              <w:rPr>
                <w:i/>
                <w:iCs/>
                <w:sz w:val="28"/>
                <w:szCs w:val="28"/>
                <w:lang w:val="ru-RU"/>
              </w:rPr>
            </w:pPr>
            <w:r w:rsidRPr="00C43E41">
              <w:rPr>
                <w:i/>
                <w:iCs/>
                <w:sz w:val="28"/>
                <w:szCs w:val="28"/>
                <w:lang w:val="ru-RU"/>
              </w:rPr>
              <w:t>Статья 2</w:t>
            </w:r>
          </w:p>
          <w:p w14:paraId="56CF389C" w14:textId="77777777" w:rsidR="00154BF6" w:rsidRPr="00C43E41" w:rsidRDefault="00154BF6" w:rsidP="00F8500B">
            <w:pPr>
              <w:pStyle w:val="numbertext1"/>
              <w:spacing w:after="0" w:line="276" w:lineRule="auto"/>
              <w:jc w:val="both"/>
              <w:rPr>
                <w:noProof w:val="0"/>
                <w:sz w:val="28"/>
                <w:szCs w:val="28"/>
                <w:lang w:val="ru-RU"/>
              </w:rPr>
            </w:pPr>
            <w:r w:rsidRPr="00C43E41">
              <w:rPr>
                <w:noProof w:val="0"/>
                <w:sz w:val="28"/>
                <w:szCs w:val="28"/>
                <w:lang w:val="ru-RU"/>
              </w:rPr>
              <w:t>(1)</w:t>
            </w:r>
            <w:r w:rsidR="00CA1E9F" w:rsidRPr="00C43E41">
              <w:rPr>
                <w:noProof w:val="0"/>
                <w:sz w:val="28"/>
                <w:szCs w:val="28"/>
                <w:lang w:val="ru-RU"/>
              </w:rPr>
              <w:t xml:space="preserve"> </w:t>
            </w:r>
            <w:r w:rsidRPr="00C43E41">
              <w:rPr>
                <w:noProof w:val="0"/>
                <w:sz w:val="28"/>
                <w:szCs w:val="28"/>
                <w:lang w:val="ru-RU"/>
              </w:rPr>
              <w:t>Термин «литературные и художественные произведения» охватывает любую продукцию в области литературы, науки и искусства, вне зависимости от способа и формы ее выражения, включая: книги, брошюры и другие письменные произведения; лекции, обращения, проповеди и другие подобного рода произведения; драматические и музыкально-драматические произведения; хореографические произведения и пантомимы; музыкальные сочинения с текстом или без текста; кинематографические произведения, к которым приравниваются произведения, выраженные способом, аналогичным кинематографии; рисунки, произведения живописи, архитектуры, скульптуры, гравирования и литографии; фотографические произведения, к которым приравниваются произведения, выраженные способом, аналогичным фотографии; произведения прикладного искусства; иллюстрации, карты, планы, эскизы и пластические произведения, относящиеся к географии, топографии, архитектуре или наукам.</w:t>
            </w:r>
          </w:p>
          <w:p w14:paraId="66BB9B0D" w14:textId="77777777" w:rsidR="00567218" w:rsidRPr="00C43E41" w:rsidRDefault="00567218" w:rsidP="00F8500B">
            <w:pPr>
              <w:pStyle w:val="numbertext1"/>
              <w:spacing w:after="0" w:line="276" w:lineRule="auto"/>
              <w:jc w:val="both"/>
              <w:rPr>
                <w:rFonts w:eastAsia="Malgun Gothic"/>
                <w:noProof w:val="0"/>
                <w:szCs w:val="24"/>
                <w:shd w:val="clear" w:color="auto" w:fill="FFFFFF"/>
                <w:lang w:val="ru-RU" w:eastAsia="ko-KR"/>
              </w:rPr>
            </w:pPr>
          </w:p>
        </w:tc>
      </w:tr>
      <w:tr w:rsidR="00BF46E2" w:rsidRPr="00C43E41" w14:paraId="29551D73" w14:textId="77777777" w:rsidTr="003B1FC0">
        <w:trPr>
          <w:trHeight w:val="732"/>
        </w:trPr>
        <w:tc>
          <w:tcPr>
            <w:tcW w:w="2296" w:type="dxa"/>
          </w:tcPr>
          <w:p w14:paraId="745D7443" w14:textId="1A4B3F16" w:rsidR="00BF46E2" w:rsidRPr="00C43E41" w:rsidRDefault="003A7EF6" w:rsidP="00CA1E9F">
            <w:pPr>
              <w:pStyle w:val="numbertext1"/>
              <w:spacing w:after="0" w:line="276" w:lineRule="auto"/>
              <w:rPr>
                <w:rFonts w:eastAsia="Malgun Gothic"/>
                <w:b/>
                <w:bCs/>
                <w:noProof w:val="0"/>
                <w:szCs w:val="24"/>
                <w:shd w:val="clear" w:color="auto" w:fill="FFFFFF"/>
                <w:lang w:val="ru-RU" w:eastAsia="ko-KR"/>
              </w:rPr>
            </w:pPr>
            <w:bookmarkStart w:id="2" w:name="_Hlk54520328"/>
            <w:r w:rsidRPr="00C43E41">
              <w:rPr>
                <w:rFonts w:eastAsia="Malgun Gothic"/>
                <w:b/>
                <w:bCs/>
                <w:noProof w:val="0"/>
                <w:szCs w:val="24"/>
                <w:lang w:val="ru-RU" w:eastAsia="ko-KR"/>
              </w:rPr>
              <w:lastRenderedPageBreak/>
              <w:t>Гражданский кодекс Российской Федерации (часть четвертая) от 18.12.2006 N 230-ФЗ</w:t>
            </w:r>
          </w:p>
        </w:tc>
        <w:tc>
          <w:tcPr>
            <w:tcW w:w="7343" w:type="dxa"/>
          </w:tcPr>
          <w:p w14:paraId="43C56704" w14:textId="77777777" w:rsidR="003A7EF6" w:rsidRPr="00C43E41" w:rsidRDefault="003A7EF6" w:rsidP="003A7EF6">
            <w:pPr>
              <w:spacing w:line="276" w:lineRule="auto"/>
              <w:jc w:val="both"/>
              <w:rPr>
                <w:rStyle w:val="af8"/>
                <w:i/>
                <w:iCs/>
                <w:sz w:val="28"/>
                <w:szCs w:val="28"/>
              </w:rPr>
            </w:pPr>
            <w:r w:rsidRPr="00C43E41">
              <w:rPr>
                <w:rStyle w:val="af8"/>
                <w:i/>
                <w:iCs/>
                <w:sz w:val="28"/>
                <w:szCs w:val="28"/>
              </w:rPr>
              <w:t>Статья 1259. Объекты авторских прав</w:t>
            </w:r>
          </w:p>
          <w:p w14:paraId="599D40CA" w14:textId="3AEA6B59" w:rsidR="007A16C5" w:rsidRPr="00C43E41" w:rsidRDefault="003A7EF6" w:rsidP="003A7EF6">
            <w:pPr>
              <w:spacing w:line="276" w:lineRule="auto"/>
              <w:jc w:val="both"/>
              <w:rPr>
                <w:rStyle w:val="af8"/>
                <w:sz w:val="28"/>
                <w:szCs w:val="28"/>
              </w:rPr>
            </w:pPr>
            <w:r w:rsidRPr="00C43E41">
              <w:rPr>
                <w:rStyle w:val="af8"/>
                <w:sz w:val="28"/>
                <w:szCs w:val="28"/>
              </w:rPr>
              <w:t xml:space="preserve">1. Объектами авторских прав являются </w:t>
            </w:r>
            <w:r w:rsidRPr="00C43E41">
              <w:rPr>
                <w:rStyle w:val="af8"/>
                <w:b/>
                <w:bCs/>
                <w:sz w:val="28"/>
                <w:szCs w:val="28"/>
                <w:u w:val="single"/>
              </w:rPr>
              <w:t>произведения науки</w:t>
            </w:r>
            <w:r w:rsidRPr="00C43E41">
              <w:rPr>
                <w:rStyle w:val="af8"/>
                <w:sz w:val="28"/>
                <w:szCs w:val="28"/>
              </w:rPr>
              <w:t>, литературы и искусства независимо от достоинств и назначения произведения, а также от способа его выражения.</w:t>
            </w:r>
          </w:p>
          <w:p w14:paraId="4E2510AB" w14:textId="77777777" w:rsidR="003A7EF6" w:rsidRPr="00C43E41" w:rsidRDefault="003A7EF6" w:rsidP="003A7EF6">
            <w:pPr>
              <w:spacing w:line="276" w:lineRule="auto"/>
              <w:jc w:val="both"/>
              <w:rPr>
                <w:rStyle w:val="af8"/>
                <w:sz w:val="28"/>
                <w:szCs w:val="28"/>
              </w:rPr>
            </w:pPr>
          </w:p>
          <w:p w14:paraId="30781ACA" w14:textId="77777777" w:rsidR="003A7EF6" w:rsidRPr="00C43E41" w:rsidRDefault="003A7EF6" w:rsidP="003A7EF6">
            <w:pPr>
              <w:spacing w:line="276" w:lineRule="auto"/>
              <w:jc w:val="both"/>
              <w:rPr>
                <w:rStyle w:val="af8"/>
                <w:i/>
                <w:iCs/>
                <w:sz w:val="28"/>
                <w:szCs w:val="28"/>
              </w:rPr>
            </w:pPr>
            <w:r w:rsidRPr="00C43E41">
              <w:rPr>
                <w:rStyle w:val="af8"/>
                <w:i/>
                <w:iCs/>
                <w:sz w:val="28"/>
                <w:szCs w:val="28"/>
              </w:rPr>
              <w:t>Статья 1256. Действие исключительного права на произведения науки, литературы и искусства на территории Российской Федерации</w:t>
            </w:r>
          </w:p>
          <w:p w14:paraId="0AA88683" w14:textId="77777777" w:rsidR="003A7EF6" w:rsidRPr="00C43E41" w:rsidRDefault="003A7EF6" w:rsidP="003A7EF6">
            <w:pPr>
              <w:spacing w:line="276" w:lineRule="auto"/>
              <w:jc w:val="both"/>
              <w:rPr>
                <w:rStyle w:val="af8"/>
                <w:sz w:val="28"/>
                <w:szCs w:val="28"/>
              </w:rPr>
            </w:pPr>
            <w:r w:rsidRPr="00C43E41">
              <w:rPr>
                <w:rStyle w:val="af8"/>
                <w:sz w:val="28"/>
                <w:szCs w:val="28"/>
              </w:rPr>
              <w:t xml:space="preserve">1. Исключительное право на </w:t>
            </w:r>
            <w:r w:rsidRPr="00C43E41">
              <w:rPr>
                <w:rStyle w:val="af8"/>
                <w:b/>
                <w:bCs/>
                <w:sz w:val="28"/>
                <w:szCs w:val="28"/>
                <w:u w:val="single"/>
              </w:rPr>
              <w:t>произведения науки</w:t>
            </w:r>
            <w:r w:rsidRPr="00C43E41">
              <w:rPr>
                <w:rStyle w:val="af8"/>
                <w:sz w:val="28"/>
                <w:szCs w:val="28"/>
              </w:rPr>
              <w:t>, литературы и искусства распространяется:</w:t>
            </w:r>
          </w:p>
          <w:p w14:paraId="7E3CFBDE" w14:textId="77777777" w:rsidR="003A7EF6" w:rsidRPr="00C43E41" w:rsidRDefault="003A7EF6" w:rsidP="003A7EF6">
            <w:pPr>
              <w:spacing w:line="276" w:lineRule="auto"/>
              <w:jc w:val="both"/>
              <w:rPr>
                <w:rStyle w:val="af8"/>
                <w:sz w:val="28"/>
                <w:szCs w:val="28"/>
              </w:rPr>
            </w:pPr>
            <w:r w:rsidRPr="00C43E41">
              <w:rPr>
                <w:rStyle w:val="af8"/>
                <w:sz w:val="28"/>
                <w:szCs w:val="28"/>
              </w:rPr>
              <w:t>1) на произведения, обнародованные на территории Российской Федерации или необнародованные, но находящиеся в какой-либо объективной форме на территории Российской Федерации, и признается за авторами (их правопреемниками) независимо от их гражданства;</w:t>
            </w:r>
          </w:p>
          <w:p w14:paraId="04978144" w14:textId="77777777" w:rsidR="003A7EF6" w:rsidRPr="00C43E41" w:rsidRDefault="003A7EF6" w:rsidP="003A7EF6">
            <w:pPr>
              <w:spacing w:line="276" w:lineRule="auto"/>
              <w:jc w:val="both"/>
              <w:rPr>
                <w:rStyle w:val="af8"/>
                <w:sz w:val="28"/>
                <w:szCs w:val="28"/>
              </w:rPr>
            </w:pPr>
            <w:r w:rsidRPr="00C43E41">
              <w:rPr>
                <w:rStyle w:val="af8"/>
                <w:sz w:val="28"/>
                <w:szCs w:val="28"/>
              </w:rPr>
              <w:t>2) на произведения, обнародованные за пределами территории Российской Федерации или необнародованные, но находящиеся в какой-либо объективной форме за пределами территории Российской Федерации, и признается за авторами, являющимися гражданами Российской Федерации (их правопреемниками);</w:t>
            </w:r>
          </w:p>
          <w:p w14:paraId="0D2EA4CE" w14:textId="752F1322" w:rsidR="00683451" w:rsidRPr="00C43E41" w:rsidRDefault="003A7EF6" w:rsidP="003A7EF6">
            <w:pPr>
              <w:spacing w:line="276" w:lineRule="auto"/>
              <w:jc w:val="both"/>
              <w:rPr>
                <w:rStyle w:val="af8"/>
                <w:sz w:val="28"/>
                <w:szCs w:val="28"/>
              </w:rPr>
            </w:pPr>
            <w:r w:rsidRPr="00C43E41">
              <w:rPr>
                <w:rStyle w:val="af8"/>
                <w:sz w:val="28"/>
                <w:szCs w:val="28"/>
              </w:rPr>
              <w:t xml:space="preserve">3) на произведения, обнародованные за пределами территории Российской Федерации или необнародованные, но находящиеся в какой-либо объективной форме за пределами территории Российской Федерации, и признается на территории Российской Федерации за </w:t>
            </w:r>
            <w:r w:rsidRPr="00C43E41">
              <w:rPr>
                <w:rStyle w:val="af8"/>
                <w:sz w:val="28"/>
                <w:szCs w:val="28"/>
              </w:rPr>
              <w:lastRenderedPageBreak/>
              <w:t>авторами (их правопреемниками) - гражданами других государств и лицами без гражданства в соответствии с международными договорами Российской Федерации.</w:t>
            </w:r>
          </w:p>
          <w:p w14:paraId="29FDFFC8" w14:textId="104A5C06" w:rsidR="003A7EF6" w:rsidRPr="00C43E41" w:rsidRDefault="003A7EF6" w:rsidP="003A7EF6">
            <w:pPr>
              <w:spacing w:line="276" w:lineRule="auto"/>
              <w:jc w:val="both"/>
              <w:rPr>
                <w:rStyle w:val="af8"/>
                <w:sz w:val="28"/>
                <w:szCs w:val="28"/>
              </w:rPr>
            </w:pPr>
          </w:p>
          <w:p w14:paraId="363EA0B3" w14:textId="77777777" w:rsidR="003A7EF6" w:rsidRPr="00C43E41" w:rsidRDefault="003A7EF6" w:rsidP="003A7EF6">
            <w:pPr>
              <w:spacing w:line="276" w:lineRule="auto"/>
              <w:jc w:val="both"/>
              <w:rPr>
                <w:rStyle w:val="af8"/>
                <w:i/>
                <w:iCs/>
                <w:sz w:val="28"/>
                <w:szCs w:val="28"/>
              </w:rPr>
            </w:pPr>
            <w:r w:rsidRPr="00C43E41">
              <w:rPr>
                <w:rStyle w:val="af8"/>
                <w:i/>
                <w:iCs/>
                <w:sz w:val="28"/>
                <w:szCs w:val="28"/>
              </w:rPr>
              <w:t>Статья 1257. Автор произведения</w:t>
            </w:r>
          </w:p>
          <w:p w14:paraId="0FB906C8" w14:textId="1BA7D33D" w:rsidR="003A7EF6" w:rsidRPr="00C43E41" w:rsidRDefault="003A7EF6" w:rsidP="003A7EF6">
            <w:pPr>
              <w:spacing w:line="276" w:lineRule="auto"/>
              <w:jc w:val="both"/>
              <w:rPr>
                <w:rStyle w:val="af8"/>
                <w:sz w:val="28"/>
                <w:szCs w:val="28"/>
              </w:rPr>
            </w:pPr>
            <w:r w:rsidRPr="00C43E41">
              <w:rPr>
                <w:rStyle w:val="af8"/>
                <w:sz w:val="28"/>
                <w:szCs w:val="28"/>
              </w:rPr>
              <w:t xml:space="preserve">Автором </w:t>
            </w:r>
            <w:r w:rsidRPr="00C43E41">
              <w:rPr>
                <w:rStyle w:val="af8"/>
                <w:b/>
                <w:bCs/>
                <w:sz w:val="28"/>
                <w:szCs w:val="28"/>
                <w:u w:val="single"/>
              </w:rPr>
              <w:t>произведения науки</w:t>
            </w:r>
            <w:r w:rsidRPr="00C43E41">
              <w:rPr>
                <w:rStyle w:val="af8"/>
                <w:sz w:val="28"/>
                <w:szCs w:val="28"/>
              </w:rPr>
              <w:t>, литературы или искусства признается гражданин, творческим трудом которого оно создано. Лицо, указанное в качестве автора на оригинале или экземпляре произведения либо иным образом в соответствии с пунктом 1 статьи 1300 настоящего Кодекса, считается его автором, если не доказано иное.</w:t>
            </w:r>
          </w:p>
          <w:p w14:paraId="26F1E7C4" w14:textId="536AE91D" w:rsidR="00BF46E2" w:rsidRPr="00C43E41" w:rsidRDefault="00154BF6" w:rsidP="007318D4">
            <w:pPr>
              <w:spacing w:line="276" w:lineRule="auto"/>
              <w:jc w:val="both"/>
              <w:rPr>
                <w:sz w:val="28"/>
                <w:szCs w:val="28"/>
              </w:rPr>
            </w:pPr>
            <w:r w:rsidRPr="00C43E41">
              <w:rPr>
                <w:rStyle w:val="af8"/>
                <w:b/>
                <w:bCs/>
                <w:sz w:val="28"/>
                <w:szCs w:val="28"/>
              </w:rPr>
              <w:t xml:space="preserve"> </w:t>
            </w:r>
          </w:p>
        </w:tc>
      </w:tr>
      <w:bookmarkEnd w:id="2"/>
    </w:tbl>
    <w:p w14:paraId="4157970D" w14:textId="77777777" w:rsidR="007318D4" w:rsidRPr="00C43E41" w:rsidRDefault="007318D4" w:rsidP="00971E28">
      <w:pPr>
        <w:spacing w:line="276" w:lineRule="auto"/>
        <w:ind w:firstLine="709"/>
        <w:jc w:val="both"/>
        <w:rPr>
          <w:rStyle w:val="af8"/>
          <w:sz w:val="28"/>
          <w:szCs w:val="28"/>
        </w:rPr>
      </w:pPr>
    </w:p>
    <w:p w14:paraId="584A9222" w14:textId="324B31BC" w:rsidR="00971E28" w:rsidRPr="00C43E41" w:rsidRDefault="00971E28" w:rsidP="00080606">
      <w:pPr>
        <w:spacing w:line="360" w:lineRule="auto"/>
        <w:ind w:firstLine="706"/>
        <w:jc w:val="both"/>
        <w:rPr>
          <w:rStyle w:val="af8"/>
          <w:sz w:val="28"/>
          <w:szCs w:val="28"/>
        </w:rPr>
      </w:pPr>
      <w:r w:rsidRPr="00C43E41">
        <w:rPr>
          <w:rStyle w:val="af8"/>
          <w:sz w:val="28"/>
          <w:szCs w:val="28"/>
        </w:rPr>
        <w:t>В соответствии с вышеуказанными международными и национальными правовыми документами, произведение науки, как объект авторского права, должно:</w:t>
      </w:r>
    </w:p>
    <w:p w14:paraId="09BFD9CF" w14:textId="77777777" w:rsidR="0049423F" w:rsidRPr="00C43E41" w:rsidRDefault="0049423F" w:rsidP="00080606">
      <w:pPr>
        <w:spacing w:line="360" w:lineRule="auto"/>
        <w:ind w:firstLine="706"/>
        <w:jc w:val="both"/>
        <w:rPr>
          <w:rStyle w:val="af8"/>
          <w:sz w:val="28"/>
          <w:szCs w:val="28"/>
        </w:rPr>
      </w:pPr>
    </w:p>
    <w:p w14:paraId="3FD4F5F9" w14:textId="77777777" w:rsidR="00971E28" w:rsidRPr="00C43E41" w:rsidRDefault="00971E28" w:rsidP="00080606">
      <w:pPr>
        <w:spacing w:line="360" w:lineRule="auto"/>
        <w:ind w:firstLine="706"/>
        <w:jc w:val="both"/>
        <w:rPr>
          <w:rStyle w:val="af8"/>
          <w:sz w:val="28"/>
          <w:szCs w:val="28"/>
        </w:rPr>
      </w:pPr>
      <w:r w:rsidRPr="00C43E41">
        <w:rPr>
          <w:rStyle w:val="af8"/>
          <w:sz w:val="28"/>
          <w:szCs w:val="28"/>
        </w:rPr>
        <w:t xml:space="preserve">- быть результатом творческой деятельности; </w:t>
      </w:r>
    </w:p>
    <w:p w14:paraId="67ED2034" w14:textId="77777777" w:rsidR="00971E28" w:rsidRPr="00C43E41" w:rsidRDefault="00971E28" w:rsidP="00080606">
      <w:pPr>
        <w:spacing w:line="360" w:lineRule="auto"/>
        <w:ind w:firstLine="706"/>
        <w:jc w:val="both"/>
        <w:rPr>
          <w:rStyle w:val="af8"/>
          <w:sz w:val="28"/>
          <w:szCs w:val="28"/>
        </w:rPr>
      </w:pPr>
      <w:r w:rsidRPr="00C43E41">
        <w:rPr>
          <w:rStyle w:val="af8"/>
          <w:sz w:val="28"/>
          <w:szCs w:val="28"/>
        </w:rPr>
        <w:t>- существовать в какой-либо объективной форме.</w:t>
      </w:r>
    </w:p>
    <w:p w14:paraId="0EF9676D" w14:textId="77777777" w:rsidR="00971E28" w:rsidRPr="00C43E41" w:rsidRDefault="00971E28" w:rsidP="00080606">
      <w:pPr>
        <w:spacing w:line="360" w:lineRule="auto"/>
        <w:ind w:firstLine="706"/>
        <w:jc w:val="both"/>
        <w:rPr>
          <w:sz w:val="28"/>
          <w:szCs w:val="28"/>
        </w:rPr>
      </w:pPr>
    </w:p>
    <w:p w14:paraId="737373EC" w14:textId="77777777" w:rsidR="003A7EF6" w:rsidRPr="00C43E41" w:rsidRDefault="003A7EF6" w:rsidP="00080606">
      <w:pPr>
        <w:suppressAutoHyphens w:val="0"/>
        <w:spacing w:line="360" w:lineRule="auto"/>
        <w:ind w:firstLine="706"/>
        <w:jc w:val="both"/>
        <w:rPr>
          <w:rStyle w:val="af8"/>
          <w:sz w:val="28"/>
          <w:szCs w:val="28"/>
        </w:rPr>
      </w:pPr>
      <w:r w:rsidRPr="00C43E41">
        <w:rPr>
          <w:rStyle w:val="af8"/>
          <w:sz w:val="28"/>
          <w:szCs w:val="28"/>
        </w:rPr>
        <w:t xml:space="preserve">Рассматриваемое произведение науки </w:t>
      </w:r>
      <w:r w:rsidRPr="00C43E41">
        <w:rPr>
          <w:rStyle w:val="af8"/>
          <w:b/>
          <w:bCs/>
          <w:i/>
          <w:iCs/>
          <w:sz w:val="28"/>
          <w:szCs w:val="28"/>
          <w:u w:val="single"/>
        </w:rPr>
        <w:t>соответствует</w:t>
      </w:r>
      <w:r w:rsidRPr="00C43E41">
        <w:rPr>
          <w:rStyle w:val="af8"/>
          <w:sz w:val="28"/>
          <w:szCs w:val="28"/>
        </w:rPr>
        <w:t xml:space="preserve"> требованиям признания в качестве объекта авторского права и интеллектуальной собственности, согласно ст. </w:t>
      </w:r>
      <w:proofErr w:type="gramStart"/>
      <w:r w:rsidRPr="00C43E41">
        <w:rPr>
          <w:rStyle w:val="af8"/>
          <w:sz w:val="28"/>
          <w:szCs w:val="28"/>
        </w:rPr>
        <w:t>1255-1257</w:t>
      </w:r>
      <w:proofErr w:type="gramEnd"/>
      <w:r w:rsidRPr="00C43E41">
        <w:rPr>
          <w:rStyle w:val="af8"/>
          <w:sz w:val="28"/>
          <w:szCs w:val="28"/>
        </w:rPr>
        <w:t xml:space="preserve"> </w:t>
      </w:r>
      <w:r w:rsidRPr="00C43E41">
        <w:rPr>
          <w:rStyle w:val="af8"/>
          <w:b/>
          <w:bCs/>
          <w:sz w:val="28"/>
          <w:szCs w:val="28"/>
        </w:rPr>
        <w:t xml:space="preserve">Гражданского кодекса Российской Федерации </w:t>
      </w:r>
      <w:r w:rsidRPr="00C43E41">
        <w:rPr>
          <w:rStyle w:val="af8"/>
          <w:sz w:val="28"/>
          <w:szCs w:val="28"/>
        </w:rPr>
        <w:t xml:space="preserve">от 18.12.2006 N 230-ФЗ. </w:t>
      </w:r>
    </w:p>
    <w:p w14:paraId="2F330CE3" w14:textId="77777777" w:rsidR="003A7EF6" w:rsidRPr="00C43E41" w:rsidRDefault="003A7EF6" w:rsidP="00080606">
      <w:pPr>
        <w:suppressAutoHyphens w:val="0"/>
        <w:spacing w:line="360" w:lineRule="auto"/>
        <w:ind w:firstLine="706"/>
        <w:jc w:val="both"/>
        <w:rPr>
          <w:rStyle w:val="af8"/>
          <w:sz w:val="28"/>
          <w:szCs w:val="28"/>
        </w:rPr>
      </w:pPr>
    </w:p>
    <w:p w14:paraId="54822686" w14:textId="3F911CF3" w:rsidR="003A7EF6" w:rsidRPr="00C43E41" w:rsidRDefault="003A7EF6" w:rsidP="00080606">
      <w:pPr>
        <w:suppressAutoHyphens w:val="0"/>
        <w:spacing w:line="360" w:lineRule="auto"/>
        <w:ind w:firstLine="706"/>
        <w:jc w:val="both"/>
        <w:rPr>
          <w:rStyle w:val="af8"/>
          <w:sz w:val="28"/>
          <w:szCs w:val="28"/>
        </w:rPr>
      </w:pPr>
      <w:r w:rsidRPr="00C43E41">
        <w:rPr>
          <w:rStyle w:val="af8"/>
          <w:sz w:val="28"/>
          <w:szCs w:val="28"/>
        </w:rPr>
        <w:lastRenderedPageBreak/>
        <w:t xml:space="preserve">Результат творческой деятельности, новизна, актуальность, сферы применения </w:t>
      </w:r>
      <w:r w:rsidRPr="00C43E41">
        <w:rPr>
          <w:rStyle w:val="af8"/>
          <w:b/>
          <w:bCs/>
          <w:sz w:val="28"/>
          <w:szCs w:val="28"/>
        </w:rPr>
        <w:t>произведения науки «</w:t>
      </w:r>
      <w:r w:rsidR="00961B52">
        <w:rPr>
          <w:rStyle w:val="af8"/>
          <w:b/>
          <w:bCs/>
          <w:sz w:val="28"/>
          <w:szCs w:val="28"/>
        </w:rPr>
        <w:t>Устройства альтернативной мобильности на основе модульной системы из блока контейнеров</w:t>
      </w:r>
      <w:r w:rsidRPr="00C43E41">
        <w:rPr>
          <w:rStyle w:val="af8"/>
          <w:b/>
          <w:bCs/>
          <w:sz w:val="28"/>
          <w:szCs w:val="28"/>
        </w:rPr>
        <w:t>»</w:t>
      </w:r>
      <w:r w:rsidRPr="00C43E41">
        <w:rPr>
          <w:rStyle w:val="af8"/>
          <w:sz w:val="28"/>
          <w:szCs w:val="28"/>
        </w:rPr>
        <w:t>, указанные в настоящем заключении подтверждены международным свидетельством о депонировании авторского произведения.</w:t>
      </w:r>
    </w:p>
    <w:p w14:paraId="200CB627" w14:textId="77777777" w:rsidR="003A7EF6" w:rsidRPr="00C43E41" w:rsidRDefault="003A7EF6" w:rsidP="00080606">
      <w:pPr>
        <w:suppressAutoHyphens w:val="0"/>
        <w:spacing w:line="360" w:lineRule="auto"/>
        <w:ind w:firstLine="706"/>
        <w:jc w:val="both"/>
        <w:rPr>
          <w:rStyle w:val="af8"/>
          <w:sz w:val="28"/>
          <w:szCs w:val="28"/>
        </w:rPr>
      </w:pPr>
    </w:p>
    <w:p w14:paraId="6BA9CBAD" w14:textId="387699EB" w:rsidR="00F8500B" w:rsidRPr="00C43E41" w:rsidRDefault="003A7EF6" w:rsidP="00080606">
      <w:pPr>
        <w:suppressAutoHyphens w:val="0"/>
        <w:spacing w:line="360" w:lineRule="auto"/>
        <w:ind w:firstLine="706"/>
        <w:jc w:val="both"/>
        <w:rPr>
          <w:rStyle w:val="af8"/>
          <w:sz w:val="28"/>
          <w:szCs w:val="28"/>
        </w:rPr>
      </w:pPr>
      <w:r w:rsidRPr="00C43E41">
        <w:rPr>
          <w:rStyle w:val="af8"/>
          <w:sz w:val="28"/>
          <w:szCs w:val="28"/>
        </w:rPr>
        <w:t xml:space="preserve">Изучение объективной формы выражения </w:t>
      </w:r>
      <w:r w:rsidRPr="00C43E41">
        <w:rPr>
          <w:rStyle w:val="af8"/>
          <w:b/>
          <w:bCs/>
          <w:sz w:val="28"/>
          <w:szCs w:val="28"/>
        </w:rPr>
        <w:t>произведения науки</w:t>
      </w:r>
      <w:r w:rsidRPr="00C43E41">
        <w:rPr>
          <w:rStyle w:val="af8"/>
          <w:sz w:val="28"/>
          <w:szCs w:val="28"/>
        </w:rPr>
        <w:t xml:space="preserve"> </w:t>
      </w:r>
      <w:r w:rsidRPr="00C43E41">
        <w:rPr>
          <w:rStyle w:val="af8"/>
          <w:b/>
          <w:bCs/>
          <w:sz w:val="28"/>
          <w:szCs w:val="28"/>
        </w:rPr>
        <w:t>«</w:t>
      </w:r>
      <w:r w:rsidR="00961B52">
        <w:rPr>
          <w:rStyle w:val="af8"/>
          <w:b/>
          <w:bCs/>
          <w:sz w:val="28"/>
          <w:szCs w:val="28"/>
        </w:rPr>
        <w:t>Устройства альтернативной мобильности на основе модульной системы из блока контейнеров</w:t>
      </w:r>
      <w:r w:rsidRPr="00C43E41">
        <w:rPr>
          <w:rStyle w:val="af8"/>
          <w:b/>
          <w:bCs/>
          <w:sz w:val="28"/>
          <w:szCs w:val="28"/>
        </w:rPr>
        <w:t xml:space="preserve">» </w:t>
      </w:r>
      <w:r w:rsidRPr="00C43E41">
        <w:rPr>
          <w:rStyle w:val="af8"/>
          <w:sz w:val="28"/>
          <w:szCs w:val="28"/>
        </w:rPr>
        <w:t xml:space="preserve">по итогам изучения материалов, а также экспертизу объекта на соответствие критериям </w:t>
      </w:r>
      <w:proofErr w:type="spellStart"/>
      <w:r w:rsidRPr="00C43E41">
        <w:rPr>
          <w:rStyle w:val="af8"/>
          <w:sz w:val="28"/>
          <w:szCs w:val="28"/>
        </w:rPr>
        <w:t>охраноспособности</w:t>
      </w:r>
      <w:proofErr w:type="spellEnd"/>
      <w:r w:rsidRPr="00C43E41">
        <w:rPr>
          <w:rStyle w:val="af8"/>
          <w:sz w:val="28"/>
          <w:szCs w:val="28"/>
        </w:rPr>
        <w:t xml:space="preserve"> провел:</w:t>
      </w:r>
    </w:p>
    <w:p w14:paraId="6EFD30F6" w14:textId="4481970F" w:rsidR="003A7EF6" w:rsidRPr="00C43E41" w:rsidRDefault="003A7EF6" w:rsidP="003A7EF6">
      <w:pPr>
        <w:suppressAutoHyphens w:val="0"/>
        <w:spacing w:line="276" w:lineRule="auto"/>
        <w:ind w:firstLine="709"/>
        <w:jc w:val="both"/>
        <w:rPr>
          <w:rStyle w:val="af8"/>
          <w:sz w:val="28"/>
          <w:szCs w:val="28"/>
        </w:rPr>
      </w:pPr>
    </w:p>
    <w:p w14:paraId="3A8CF88F" w14:textId="0FF66E9B" w:rsidR="003A7EF6" w:rsidRPr="00C43E41" w:rsidRDefault="003A7EF6" w:rsidP="003A7EF6">
      <w:pPr>
        <w:suppressAutoHyphens w:val="0"/>
        <w:spacing w:line="276" w:lineRule="auto"/>
        <w:ind w:firstLine="709"/>
        <w:jc w:val="both"/>
        <w:rPr>
          <w:rStyle w:val="af8"/>
          <w:sz w:val="28"/>
          <w:szCs w:val="28"/>
        </w:rPr>
      </w:pPr>
    </w:p>
    <w:p w14:paraId="7BFDF3D1" w14:textId="77777777" w:rsidR="00080606" w:rsidRPr="00C43E41" w:rsidRDefault="00080606" w:rsidP="003A7EF6">
      <w:pPr>
        <w:suppressAutoHyphens w:val="0"/>
        <w:spacing w:line="276" w:lineRule="auto"/>
        <w:ind w:firstLine="709"/>
        <w:jc w:val="both"/>
        <w:rPr>
          <w:rStyle w:val="af8"/>
          <w:sz w:val="28"/>
          <w:szCs w:val="28"/>
        </w:rPr>
      </w:pPr>
    </w:p>
    <w:tbl>
      <w:tblPr>
        <w:tblW w:w="9657" w:type="dxa"/>
        <w:tblInd w:w="80" w:type="dxa"/>
        <w:shd w:val="clear" w:color="auto" w:fill="CED7E7"/>
        <w:tblLayout w:type="fixed"/>
        <w:tblCellMar>
          <w:left w:w="0" w:type="dxa"/>
          <w:right w:w="0" w:type="dxa"/>
        </w:tblCellMar>
        <w:tblLook w:val="04A0" w:firstRow="1" w:lastRow="0" w:firstColumn="1" w:lastColumn="0" w:noHBand="0" w:noVBand="1"/>
      </w:tblPr>
      <w:tblGrid>
        <w:gridCol w:w="6206"/>
        <w:gridCol w:w="3451"/>
      </w:tblGrid>
      <w:tr w:rsidR="00971E28" w:rsidRPr="00C43E41" w14:paraId="026EA2BC" w14:textId="77777777" w:rsidTr="006F1C14">
        <w:trPr>
          <w:trHeight w:val="1793"/>
        </w:trPr>
        <w:tc>
          <w:tcPr>
            <w:tcW w:w="6206" w:type="dxa"/>
            <w:shd w:val="clear" w:color="auto" w:fill="auto"/>
            <w:tcMar>
              <w:top w:w="80" w:type="dxa"/>
              <w:left w:w="80" w:type="dxa"/>
              <w:bottom w:w="80" w:type="dxa"/>
              <w:right w:w="80" w:type="dxa"/>
            </w:tcMar>
          </w:tcPr>
          <w:p w14:paraId="6BF79FE9" w14:textId="77777777" w:rsidR="00971E28" w:rsidRPr="00C43E41" w:rsidRDefault="00971E28" w:rsidP="006F1C14">
            <w:pPr>
              <w:pBdr>
                <w:top w:val="nil"/>
                <w:left w:val="nil"/>
                <w:bottom w:val="nil"/>
                <w:right w:val="nil"/>
                <w:between w:val="nil"/>
                <w:bar w:val="nil"/>
              </w:pBdr>
              <w:suppressAutoHyphens w:val="0"/>
              <w:jc w:val="both"/>
              <w:rPr>
                <w:rStyle w:val="af8"/>
                <w:b/>
                <w:bCs/>
                <w:sz w:val="28"/>
                <w:szCs w:val="28"/>
                <w:bdr w:val="nil"/>
              </w:rPr>
            </w:pPr>
            <w:r w:rsidRPr="00C43E41">
              <w:rPr>
                <w:rStyle w:val="af8"/>
                <w:b/>
                <w:bCs/>
                <w:sz w:val="28"/>
                <w:szCs w:val="28"/>
                <w:bdr w:val="nil"/>
              </w:rPr>
              <w:t>Патентный эксперт,</w:t>
            </w:r>
          </w:p>
          <w:p w14:paraId="15BE956C" w14:textId="77777777" w:rsidR="00971E28" w:rsidRPr="00C43E41" w:rsidRDefault="00971E28" w:rsidP="006F1C14">
            <w:pPr>
              <w:pBdr>
                <w:top w:val="nil"/>
                <w:left w:val="nil"/>
                <w:bottom w:val="nil"/>
                <w:right w:val="nil"/>
                <w:between w:val="nil"/>
                <w:bar w:val="nil"/>
              </w:pBdr>
              <w:suppressAutoHyphens w:val="0"/>
              <w:jc w:val="both"/>
              <w:rPr>
                <w:rStyle w:val="af8"/>
                <w:b/>
                <w:bCs/>
                <w:sz w:val="28"/>
                <w:szCs w:val="28"/>
                <w:bdr w:val="nil"/>
              </w:rPr>
            </w:pPr>
            <w:r w:rsidRPr="00C43E41">
              <w:rPr>
                <w:rStyle w:val="af8"/>
                <w:b/>
                <w:bCs/>
                <w:sz w:val="28"/>
                <w:szCs w:val="28"/>
                <w:bdr w:val="nil"/>
              </w:rPr>
              <w:t>кандидат экономических наук,</w:t>
            </w:r>
          </w:p>
          <w:p w14:paraId="4B7719BD" w14:textId="77777777" w:rsidR="00971E28" w:rsidRPr="00C43E41" w:rsidRDefault="00971E28" w:rsidP="006F1C14">
            <w:pPr>
              <w:pBdr>
                <w:top w:val="nil"/>
                <w:left w:val="nil"/>
                <w:bottom w:val="nil"/>
                <w:right w:val="nil"/>
                <w:between w:val="nil"/>
                <w:bar w:val="nil"/>
              </w:pBdr>
              <w:suppressAutoHyphens w:val="0"/>
              <w:jc w:val="both"/>
              <w:rPr>
                <w:rStyle w:val="af8"/>
                <w:b/>
                <w:bCs/>
                <w:sz w:val="28"/>
                <w:szCs w:val="28"/>
                <w:bdr w:val="nil"/>
              </w:rPr>
            </w:pPr>
            <w:r w:rsidRPr="00C43E41">
              <w:rPr>
                <w:rStyle w:val="af8"/>
                <w:b/>
                <w:bCs/>
                <w:sz w:val="28"/>
                <w:szCs w:val="28"/>
                <w:bdr w:val="nil"/>
              </w:rPr>
              <w:t>Уполномоченный представитель</w:t>
            </w:r>
          </w:p>
          <w:p w14:paraId="332348C5" w14:textId="77777777" w:rsidR="00971E28" w:rsidRPr="00C43E41" w:rsidRDefault="00971E28" w:rsidP="00033BF4">
            <w:pPr>
              <w:pBdr>
                <w:top w:val="nil"/>
                <w:left w:val="nil"/>
                <w:bottom w:val="nil"/>
                <w:right w:val="nil"/>
                <w:between w:val="nil"/>
                <w:bar w:val="nil"/>
              </w:pBdr>
              <w:suppressAutoHyphens w:val="0"/>
              <w:jc w:val="both"/>
              <w:rPr>
                <w:b/>
                <w:bCs/>
                <w:bdr w:val="nil"/>
              </w:rPr>
            </w:pPr>
            <w:r w:rsidRPr="00C43E41">
              <w:rPr>
                <w:rStyle w:val="af8"/>
                <w:b/>
                <w:bCs/>
                <w:sz w:val="28"/>
                <w:szCs w:val="28"/>
                <w:bdr w:val="nil"/>
              </w:rPr>
              <w:t xml:space="preserve">INTEROCO </w:t>
            </w:r>
            <w:proofErr w:type="spellStart"/>
            <w:r w:rsidRPr="00C43E41">
              <w:rPr>
                <w:rStyle w:val="af8"/>
                <w:b/>
                <w:bCs/>
                <w:sz w:val="28"/>
                <w:szCs w:val="28"/>
                <w:bdr w:val="nil"/>
              </w:rPr>
              <w:t>Copyright</w:t>
            </w:r>
            <w:proofErr w:type="spellEnd"/>
            <w:r w:rsidRPr="00C43E41">
              <w:rPr>
                <w:rStyle w:val="af8"/>
                <w:b/>
                <w:bCs/>
                <w:sz w:val="28"/>
                <w:szCs w:val="28"/>
                <w:bdr w:val="nil"/>
              </w:rPr>
              <w:t xml:space="preserve"> </w:t>
            </w:r>
            <w:proofErr w:type="spellStart"/>
            <w:r w:rsidRPr="00C43E41">
              <w:rPr>
                <w:rStyle w:val="af8"/>
                <w:b/>
                <w:bCs/>
                <w:sz w:val="28"/>
                <w:szCs w:val="28"/>
                <w:bdr w:val="nil"/>
              </w:rPr>
              <w:t>Office</w:t>
            </w:r>
            <w:proofErr w:type="spellEnd"/>
          </w:p>
        </w:tc>
        <w:tc>
          <w:tcPr>
            <w:tcW w:w="3451" w:type="dxa"/>
            <w:shd w:val="clear" w:color="auto" w:fill="auto"/>
            <w:tcMar>
              <w:top w:w="80" w:type="dxa"/>
              <w:left w:w="80" w:type="dxa"/>
              <w:bottom w:w="80" w:type="dxa"/>
              <w:right w:w="80" w:type="dxa"/>
            </w:tcMar>
          </w:tcPr>
          <w:p w14:paraId="6BAB70A0" w14:textId="77777777" w:rsidR="00971E28" w:rsidRPr="00C43E41" w:rsidRDefault="00971E28" w:rsidP="006F1C14">
            <w:pPr>
              <w:pBdr>
                <w:top w:val="nil"/>
                <w:left w:val="nil"/>
                <w:bottom w:val="nil"/>
                <w:right w:val="nil"/>
                <w:between w:val="nil"/>
                <w:bar w:val="nil"/>
              </w:pBdr>
              <w:suppressAutoHyphens w:val="0"/>
              <w:jc w:val="right"/>
              <w:rPr>
                <w:rStyle w:val="af8"/>
                <w:b/>
                <w:bCs/>
                <w:sz w:val="28"/>
                <w:szCs w:val="28"/>
                <w:bdr w:val="nil"/>
              </w:rPr>
            </w:pPr>
            <w:r w:rsidRPr="00C43E41">
              <w:rPr>
                <w:rStyle w:val="af8"/>
                <w:b/>
                <w:bCs/>
                <w:sz w:val="28"/>
                <w:szCs w:val="28"/>
                <w:bdr w:val="nil"/>
              </w:rPr>
              <w:t>Муминов</w:t>
            </w:r>
          </w:p>
          <w:p w14:paraId="2B0C99C5" w14:textId="77777777" w:rsidR="00971E28" w:rsidRPr="00C43E41" w:rsidRDefault="00971E28" w:rsidP="006F1C14">
            <w:pPr>
              <w:pBdr>
                <w:top w:val="nil"/>
                <w:left w:val="nil"/>
                <w:bottom w:val="nil"/>
                <w:right w:val="nil"/>
                <w:between w:val="nil"/>
                <w:bar w:val="nil"/>
              </w:pBdr>
              <w:suppressAutoHyphens w:val="0"/>
              <w:jc w:val="right"/>
              <w:rPr>
                <w:rStyle w:val="af8"/>
                <w:b/>
                <w:bCs/>
                <w:sz w:val="28"/>
                <w:szCs w:val="28"/>
                <w:bdr w:val="nil"/>
              </w:rPr>
            </w:pPr>
            <w:proofErr w:type="spellStart"/>
            <w:r w:rsidRPr="00C43E41">
              <w:rPr>
                <w:rStyle w:val="af8"/>
                <w:b/>
                <w:bCs/>
                <w:sz w:val="28"/>
                <w:szCs w:val="28"/>
                <w:bdr w:val="nil"/>
              </w:rPr>
              <w:t>Санджар</w:t>
            </w:r>
            <w:proofErr w:type="spellEnd"/>
            <w:r w:rsidRPr="00C43E41">
              <w:rPr>
                <w:rStyle w:val="af8"/>
                <w:b/>
                <w:bCs/>
                <w:sz w:val="28"/>
                <w:szCs w:val="28"/>
                <w:bdr w:val="nil"/>
              </w:rPr>
              <w:t xml:space="preserve"> </w:t>
            </w:r>
          </w:p>
          <w:p w14:paraId="1D73E6EC" w14:textId="77777777" w:rsidR="00971E28" w:rsidRPr="00C43E41" w:rsidRDefault="00971E28" w:rsidP="006F1C14">
            <w:pPr>
              <w:pBdr>
                <w:top w:val="nil"/>
                <w:left w:val="nil"/>
                <w:bottom w:val="nil"/>
                <w:right w:val="nil"/>
                <w:between w:val="nil"/>
                <w:bar w:val="nil"/>
              </w:pBdr>
              <w:suppressAutoHyphens w:val="0"/>
              <w:jc w:val="right"/>
              <w:rPr>
                <w:b/>
                <w:bCs/>
                <w:bdr w:val="nil"/>
              </w:rPr>
            </w:pPr>
            <w:proofErr w:type="spellStart"/>
            <w:r w:rsidRPr="00C43E41">
              <w:rPr>
                <w:rStyle w:val="af8"/>
                <w:b/>
                <w:bCs/>
                <w:sz w:val="28"/>
                <w:szCs w:val="28"/>
                <w:bdr w:val="nil"/>
              </w:rPr>
              <w:t>Файзуллаевич</w:t>
            </w:r>
            <w:proofErr w:type="spellEnd"/>
          </w:p>
        </w:tc>
      </w:tr>
    </w:tbl>
    <w:p w14:paraId="6965C635" w14:textId="77777777" w:rsidR="00B14719" w:rsidRPr="00C43E41" w:rsidRDefault="00B14719" w:rsidP="004360F8">
      <w:pPr>
        <w:rPr>
          <w:rFonts w:ascii="Calibri" w:eastAsia="Malgun Gothic" w:hAnsi="Calibri" w:cs="Times New Roman"/>
          <w:sz w:val="20"/>
          <w:szCs w:val="20"/>
          <w:lang w:eastAsia="ko-KR"/>
        </w:rPr>
      </w:pPr>
    </w:p>
    <w:p w14:paraId="0071DD24" w14:textId="77777777" w:rsidR="00971E28" w:rsidRPr="00C43E41" w:rsidRDefault="00971E28" w:rsidP="00971E28">
      <w:pPr>
        <w:tabs>
          <w:tab w:val="center" w:pos="4536"/>
        </w:tabs>
        <w:suppressAutoHyphens w:val="0"/>
        <w:jc w:val="center"/>
        <w:rPr>
          <w:rStyle w:val="af8"/>
          <w:i/>
          <w:iCs/>
        </w:rPr>
      </w:pPr>
      <w:r w:rsidRPr="00C43E41">
        <w:rPr>
          <w:rStyle w:val="af8"/>
          <w:i/>
          <w:iCs/>
        </w:rPr>
        <w:t>(подпись, печать)</w:t>
      </w:r>
    </w:p>
    <w:p w14:paraId="6B6D066C" w14:textId="573BD9CC" w:rsidR="00567218" w:rsidRPr="00C43E41" w:rsidRDefault="003A7EF6" w:rsidP="00495655">
      <w:pPr>
        <w:tabs>
          <w:tab w:val="center" w:pos="4536"/>
        </w:tabs>
        <w:suppressAutoHyphens w:val="0"/>
        <w:rPr>
          <w:rStyle w:val="af8"/>
        </w:rPr>
      </w:pPr>
      <w:r w:rsidRPr="00C43E41">
        <w:rPr>
          <w:rStyle w:val="af8"/>
        </w:rPr>
        <w:br w:type="page"/>
      </w:r>
    </w:p>
    <w:p w14:paraId="509C5289" w14:textId="77777777" w:rsidR="00567218" w:rsidRPr="00C43E41" w:rsidRDefault="00567218" w:rsidP="00971E28">
      <w:pPr>
        <w:tabs>
          <w:tab w:val="center" w:pos="4536"/>
        </w:tabs>
        <w:suppressAutoHyphens w:val="0"/>
        <w:jc w:val="center"/>
        <w:rPr>
          <w:rStyle w:val="af8"/>
        </w:rPr>
      </w:pPr>
    </w:p>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971E28" w:rsidRPr="00C43E41" w14:paraId="4B21DAA8" w14:textId="77777777" w:rsidTr="006F1C14">
        <w:trPr>
          <w:trHeight w:val="436"/>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18172637" w14:textId="77777777" w:rsidR="00971E28" w:rsidRPr="00C43E41" w:rsidRDefault="00D94008" w:rsidP="006F1C14">
            <w:pPr>
              <w:pBdr>
                <w:top w:val="nil"/>
                <w:left w:val="nil"/>
                <w:bottom w:val="nil"/>
                <w:right w:val="nil"/>
                <w:between w:val="nil"/>
                <w:bar w:val="nil"/>
              </w:pBdr>
              <w:tabs>
                <w:tab w:val="left" w:pos="2177"/>
              </w:tabs>
              <w:jc w:val="center"/>
              <w:rPr>
                <w:bdr w:val="nil"/>
              </w:rPr>
            </w:pPr>
            <w:r w:rsidRPr="00C43E41">
              <w:rPr>
                <w:sz w:val="28"/>
                <w:szCs w:val="28"/>
              </w:rPr>
              <w:br w:type="page"/>
            </w:r>
            <w:bookmarkStart w:id="3" w:name="_Hlk54422243"/>
            <w:r w:rsidR="00971E28" w:rsidRPr="00C43E41">
              <w:rPr>
                <w:rStyle w:val="af8"/>
                <w:b/>
                <w:bCs/>
                <w:color w:val="FFFFFF"/>
                <w:sz w:val="32"/>
                <w:szCs w:val="32"/>
                <w:u w:color="FFFFFF"/>
                <w:bdr w:val="nil"/>
              </w:rPr>
              <w:t>I. АННОТАЦИЯ</w:t>
            </w:r>
          </w:p>
        </w:tc>
      </w:tr>
      <w:bookmarkEnd w:id="3"/>
    </w:tbl>
    <w:p w14:paraId="6CCE2E3A" w14:textId="77777777" w:rsidR="00971E28" w:rsidRPr="00C43E41" w:rsidRDefault="00971E28" w:rsidP="00971E28">
      <w:pPr>
        <w:spacing w:line="360" w:lineRule="auto"/>
        <w:jc w:val="both"/>
        <w:rPr>
          <w:sz w:val="28"/>
          <w:szCs w:val="28"/>
        </w:rPr>
      </w:pPr>
    </w:p>
    <w:p w14:paraId="207DB90B" w14:textId="29637472" w:rsidR="004D4227" w:rsidRDefault="00A07580" w:rsidP="004D4227">
      <w:pPr>
        <w:spacing w:line="360" w:lineRule="auto"/>
        <w:ind w:firstLine="706"/>
        <w:jc w:val="both"/>
        <w:rPr>
          <w:rStyle w:val="af8"/>
          <w:sz w:val="28"/>
          <w:szCs w:val="28"/>
        </w:rPr>
      </w:pPr>
      <w:bookmarkStart w:id="4" w:name="_Hlk58941776"/>
      <w:r w:rsidRPr="00C43E41">
        <w:rPr>
          <w:rStyle w:val="af8"/>
          <w:sz w:val="28"/>
          <w:szCs w:val="28"/>
        </w:rPr>
        <w:t>Произведение науки «</w:t>
      </w:r>
      <w:r w:rsidR="00961B52">
        <w:rPr>
          <w:rStyle w:val="af8"/>
          <w:sz w:val="28"/>
          <w:szCs w:val="28"/>
        </w:rPr>
        <w:t>Устройства альтернативной мобильности на основе модульной системы из блока контейнеров</w:t>
      </w:r>
      <w:r w:rsidRPr="00C43E41">
        <w:rPr>
          <w:rStyle w:val="af8"/>
          <w:sz w:val="28"/>
          <w:szCs w:val="28"/>
        </w:rPr>
        <w:t xml:space="preserve">» </w:t>
      </w:r>
      <w:bookmarkEnd w:id="4"/>
      <w:r w:rsidR="004D4227">
        <w:rPr>
          <w:rStyle w:val="af8"/>
          <w:sz w:val="28"/>
          <w:szCs w:val="28"/>
        </w:rPr>
        <w:t>подразумевает</w:t>
      </w:r>
      <w:r w:rsidR="004D4227" w:rsidRPr="004D4227">
        <w:rPr>
          <w:rStyle w:val="af8"/>
          <w:sz w:val="28"/>
          <w:szCs w:val="28"/>
        </w:rPr>
        <w:t xml:space="preserve"> систем</w:t>
      </w:r>
      <w:r w:rsidR="004D4227">
        <w:rPr>
          <w:rStyle w:val="af8"/>
          <w:sz w:val="28"/>
          <w:szCs w:val="28"/>
        </w:rPr>
        <w:t>у</w:t>
      </w:r>
      <w:r w:rsidR="004D4227" w:rsidRPr="004D4227">
        <w:rPr>
          <w:rStyle w:val="af8"/>
          <w:sz w:val="28"/>
          <w:szCs w:val="28"/>
        </w:rPr>
        <w:t xml:space="preserve"> альтернативной мобильности, представляющая собой мобильное многофункциональное интерактивное устройство, предназначенное для применения в коммерческих и некоммерческих целях.</w:t>
      </w:r>
    </w:p>
    <w:p w14:paraId="2D27C2F8" w14:textId="77777777" w:rsidR="004D4227" w:rsidRPr="004D4227" w:rsidRDefault="004D4227" w:rsidP="004D4227">
      <w:pPr>
        <w:spacing w:line="360" w:lineRule="auto"/>
        <w:ind w:firstLine="706"/>
        <w:jc w:val="both"/>
        <w:rPr>
          <w:rStyle w:val="af8"/>
          <w:sz w:val="28"/>
          <w:szCs w:val="28"/>
        </w:rPr>
      </w:pPr>
    </w:p>
    <w:p w14:paraId="6F3202F5" w14:textId="4D0DD878" w:rsidR="004D4227" w:rsidRDefault="004D4227" w:rsidP="004D4227">
      <w:pPr>
        <w:spacing w:line="360" w:lineRule="auto"/>
        <w:ind w:firstLine="706"/>
        <w:jc w:val="both"/>
        <w:rPr>
          <w:rStyle w:val="af8"/>
          <w:sz w:val="28"/>
          <w:szCs w:val="28"/>
        </w:rPr>
      </w:pPr>
      <w:r>
        <w:rPr>
          <w:rStyle w:val="af8"/>
          <w:sz w:val="28"/>
          <w:szCs w:val="28"/>
        </w:rPr>
        <w:t>Система</w:t>
      </w:r>
      <w:r w:rsidRPr="004D4227">
        <w:rPr>
          <w:rStyle w:val="af8"/>
          <w:sz w:val="28"/>
          <w:szCs w:val="28"/>
        </w:rPr>
        <w:t xml:space="preserve"> позволяет оказывать широкий комплекс услуг в том числе, складские, торговые, бытовые</w:t>
      </w:r>
      <w:r w:rsidR="000B1D79">
        <w:rPr>
          <w:rStyle w:val="af8"/>
          <w:sz w:val="28"/>
          <w:szCs w:val="28"/>
        </w:rPr>
        <w:t>,</w:t>
      </w:r>
      <w:r w:rsidRPr="004D4227">
        <w:rPr>
          <w:rStyle w:val="af8"/>
          <w:sz w:val="28"/>
          <w:szCs w:val="28"/>
        </w:rPr>
        <w:t xml:space="preserve"> медиа услуги и др.</w:t>
      </w:r>
      <w:r>
        <w:rPr>
          <w:rStyle w:val="af8"/>
          <w:sz w:val="28"/>
          <w:szCs w:val="28"/>
        </w:rPr>
        <w:t xml:space="preserve"> </w:t>
      </w:r>
      <w:r w:rsidRPr="004D4227">
        <w:rPr>
          <w:rStyle w:val="af8"/>
          <w:sz w:val="28"/>
          <w:szCs w:val="28"/>
        </w:rPr>
        <w:t xml:space="preserve">В расширенной комплектации блоки устройства предполагают наличие, </w:t>
      </w:r>
      <w:r w:rsidR="009D0C64">
        <w:rPr>
          <w:rStyle w:val="af8"/>
          <w:sz w:val="28"/>
          <w:szCs w:val="28"/>
          <w:lang w:val="en-US"/>
        </w:rPr>
        <w:t>LED</w:t>
      </w:r>
      <w:r w:rsidRPr="004D4227">
        <w:rPr>
          <w:rStyle w:val="af8"/>
          <w:sz w:val="28"/>
          <w:szCs w:val="28"/>
        </w:rPr>
        <w:t xml:space="preserve">-панели, складского помещения, студии для создания различного </w:t>
      </w:r>
      <w:proofErr w:type="gramStart"/>
      <w:r w:rsidRPr="004D4227">
        <w:rPr>
          <w:rStyle w:val="af8"/>
          <w:sz w:val="28"/>
          <w:szCs w:val="28"/>
        </w:rPr>
        <w:t>медиа-контента</w:t>
      </w:r>
      <w:proofErr w:type="gramEnd"/>
      <w:r w:rsidRPr="004D4227">
        <w:rPr>
          <w:rStyle w:val="af8"/>
          <w:sz w:val="28"/>
          <w:szCs w:val="28"/>
        </w:rPr>
        <w:t>, офисное помещение, пищевой блок, площадку для летательных аппаратов, ресепшн и клиентскую зону.</w:t>
      </w:r>
    </w:p>
    <w:p w14:paraId="727C5FD2" w14:textId="77777777" w:rsidR="004D4227" w:rsidRPr="004D4227" w:rsidRDefault="004D4227" w:rsidP="004D4227">
      <w:pPr>
        <w:spacing w:line="360" w:lineRule="auto"/>
        <w:ind w:firstLine="706"/>
        <w:jc w:val="both"/>
        <w:rPr>
          <w:rStyle w:val="af8"/>
          <w:sz w:val="28"/>
          <w:szCs w:val="28"/>
        </w:rPr>
      </w:pPr>
    </w:p>
    <w:p w14:paraId="6CA86C2F" w14:textId="2874E6E3" w:rsidR="004D4227" w:rsidRDefault="004D4227" w:rsidP="004D4227">
      <w:pPr>
        <w:spacing w:line="360" w:lineRule="auto"/>
        <w:ind w:firstLine="706"/>
        <w:jc w:val="both"/>
        <w:rPr>
          <w:rStyle w:val="af8"/>
          <w:sz w:val="28"/>
          <w:szCs w:val="28"/>
        </w:rPr>
      </w:pPr>
      <w:r w:rsidRPr="004D4227">
        <w:rPr>
          <w:rStyle w:val="af8"/>
          <w:sz w:val="28"/>
          <w:szCs w:val="28"/>
        </w:rPr>
        <w:t>Области применения устройства в целом не ограничены. Одновременно устройство может быть использовано как торговая точка, центр бытовых услуг, офис, складское помещение, центр медиа и инфо услуг.</w:t>
      </w:r>
    </w:p>
    <w:p w14:paraId="27CA6603" w14:textId="77777777" w:rsidR="004D4227" w:rsidRPr="004D4227" w:rsidRDefault="004D4227" w:rsidP="004D4227">
      <w:pPr>
        <w:spacing w:line="360" w:lineRule="auto"/>
        <w:ind w:firstLine="706"/>
        <w:jc w:val="both"/>
        <w:rPr>
          <w:rStyle w:val="af8"/>
          <w:sz w:val="28"/>
          <w:szCs w:val="28"/>
        </w:rPr>
      </w:pPr>
    </w:p>
    <w:p w14:paraId="62237161" w14:textId="3255FAEE" w:rsidR="004D4227" w:rsidRDefault="004D4227" w:rsidP="004D4227">
      <w:pPr>
        <w:spacing w:line="360" w:lineRule="auto"/>
        <w:ind w:firstLine="706"/>
        <w:jc w:val="both"/>
        <w:rPr>
          <w:rStyle w:val="af8"/>
          <w:sz w:val="28"/>
          <w:szCs w:val="28"/>
        </w:rPr>
      </w:pPr>
      <w:r w:rsidRPr="004D4227">
        <w:rPr>
          <w:rStyle w:val="af8"/>
          <w:sz w:val="28"/>
          <w:szCs w:val="28"/>
        </w:rPr>
        <w:t xml:space="preserve">Наличие широкоформатной </w:t>
      </w:r>
      <w:r w:rsidR="009D0C64">
        <w:rPr>
          <w:rStyle w:val="af8"/>
          <w:sz w:val="28"/>
          <w:szCs w:val="28"/>
          <w:lang w:val="en-US"/>
        </w:rPr>
        <w:t>LED</w:t>
      </w:r>
      <w:r w:rsidR="009D0C64" w:rsidRPr="009D0C64">
        <w:rPr>
          <w:rStyle w:val="af8"/>
          <w:sz w:val="28"/>
          <w:szCs w:val="28"/>
        </w:rPr>
        <w:t>-</w:t>
      </w:r>
      <w:r w:rsidRPr="004D4227">
        <w:rPr>
          <w:rStyle w:val="af8"/>
          <w:sz w:val="28"/>
          <w:szCs w:val="28"/>
        </w:rPr>
        <w:t>панели на фронтальной части устройства, позволит параллельно использовать его как интерактивный рекламный щит (</w:t>
      </w:r>
      <w:proofErr w:type="spellStart"/>
      <w:r w:rsidRPr="004D4227">
        <w:rPr>
          <w:rStyle w:val="af8"/>
          <w:sz w:val="28"/>
          <w:szCs w:val="28"/>
        </w:rPr>
        <w:t>billboard</w:t>
      </w:r>
      <w:proofErr w:type="spellEnd"/>
      <w:r w:rsidRPr="004D4227">
        <w:rPr>
          <w:rStyle w:val="af8"/>
          <w:sz w:val="28"/>
          <w:szCs w:val="28"/>
        </w:rPr>
        <w:t xml:space="preserve">). </w:t>
      </w:r>
    </w:p>
    <w:p w14:paraId="104DEEE4" w14:textId="77777777" w:rsidR="004D4227" w:rsidRDefault="004D4227" w:rsidP="004D4227">
      <w:pPr>
        <w:spacing w:line="360" w:lineRule="auto"/>
        <w:ind w:firstLine="706"/>
        <w:jc w:val="both"/>
        <w:rPr>
          <w:rStyle w:val="af8"/>
          <w:sz w:val="28"/>
          <w:szCs w:val="28"/>
        </w:rPr>
      </w:pPr>
    </w:p>
    <w:p w14:paraId="144B3898" w14:textId="2F11D7CB" w:rsidR="004D4227" w:rsidRDefault="004D4227" w:rsidP="004D4227">
      <w:pPr>
        <w:spacing w:line="360" w:lineRule="auto"/>
        <w:ind w:firstLine="706"/>
        <w:jc w:val="both"/>
        <w:rPr>
          <w:rStyle w:val="af8"/>
          <w:sz w:val="28"/>
          <w:szCs w:val="28"/>
        </w:rPr>
      </w:pPr>
      <w:r w:rsidRPr="004D4227">
        <w:rPr>
          <w:rStyle w:val="af8"/>
          <w:sz w:val="28"/>
          <w:szCs w:val="28"/>
        </w:rPr>
        <w:t xml:space="preserve">Медиа контент </w:t>
      </w:r>
      <w:r w:rsidR="009D0C64">
        <w:rPr>
          <w:rStyle w:val="af8"/>
          <w:sz w:val="28"/>
          <w:szCs w:val="28"/>
          <w:lang w:val="en-US"/>
        </w:rPr>
        <w:t>LED</w:t>
      </w:r>
      <w:r w:rsidRPr="004D4227">
        <w:rPr>
          <w:rStyle w:val="af8"/>
          <w:sz w:val="28"/>
          <w:szCs w:val="28"/>
        </w:rPr>
        <w:t>-панели может быть использован, как информационный щит компании, приобретающей данное устройство, как место для размещения сторонней рекламы в том числе социальной, а также для размещения разовых частных объявлений.</w:t>
      </w:r>
    </w:p>
    <w:p w14:paraId="2AD06D4D" w14:textId="77777777" w:rsidR="004D4227" w:rsidRPr="004D4227" w:rsidRDefault="004D4227" w:rsidP="004D4227">
      <w:pPr>
        <w:spacing w:line="360" w:lineRule="auto"/>
        <w:ind w:firstLine="706"/>
        <w:jc w:val="both"/>
        <w:rPr>
          <w:rStyle w:val="af8"/>
          <w:sz w:val="28"/>
          <w:szCs w:val="28"/>
        </w:rPr>
      </w:pPr>
    </w:p>
    <w:p w14:paraId="24C6D9E4" w14:textId="6F312560" w:rsidR="004D4227" w:rsidRPr="004D4227" w:rsidRDefault="004D4227" w:rsidP="004D4227">
      <w:pPr>
        <w:spacing w:line="360" w:lineRule="auto"/>
        <w:ind w:firstLine="706"/>
        <w:jc w:val="both"/>
        <w:rPr>
          <w:rStyle w:val="af8"/>
          <w:sz w:val="28"/>
          <w:szCs w:val="28"/>
        </w:rPr>
      </w:pPr>
      <w:r w:rsidRPr="004D4227">
        <w:rPr>
          <w:rStyle w:val="af8"/>
          <w:sz w:val="28"/>
          <w:szCs w:val="28"/>
        </w:rPr>
        <w:t>В цело</w:t>
      </w:r>
      <w:r w:rsidR="00F51626">
        <w:rPr>
          <w:rStyle w:val="af8"/>
          <w:sz w:val="28"/>
          <w:szCs w:val="28"/>
        </w:rPr>
        <w:t>м</w:t>
      </w:r>
      <w:r w:rsidRPr="004D4227">
        <w:rPr>
          <w:rStyle w:val="af8"/>
          <w:sz w:val="28"/>
          <w:szCs w:val="28"/>
        </w:rPr>
        <w:t xml:space="preserve"> устройство имеет высокий потенциал и широкие возможности для организации различного рода коммерческой деятельности.</w:t>
      </w:r>
    </w:p>
    <w:p w14:paraId="1C7E1622" w14:textId="7BA1BBEB" w:rsidR="00F8500B" w:rsidRPr="00C43E41" w:rsidRDefault="00F8500B" w:rsidP="004D4227">
      <w:pPr>
        <w:spacing w:line="360" w:lineRule="auto"/>
        <w:ind w:firstLine="706"/>
        <w:jc w:val="both"/>
        <w:rPr>
          <w:rStyle w:val="af8"/>
          <w:sz w:val="28"/>
          <w:szCs w:val="28"/>
        </w:rPr>
      </w:pPr>
    </w:p>
    <w:p w14:paraId="2409BFBE" w14:textId="250D90A0" w:rsidR="00080606" w:rsidRPr="00C43E41" w:rsidRDefault="00080606" w:rsidP="00080606">
      <w:pPr>
        <w:spacing w:line="360" w:lineRule="auto"/>
        <w:ind w:firstLine="706"/>
        <w:jc w:val="both"/>
        <w:rPr>
          <w:rStyle w:val="af8"/>
          <w:sz w:val="28"/>
          <w:szCs w:val="28"/>
        </w:rPr>
      </w:pPr>
    </w:p>
    <w:p w14:paraId="1472113C" w14:textId="77777777" w:rsidR="00080606" w:rsidRPr="00C43E41" w:rsidRDefault="00080606" w:rsidP="00080606">
      <w:pPr>
        <w:spacing w:line="360" w:lineRule="auto"/>
        <w:ind w:firstLine="709"/>
        <w:jc w:val="both"/>
        <w:rPr>
          <w:rStyle w:val="af8"/>
          <w:sz w:val="28"/>
          <w:szCs w:val="28"/>
        </w:rPr>
      </w:pPr>
    </w:p>
    <w:p w14:paraId="2C23CC4D" w14:textId="77777777" w:rsidR="00971E28" w:rsidRPr="00C43E41" w:rsidRDefault="00971E28" w:rsidP="00971E28">
      <w:pPr>
        <w:ind w:firstLine="709"/>
        <w:jc w:val="both"/>
        <w:rPr>
          <w:rStyle w:val="af8"/>
          <w:b/>
          <w:bCs/>
          <w:sz w:val="28"/>
          <w:szCs w:val="28"/>
        </w:rPr>
      </w:pPr>
    </w:p>
    <w:p w14:paraId="1C7200DF" w14:textId="400218A1" w:rsidR="00F8500B" w:rsidRPr="00C43E41" w:rsidRDefault="00080606" w:rsidP="00080606">
      <w:pPr>
        <w:widowControl/>
        <w:suppressAutoHyphens w:val="0"/>
        <w:rPr>
          <w:sz w:val="28"/>
          <w:szCs w:val="28"/>
        </w:rPr>
      </w:pPr>
      <w:r w:rsidRPr="00C43E41">
        <w:rPr>
          <w:sz w:val="28"/>
          <w:szCs w:val="28"/>
        </w:rPr>
        <w:br w:type="page"/>
      </w:r>
    </w:p>
    <w:p w14:paraId="1A0D1C84" w14:textId="77777777" w:rsidR="00F8500B" w:rsidRPr="00C43E41" w:rsidRDefault="00F8500B" w:rsidP="004360F8">
      <w:pPr>
        <w:rPr>
          <w:rFonts w:ascii="Calibri" w:eastAsia="Malgun Gothic" w:hAnsi="Calibri" w:cs="Times New Roman"/>
          <w:sz w:val="20"/>
          <w:szCs w:val="20"/>
          <w:lang w:eastAsia="ko-KR"/>
        </w:rPr>
      </w:pPr>
    </w:p>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F8500B" w:rsidRPr="00C43E41" w14:paraId="504DBFAC" w14:textId="77777777" w:rsidTr="006F1C14">
        <w:trPr>
          <w:trHeight w:val="436"/>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040BB5E5" w14:textId="77777777" w:rsidR="00F8500B" w:rsidRPr="00C43E41" w:rsidRDefault="00F8500B" w:rsidP="006F1C14">
            <w:pPr>
              <w:pBdr>
                <w:top w:val="nil"/>
                <w:left w:val="nil"/>
                <w:bottom w:val="nil"/>
                <w:right w:val="nil"/>
                <w:between w:val="nil"/>
                <w:bar w:val="nil"/>
              </w:pBdr>
              <w:tabs>
                <w:tab w:val="left" w:pos="2177"/>
              </w:tabs>
              <w:jc w:val="center"/>
              <w:rPr>
                <w:bdr w:val="nil"/>
              </w:rPr>
            </w:pPr>
            <w:r w:rsidRPr="00C43E41">
              <w:rPr>
                <w:rStyle w:val="af8"/>
                <w:b/>
                <w:bCs/>
                <w:color w:val="FFFFFF"/>
                <w:sz w:val="32"/>
                <w:szCs w:val="32"/>
                <w:u w:color="FFFFFF"/>
                <w:bdr w:val="nil"/>
              </w:rPr>
              <w:t>II. ОСНОВНЫЕ ПОНЯТИЯ</w:t>
            </w:r>
          </w:p>
        </w:tc>
      </w:tr>
    </w:tbl>
    <w:p w14:paraId="51BF0D23" w14:textId="77777777" w:rsidR="00F8500B" w:rsidRPr="00C43E41" w:rsidRDefault="00F8500B" w:rsidP="00F8500B">
      <w:pPr>
        <w:spacing w:line="360" w:lineRule="auto"/>
        <w:jc w:val="both"/>
        <w:rPr>
          <w:sz w:val="28"/>
          <w:szCs w:val="28"/>
        </w:rPr>
      </w:pPr>
    </w:p>
    <w:tbl>
      <w:tblPr>
        <w:tblW w:w="974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0"/>
        <w:gridCol w:w="3016"/>
        <w:gridCol w:w="6100"/>
      </w:tblGrid>
      <w:tr w:rsidR="00EB50A3" w:rsidRPr="00C43E41" w14:paraId="77CA9FCB" w14:textId="77777777" w:rsidTr="006F1C14">
        <w:trPr>
          <w:trHeight w:val="318"/>
        </w:trPr>
        <w:tc>
          <w:tcPr>
            <w:tcW w:w="630" w:type="dxa"/>
            <w:tcBorders>
              <w:bottom w:val="single" w:sz="4" w:space="0" w:color="auto"/>
            </w:tcBorders>
            <w:shd w:val="clear" w:color="auto" w:fill="D9D9D9"/>
          </w:tcPr>
          <w:p w14:paraId="2967E7E2" w14:textId="77777777" w:rsidR="00EB50A3" w:rsidRPr="00C43E41" w:rsidRDefault="00EB50A3" w:rsidP="008C3CE5">
            <w:pPr>
              <w:pStyle w:val="numbertext1"/>
              <w:spacing w:after="0" w:line="276" w:lineRule="auto"/>
              <w:jc w:val="center"/>
              <w:rPr>
                <w:rFonts w:eastAsia="Malgun Gothic"/>
                <w:b/>
                <w:bCs/>
                <w:noProof w:val="0"/>
                <w:sz w:val="28"/>
                <w:szCs w:val="28"/>
                <w:lang w:val="ru-RU" w:eastAsia="ko-KR"/>
              </w:rPr>
            </w:pPr>
            <w:r w:rsidRPr="00C43E41">
              <w:rPr>
                <w:rFonts w:eastAsia="Malgun Gothic"/>
                <w:b/>
                <w:bCs/>
                <w:noProof w:val="0"/>
                <w:sz w:val="28"/>
                <w:szCs w:val="28"/>
                <w:lang w:val="ru-RU" w:eastAsia="ko-KR"/>
              </w:rPr>
              <w:t>№</w:t>
            </w:r>
          </w:p>
        </w:tc>
        <w:tc>
          <w:tcPr>
            <w:tcW w:w="3016" w:type="dxa"/>
            <w:tcBorders>
              <w:bottom w:val="single" w:sz="4" w:space="0" w:color="auto"/>
            </w:tcBorders>
            <w:shd w:val="clear" w:color="auto" w:fill="D9D9D9"/>
          </w:tcPr>
          <w:p w14:paraId="12379FB9" w14:textId="77777777" w:rsidR="00EB50A3" w:rsidRPr="00C43E41" w:rsidRDefault="00EB50A3" w:rsidP="008C3CE5">
            <w:pPr>
              <w:pStyle w:val="numbertext1"/>
              <w:spacing w:after="0" w:line="276" w:lineRule="auto"/>
              <w:jc w:val="center"/>
              <w:rPr>
                <w:rFonts w:eastAsia="Malgun Gothic"/>
                <w:b/>
                <w:bCs/>
                <w:noProof w:val="0"/>
                <w:sz w:val="28"/>
                <w:szCs w:val="28"/>
                <w:lang w:val="ru-RU" w:eastAsia="ko-KR"/>
              </w:rPr>
            </w:pPr>
            <w:r w:rsidRPr="00C43E41">
              <w:rPr>
                <w:rFonts w:eastAsia="Malgun Gothic"/>
                <w:b/>
                <w:bCs/>
                <w:noProof w:val="0"/>
                <w:sz w:val="28"/>
                <w:szCs w:val="28"/>
                <w:lang w:val="ru-RU" w:eastAsia="ko-KR"/>
              </w:rPr>
              <w:t>Понятие</w:t>
            </w:r>
          </w:p>
        </w:tc>
        <w:tc>
          <w:tcPr>
            <w:tcW w:w="6100" w:type="dxa"/>
            <w:tcBorders>
              <w:bottom w:val="single" w:sz="4" w:space="0" w:color="auto"/>
            </w:tcBorders>
            <w:shd w:val="clear" w:color="auto" w:fill="D9D9D9"/>
          </w:tcPr>
          <w:p w14:paraId="7AF72EC8" w14:textId="77777777" w:rsidR="00EB50A3" w:rsidRPr="00C43E41" w:rsidRDefault="00EB50A3" w:rsidP="008C3CE5">
            <w:pPr>
              <w:pStyle w:val="Normal1"/>
              <w:keepLines/>
              <w:pBdr>
                <w:top w:val="nil"/>
                <w:left w:val="nil"/>
                <w:bottom w:val="nil"/>
                <w:right w:val="nil"/>
                <w:between w:val="nil"/>
              </w:pBdr>
              <w:spacing w:line="276" w:lineRule="auto"/>
              <w:jc w:val="center"/>
              <w:rPr>
                <w:b/>
                <w:bCs/>
                <w:sz w:val="28"/>
                <w:szCs w:val="28"/>
                <w:lang w:val="ru-RU"/>
              </w:rPr>
            </w:pPr>
            <w:r w:rsidRPr="00C43E41">
              <w:rPr>
                <w:b/>
                <w:bCs/>
                <w:sz w:val="28"/>
                <w:szCs w:val="28"/>
                <w:lang w:val="ru-RU"/>
              </w:rPr>
              <w:t>Определение</w:t>
            </w:r>
          </w:p>
        </w:tc>
      </w:tr>
      <w:tr w:rsidR="00A07580" w:rsidRPr="00C43E41" w14:paraId="1CE5AC36" w14:textId="77777777" w:rsidTr="006F1C14">
        <w:trPr>
          <w:trHeight w:val="1938"/>
        </w:trPr>
        <w:tc>
          <w:tcPr>
            <w:tcW w:w="630" w:type="dxa"/>
            <w:shd w:val="clear" w:color="auto" w:fill="FFFFFF"/>
          </w:tcPr>
          <w:p w14:paraId="76D64F37" w14:textId="13D1861E" w:rsidR="00A07580" w:rsidRPr="00C43E41" w:rsidRDefault="00A07580" w:rsidP="008C3CE5">
            <w:pPr>
              <w:pStyle w:val="numbertext1"/>
              <w:spacing w:after="0" w:line="276" w:lineRule="auto"/>
              <w:jc w:val="center"/>
              <w:rPr>
                <w:rFonts w:eastAsia="Malgun Gothic"/>
                <w:noProof w:val="0"/>
                <w:sz w:val="28"/>
                <w:szCs w:val="28"/>
                <w:lang w:val="ru-RU" w:eastAsia="ko-KR"/>
              </w:rPr>
            </w:pPr>
            <w:r w:rsidRPr="00C43E41">
              <w:rPr>
                <w:rFonts w:eastAsia="Malgun Gothic"/>
                <w:noProof w:val="0"/>
                <w:sz w:val="28"/>
                <w:szCs w:val="28"/>
                <w:lang w:val="ru-RU" w:eastAsia="ko-KR"/>
              </w:rPr>
              <w:t>1</w:t>
            </w:r>
          </w:p>
        </w:tc>
        <w:tc>
          <w:tcPr>
            <w:tcW w:w="3016" w:type="dxa"/>
            <w:shd w:val="clear" w:color="auto" w:fill="FFFFFF"/>
          </w:tcPr>
          <w:p w14:paraId="16A9ECB1" w14:textId="39C8371A" w:rsidR="00A07580" w:rsidRPr="00C43E41" w:rsidRDefault="004D4227" w:rsidP="009D0C64">
            <w:pPr>
              <w:pStyle w:val="numbertext1"/>
              <w:spacing w:after="0" w:line="276" w:lineRule="auto"/>
              <w:rPr>
                <w:rFonts w:eastAsia="Malgun Gothic"/>
                <w:b/>
                <w:bCs/>
                <w:noProof w:val="0"/>
                <w:sz w:val="28"/>
                <w:szCs w:val="28"/>
                <w:lang w:val="ru-RU" w:eastAsia="ko-KR"/>
              </w:rPr>
            </w:pPr>
            <w:r w:rsidRPr="004D4227">
              <w:rPr>
                <w:rFonts w:eastAsia="Malgun Gothic"/>
                <w:b/>
                <w:bCs/>
                <w:noProof w:val="0"/>
                <w:sz w:val="28"/>
                <w:szCs w:val="28"/>
                <w:lang w:val="ru-RU" w:eastAsia="ko-KR"/>
              </w:rPr>
              <w:t>L</w:t>
            </w:r>
            <w:r w:rsidR="009D0C64">
              <w:rPr>
                <w:rFonts w:eastAsia="Malgun Gothic"/>
                <w:b/>
                <w:bCs/>
                <w:noProof w:val="0"/>
                <w:sz w:val="28"/>
                <w:szCs w:val="28"/>
                <w:lang w:eastAsia="ko-KR"/>
              </w:rPr>
              <w:t>ED</w:t>
            </w:r>
            <w:r w:rsidRPr="004D4227">
              <w:rPr>
                <w:rFonts w:eastAsia="Malgun Gothic"/>
                <w:b/>
                <w:bCs/>
                <w:noProof w:val="0"/>
                <w:sz w:val="28"/>
                <w:szCs w:val="28"/>
                <w:lang w:val="ru-RU" w:eastAsia="ko-KR"/>
              </w:rPr>
              <w:t>-панели</w:t>
            </w:r>
          </w:p>
        </w:tc>
        <w:tc>
          <w:tcPr>
            <w:tcW w:w="6100" w:type="dxa"/>
            <w:shd w:val="clear" w:color="auto" w:fill="FFFFFF"/>
          </w:tcPr>
          <w:p w14:paraId="10E17A77" w14:textId="77777777" w:rsidR="00A07580" w:rsidRDefault="004D4227" w:rsidP="00A07580">
            <w:pPr>
              <w:pStyle w:val="Normal1"/>
              <w:keepLines/>
              <w:pBdr>
                <w:top w:val="nil"/>
                <w:left w:val="nil"/>
                <w:bottom w:val="nil"/>
                <w:right w:val="nil"/>
                <w:between w:val="nil"/>
              </w:pBdr>
              <w:spacing w:line="276" w:lineRule="auto"/>
              <w:jc w:val="both"/>
              <w:rPr>
                <w:sz w:val="28"/>
                <w:szCs w:val="28"/>
                <w:lang w:val="ru-RU"/>
              </w:rPr>
            </w:pPr>
            <w:r>
              <w:rPr>
                <w:sz w:val="28"/>
                <w:szCs w:val="28"/>
                <w:lang w:val="ru-RU"/>
              </w:rPr>
              <w:t>-</w:t>
            </w:r>
            <w:r w:rsidRPr="004D4227">
              <w:rPr>
                <w:sz w:val="28"/>
                <w:szCs w:val="28"/>
                <w:lang w:val="ru-RU"/>
              </w:rPr>
              <w:t xml:space="preserve"> устройство отображения и передачи визуальной информации (дисплей, монитор, телевизор), в котором каждой точкой — пикселем — является один или несколько полупроводниковых светодиодов (LED).</w:t>
            </w:r>
          </w:p>
          <w:p w14:paraId="0FE9F195" w14:textId="144E09FA" w:rsidR="004D4227" w:rsidRPr="004D4227" w:rsidRDefault="004D4227" w:rsidP="00A07580">
            <w:pPr>
              <w:pStyle w:val="Normal1"/>
              <w:keepLines/>
              <w:pBdr>
                <w:top w:val="nil"/>
                <w:left w:val="nil"/>
                <w:bottom w:val="nil"/>
                <w:right w:val="nil"/>
                <w:between w:val="nil"/>
              </w:pBdr>
              <w:spacing w:line="276" w:lineRule="auto"/>
              <w:jc w:val="both"/>
              <w:rPr>
                <w:sz w:val="28"/>
                <w:szCs w:val="28"/>
                <w:lang w:val="ru-RU"/>
              </w:rPr>
            </w:pPr>
          </w:p>
        </w:tc>
      </w:tr>
      <w:tr w:rsidR="00BA03D5" w:rsidRPr="00C43E41" w14:paraId="3ECA999D" w14:textId="77777777" w:rsidTr="006F1C14">
        <w:trPr>
          <w:trHeight w:val="1938"/>
        </w:trPr>
        <w:tc>
          <w:tcPr>
            <w:tcW w:w="630" w:type="dxa"/>
            <w:shd w:val="clear" w:color="auto" w:fill="FFFFFF"/>
          </w:tcPr>
          <w:p w14:paraId="01907EFF" w14:textId="7D73E649" w:rsidR="00BA03D5" w:rsidRPr="00C43E41" w:rsidRDefault="00BA03D5" w:rsidP="008C3CE5">
            <w:pPr>
              <w:pStyle w:val="numbertext1"/>
              <w:spacing w:after="0" w:line="276" w:lineRule="auto"/>
              <w:jc w:val="center"/>
              <w:rPr>
                <w:rFonts w:eastAsia="Malgun Gothic"/>
                <w:noProof w:val="0"/>
                <w:sz w:val="28"/>
                <w:szCs w:val="28"/>
                <w:lang w:val="ru-RU" w:eastAsia="ko-KR"/>
              </w:rPr>
            </w:pPr>
            <w:r w:rsidRPr="00C43E41">
              <w:rPr>
                <w:rFonts w:eastAsia="Malgun Gothic"/>
                <w:noProof w:val="0"/>
                <w:sz w:val="28"/>
                <w:szCs w:val="28"/>
                <w:lang w:val="ru-RU" w:eastAsia="ko-KR"/>
              </w:rPr>
              <w:t>2</w:t>
            </w:r>
          </w:p>
        </w:tc>
        <w:tc>
          <w:tcPr>
            <w:tcW w:w="3016" w:type="dxa"/>
            <w:shd w:val="clear" w:color="auto" w:fill="FFFFFF"/>
          </w:tcPr>
          <w:p w14:paraId="1F64AC5E" w14:textId="610936B2" w:rsidR="00BA03D5" w:rsidRPr="00C43E41" w:rsidRDefault="00BA03D5" w:rsidP="008C3CE5">
            <w:pPr>
              <w:pStyle w:val="numbertext1"/>
              <w:spacing w:after="0" w:line="276" w:lineRule="auto"/>
              <w:rPr>
                <w:rFonts w:eastAsia="Malgun Gothic"/>
                <w:b/>
                <w:bCs/>
                <w:noProof w:val="0"/>
                <w:sz w:val="28"/>
                <w:szCs w:val="28"/>
                <w:lang w:val="ru-RU" w:eastAsia="ko-KR"/>
              </w:rPr>
            </w:pPr>
            <w:r w:rsidRPr="00C43E41">
              <w:rPr>
                <w:rFonts w:eastAsia="Malgun Gothic"/>
                <w:b/>
                <w:bCs/>
                <w:noProof w:val="0"/>
                <w:sz w:val="28"/>
                <w:szCs w:val="28"/>
                <w:lang w:val="ru-RU" w:eastAsia="ko-KR"/>
              </w:rPr>
              <w:t>Произведение науки</w:t>
            </w:r>
          </w:p>
        </w:tc>
        <w:tc>
          <w:tcPr>
            <w:tcW w:w="6100" w:type="dxa"/>
            <w:shd w:val="clear" w:color="auto" w:fill="FFFFFF"/>
          </w:tcPr>
          <w:p w14:paraId="1E283E40" w14:textId="77777777" w:rsidR="00BA03D5" w:rsidRPr="00C43E41" w:rsidRDefault="00BA03D5" w:rsidP="00A07580">
            <w:pPr>
              <w:pStyle w:val="Normal1"/>
              <w:keepLines/>
              <w:pBdr>
                <w:top w:val="nil"/>
                <w:left w:val="nil"/>
                <w:bottom w:val="nil"/>
                <w:right w:val="nil"/>
                <w:between w:val="nil"/>
              </w:pBdr>
              <w:spacing w:line="276" w:lineRule="auto"/>
              <w:jc w:val="both"/>
              <w:rPr>
                <w:sz w:val="28"/>
                <w:szCs w:val="28"/>
                <w:lang w:val="ru-RU"/>
              </w:rPr>
            </w:pPr>
            <w:r w:rsidRPr="00C43E41">
              <w:rPr>
                <w:sz w:val="28"/>
                <w:szCs w:val="28"/>
                <w:lang w:val="ru-RU"/>
              </w:rPr>
              <w:t xml:space="preserve">- объект интеллектуальной собственности, зарегистрированный как произведение и </w:t>
            </w:r>
            <w:r w:rsidR="001477CF" w:rsidRPr="00C43E41">
              <w:rPr>
                <w:sz w:val="28"/>
                <w:szCs w:val="28"/>
                <w:lang w:val="ru-RU"/>
              </w:rPr>
              <w:t>охраняемый</w:t>
            </w:r>
            <w:r w:rsidRPr="00C43E41">
              <w:rPr>
                <w:sz w:val="28"/>
                <w:szCs w:val="28"/>
                <w:lang w:val="ru-RU"/>
              </w:rPr>
              <w:t xml:space="preserve"> авторским правом в соответствии с Бернской конвенцией по охране литературных и художественных произведений.</w:t>
            </w:r>
          </w:p>
          <w:p w14:paraId="16173B63" w14:textId="77777777" w:rsidR="00CD7516" w:rsidRDefault="00CD7516" w:rsidP="00A07580">
            <w:pPr>
              <w:pStyle w:val="Normal1"/>
              <w:keepLines/>
              <w:pBdr>
                <w:top w:val="nil"/>
                <w:left w:val="nil"/>
                <w:bottom w:val="nil"/>
                <w:right w:val="nil"/>
                <w:between w:val="nil"/>
              </w:pBdr>
              <w:spacing w:line="276" w:lineRule="auto"/>
              <w:jc w:val="both"/>
              <w:rPr>
                <w:sz w:val="28"/>
                <w:szCs w:val="28"/>
                <w:lang w:val="ru-RU"/>
              </w:rPr>
            </w:pPr>
          </w:p>
          <w:p w14:paraId="743560AC" w14:textId="20812939" w:rsidR="004D4227" w:rsidRPr="00C43E41" w:rsidRDefault="004D4227" w:rsidP="00A07580">
            <w:pPr>
              <w:pStyle w:val="Normal1"/>
              <w:keepLines/>
              <w:pBdr>
                <w:top w:val="nil"/>
                <w:left w:val="nil"/>
                <w:bottom w:val="nil"/>
                <w:right w:val="nil"/>
                <w:between w:val="nil"/>
              </w:pBdr>
              <w:spacing w:line="276" w:lineRule="auto"/>
              <w:jc w:val="both"/>
              <w:rPr>
                <w:sz w:val="28"/>
                <w:szCs w:val="28"/>
                <w:lang w:val="ru-RU"/>
              </w:rPr>
            </w:pPr>
          </w:p>
        </w:tc>
      </w:tr>
      <w:tr w:rsidR="00EB50A3" w:rsidRPr="00C43E41" w14:paraId="233D8570" w14:textId="77777777" w:rsidTr="006F1C14">
        <w:trPr>
          <w:trHeight w:val="1938"/>
        </w:trPr>
        <w:tc>
          <w:tcPr>
            <w:tcW w:w="630" w:type="dxa"/>
            <w:shd w:val="clear" w:color="auto" w:fill="FFFFFF"/>
          </w:tcPr>
          <w:p w14:paraId="336139BD" w14:textId="0C7D0D9C" w:rsidR="00EB50A3" w:rsidRPr="00C43E41" w:rsidRDefault="00BA03D5" w:rsidP="008C3CE5">
            <w:pPr>
              <w:pStyle w:val="numbertext1"/>
              <w:spacing w:after="0" w:line="276" w:lineRule="auto"/>
              <w:jc w:val="center"/>
              <w:rPr>
                <w:rFonts w:eastAsia="Malgun Gothic"/>
                <w:noProof w:val="0"/>
                <w:sz w:val="28"/>
                <w:szCs w:val="28"/>
                <w:lang w:val="ru-RU" w:eastAsia="ko-KR"/>
              </w:rPr>
            </w:pPr>
            <w:r w:rsidRPr="00C43E41">
              <w:rPr>
                <w:rFonts w:eastAsia="Malgun Gothic"/>
                <w:noProof w:val="0"/>
                <w:sz w:val="28"/>
                <w:szCs w:val="28"/>
                <w:lang w:val="ru-RU" w:eastAsia="ko-KR"/>
              </w:rPr>
              <w:t>3</w:t>
            </w:r>
          </w:p>
        </w:tc>
        <w:tc>
          <w:tcPr>
            <w:tcW w:w="3016" w:type="dxa"/>
            <w:shd w:val="clear" w:color="auto" w:fill="FFFFFF"/>
          </w:tcPr>
          <w:p w14:paraId="33F0DF67" w14:textId="74702150" w:rsidR="00EB50A3" w:rsidRPr="00C43E41" w:rsidRDefault="004D4227" w:rsidP="008C3CE5">
            <w:pPr>
              <w:pStyle w:val="numbertext1"/>
              <w:spacing w:after="0" w:line="276" w:lineRule="auto"/>
              <w:rPr>
                <w:rFonts w:eastAsia="Malgun Gothic"/>
                <w:b/>
                <w:bCs/>
                <w:noProof w:val="0"/>
                <w:sz w:val="28"/>
                <w:szCs w:val="28"/>
                <w:lang w:val="ru-RU" w:eastAsia="ko-KR"/>
              </w:rPr>
            </w:pPr>
            <w:r w:rsidRPr="004D4227">
              <w:rPr>
                <w:rFonts w:eastAsia="Malgun Gothic"/>
                <w:b/>
                <w:bCs/>
                <w:noProof w:val="0"/>
                <w:sz w:val="28"/>
                <w:szCs w:val="28"/>
                <w:lang w:val="ru-RU" w:eastAsia="ko-KR"/>
              </w:rPr>
              <w:t>Блок-контейнер</w:t>
            </w:r>
          </w:p>
        </w:tc>
        <w:tc>
          <w:tcPr>
            <w:tcW w:w="6100" w:type="dxa"/>
            <w:shd w:val="clear" w:color="auto" w:fill="FFFFFF"/>
          </w:tcPr>
          <w:p w14:paraId="3AB740CB" w14:textId="6180449B" w:rsidR="00CD7516" w:rsidRPr="004D4227" w:rsidRDefault="004D4227" w:rsidP="00A07580">
            <w:pPr>
              <w:pStyle w:val="Normal1"/>
              <w:keepLines/>
              <w:pBdr>
                <w:top w:val="nil"/>
                <w:left w:val="nil"/>
                <w:bottom w:val="nil"/>
                <w:right w:val="nil"/>
                <w:between w:val="nil"/>
              </w:pBdr>
              <w:spacing w:line="276" w:lineRule="auto"/>
              <w:jc w:val="both"/>
              <w:rPr>
                <w:sz w:val="28"/>
                <w:szCs w:val="28"/>
                <w:lang w:val="ru-RU"/>
              </w:rPr>
            </w:pPr>
            <w:r w:rsidRPr="004D4227">
              <w:rPr>
                <w:sz w:val="28"/>
                <w:szCs w:val="28"/>
                <w:lang w:val="ru-RU"/>
              </w:rPr>
              <w:t>- объёмный элемент полной заводской готовности, может быть замкнутым, незамкнутым, трансформируемы</w:t>
            </w:r>
            <w:r w:rsidR="00895E9D">
              <w:rPr>
                <w:sz w:val="28"/>
                <w:szCs w:val="28"/>
                <w:lang w:val="ru-RU"/>
              </w:rPr>
              <w:t>м</w:t>
            </w:r>
            <w:r w:rsidRPr="004D4227">
              <w:rPr>
                <w:sz w:val="28"/>
                <w:szCs w:val="28"/>
                <w:lang w:val="ru-RU"/>
              </w:rPr>
              <w:t>. Блок-контейнеры являются объёмными конструктивными элементами мобильных зданий и сооружений контейнерного или сборно-разборного типа (например, модульных зданий).</w:t>
            </w:r>
          </w:p>
        </w:tc>
      </w:tr>
      <w:tr w:rsidR="00EB50A3" w:rsidRPr="00C43E41" w14:paraId="26CC096C" w14:textId="77777777" w:rsidTr="00EB50A3">
        <w:trPr>
          <w:trHeight w:val="1254"/>
        </w:trPr>
        <w:tc>
          <w:tcPr>
            <w:tcW w:w="630" w:type="dxa"/>
            <w:shd w:val="clear" w:color="auto" w:fill="FFFFFF"/>
          </w:tcPr>
          <w:p w14:paraId="0A34DD6D" w14:textId="24055277" w:rsidR="00EB50A3" w:rsidRPr="00C43E41" w:rsidRDefault="00BA03D5" w:rsidP="008C3CE5">
            <w:pPr>
              <w:pStyle w:val="numbertext1"/>
              <w:spacing w:after="0" w:line="276" w:lineRule="auto"/>
              <w:jc w:val="center"/>
              <w:rPr>
                <w:rFonts w:eastAsia="Malgun Gothic"/>
                <w:noProof w:val="0"/>
                <w:sz w:val="28"/>
                <w:szCs w:val="28"/>
                <w:lang w:val="ru-RU" w:eastAsia="ko-KR"/>
              </w:rPr>
            </w:pPr>
            <w:r w:rsidRPr="00C43E41">
              <w:rPr>
                <w:rFonts w:eastAsia="Malgun Gothic"/>
                <w:noProof w:val="0"/>
                <w:sz w:val="28"/>
                <w:szCs w:val="28"/>
                <w:lang w:val="ru-RU" w:eastAsia="ko-KR"/>
              </w:rPr>
              <w:lastRenderedPageBreak/>
              <w:t>4</w:t>
            </w:r>
          </w:p>
        </w:tc>
        <w:tc>
          <w:tcPr>
            <w:tcW w:w="3016" w:type="dxa"/>
            <w:shd w:val="clear" w:color="auto" w:fill="FFFFFF"/>
          </w:tcPr>
          <w:p w14:paraId="291F59DE" w14:textId="783C02BF" w:rsidR="00EB50A3" w:rsidRPr="00C43E41" w:rsidRDefault="007B5A0D" w:rsidP="008C3CE5">
            <w:pPr>
              <w:pStyle w:val="numbertext1"/>
              <w:spacing w:after="0" w:line="276" w:lineRule="auto"/>
              <w:rPr>
                <w:rFonts w:eastAsia="Malgun Gothic"/>
                <w:b/>
                <w:bCs/>
                <w:noProof w:val="0"/>
                <w:sz w:val="28"/>
                <w:szCs w:val="28"/>
                <w:lang w:val="ru-RU" w:eastAsia="ko-KR"/>
              </w:rPr>
            </w:pPr>
            <w:r w:rsidRPr="007B5A0D">
              <w:rPr>
                <w:rFonts w:eastAsia="Malgun Gothic"/>
                <w:b/>
                <w:bCs/>
                <w:noProof w:val="0"/>
                <w:sz w:val="28"/>
                <w:szCs w:val="28"/>
                <w:lang w:val="ru-RU" w:eastAsia="ko-KR"/>
              </w:rPr>
              <w:t>Склад (складское помещение)</w:t>
            </w:r>
          </w:p>
        </w:tc>
        <w:tc>
          <w:tcPr>
            <w:tcW w:w="6100" w:type="dxa"/>
            <w:shd w:val="clear" w:color="auto" w:fill="FFFFFF"/>
          </w:tcPr>
          <w:p w14:paraId="27251ECE" w14:textId="1A33FF78" w:rsidR="007B5A0D" w:rsidRPr="007B5A0D" w:rsidRDefault="007B5A0D" w:rsidP="007B5A0D">
            <w:pPr>
              <w:pStyle w:val="Normal1"/>
              <w:keepLines/>
              <w:spacing w:line="276" w:lineRule="auto"/>
              <w:jc w:val="both"/>
              <w:rPr>
                <w:sz w:val="28"/>
                <w:szCs w:val="28"/>
                <w:lang w:val="ru-RU"/>
              </w:rPr>
            </w:pPr>
            <w:r w:rsidRPr="007B5A0D">
              <w:rPr>
                <w:sz w:val="28"/>
                <w:szCs w:val="28"/>
                <w:lang w:val="ru-RU"/>
              </w:rPr>
              <w:t xml:space="preserve">– это здание, комплекс зданий, </w:t>
            </w:r>
            <w:proofErr w:type="spellStart"/>
            <w:r w:rsidRPr="007B5A0D">
              <w:rPr>
                <w:sz w:val="28"/>
                <w:szCs w:val="28"/>
                <w:lang w:val="ru-RU"/>
              </w:rPr>
              <w:t>специалилизированных</w:t>
            </w:r>
            <w:proofErr w:type="spellEnd"/>
            <w:r w:rsidRPr="007B5A0D">
              <w:rPr>
                <w:sz w:val="28"/>
                <w:szCs w:val="28"/>
                <w:lang w:val="ru-RU"/>
              </w:rPr>
              <w:t xml:space="preserve"> закрытых и открытых площадок, предназначенных для размещения, хранения товаров, подготовки и отгрузке приобретателю. </w:t>
            </w:r>
            <w:r w:rsidR="00F51626">
              <w:rPr>
                <w:sz w:val="28"/>
                <w:szCs w:val="28"/>
                <w:lang w:val="ru-RU"/>
              </w:rPr>
              <w:t>П</w:t>
            </w:r>
            <w:r w:rsidRPr="007B5A0D">
              <w:rPr>
                <w:sz w:val="28"/>
                <w:szCs w:val="28"/>
                <w:lang w:val="ru-RU"/>
              </w:rPr>
              <w:t>омещения такого рода различаются по размерам, степени механизации, по видам хранения товаров, по назначению.</w:t>
            </w:r>
          </w:p>
          <w:p w14:paraId="32C76720" w14:textId="561D8402" w:rsidR="00B201B4" w:rsidRPr="00C43E41" w:rsidRDefault="00B201B4" w:rsidP="007B5A0D">
            <w:pPr>
              <w:pStyle w:val="Normal1"/>
              <w:keepLines/>
              <w:spacing w:line="276" w:lineRule="auto"/>
              <w:jc w:val="both"/>
              <w:rPr>
                <w:sz w:val="28"/>
                <w:szCs w:val="28"/>
                <w:lang w:val="ru-RU"/>
              </w:rPr>
            </w:pPr>
          </w:p>
        </w:tc>
      </w:tr>
      <w:tr w:rsidR="00EB50A3" w:rsidRPr="00C43E41" w14:paraId="6AE16C08" w14:textId="77777777" w:rsidTr="007B5A0D">
        <w:trPr>
          <w:trHeight w:val="1893"/>
        </w:trPr>
        <w:tc>
          <w:tcPr>
            <w:tcW w:w="630" w:type="dxa"/>
            <w:shd w:val="clear" w:color="auto" w:fill="FFFFFF"/>
          </w:tcPr>
          <w:p w14:paraId="7C92430E" w14:textId="6296AADF" w:rsidR="00EB50A3" w:rsidRPr="00C43E41" w:rsidRDefault="00BA03D5" w:rsidP="008C3CE5">
            <w:pPr>
              <w:pStyle w:val="numbertext1"/>
              <w:spacing w:after="0" w:line="276" w:lineRule="auto"/>
              <w:jc w:val="center"/>
              <w:rPr>
                <w:rFonts w:eastAsia="Malgun Gothic"/>
                <w:noProof w:val="0"/>
                <w:sz w:val="28"/>
                <w:szCs w:val="28"/>
                <w:lang w:val="ru-RU" w:eastAsia="ko-KR"/>
              </w:rPr>
            </w:pPr>
            <w:r w:rsidRPr="00C43E41">
              <w:rPr>
                <w:rFonts w:eastAsia="Malgun Gothic"/>
                <w:noProof w:val="0"/>
                <w:sz w:val="28"/>
                <w:szCs w:val="28"/>
                <w:lang w:val="ru-RU" w:eastAsia="ko-KR"/>
              </w:rPr>
              <w:t>5</w:t>
            </w:r>
          </w:p>
        </w:tc>
        <w:tc>
          <w:tcPr>
            <w:tcW w:w="3016" w:type="dxa"/>
            <w:shd w:val="clear" w:color="auto" w:fill="FFFFFF"/>
          </w:tcPr>
          <w:p w14:paraId="12237397" w14:textId="1CCB1291" w:rsidR="00EB50A3" w:rsidRPr="00C43E41" w:rsidRDefault="007B5A0D" w:rsidP="008C3CE5">
            <w:pPr>
              <w:pStyle w:val="numbertext1"/>
              <w:spacing w:after="0" w:line="276" w:lineRule="auto"/>
              <w:rPr>
                <w:rFonts w:eastAsia="Malgun Gothic"/>
                <w:b/>
                <w:bCs/>
                <w:noProof w:val="0"/>
                <w:sz w:val="28"/>
                <w:szCs w:val="28"/>
                <w:lang w:val="ru-RU" w:eastAsia="ko-KR"/>
              </w:rPr>
            </w:pPr>
            <w:r w:rsidRPr="007B5A0D">
              <w:rPr>
                <w:rFonts w:eastAsia="Malgun Gothic"/>
                <w:b/>
                <w:bCs/>
                <w:noProof w:val="0"/>
                <w:sz w:val="28"/>
                <w:szCs w:val="28"/>
                <w:lang w:val="ru-RU" w:eastAsia="ko-KR"/>
              </w:rPr>
              <w:t>Офисное помещение</w:t>
            </w:r>
          </w:p>
        </w:tc>
        <w:tc>
          <w:tcPr>
            <w:tcW w:w="6100" w:type="dxa"/>
            <w:shd w:val="clear" w:color="auto" w:fill="FFFFFF"/>
          </w:tcPr>
          <w:p w14:paraId="751612F0" w14:textId="5208BDB2" w:rsidR="00CD7516" w:rsidRPr="00C43E41" w:rsidRDefault="00895E9D" w:rsidP="007B5A0D">
            <w:pPr>
              <w:pStyle w:val="Normal1"/>
              <w:keepLines/>
              <w:pBdr>
                <w:top w:val="nil"/>
                <w:left w:val="nil"/>
                <w:bottom w:val="nil"/>
                <w:right w:val="nil"/>
                <w:between w:val="nil"/>
              </w:pBdr>
              <w:spacing w:line="276" w:lineRule="auto"/>
              <w:jc w:val="both"/>
              <w:rPr>
                <w:sz w:val="28"/>
                <w:szCs w:val="28"/>
                <w:lang w:val="ru-RU"/>
              </w:rPr>
            </w:pPr>
            <w:r w:rsidRPr="007B5A0D">
              <w:rPr>
                <w:sz w:val="28"/>
                <w:szCs w:val="28"/>
                <w:lang w:val="ru-RU"/>
              </w:rPr>
              <w:t>— это</w:t>
            </w:r>
            <w:r w:rsidR="007B5A0D" w:rsidRPr="007B5A0D">
              <w:rPr>
                <w:sz w:val="28"/>
                <w:szCs w:val="28"/>
                <w:lang w:val="ru-RU"/>
              </w:rPr>
              <w:t xml:space="preserve"> любое помещение, в котором находится предприятие или его филиал, или его структурное подразделение, или представительство</w:t>
            </w:r>
            <w:r w:rsidR="007B5A0D">
              <w:rPr>
                <w:sz w:val="28"/>
                <w:szCs w:val="28"/>
                <w:lang w:val="ru-RU"/>
              </w:rPr>
              <w:t>.</w:t>
            </w:r>
          </w:p>
        </w:tc>
      </w:tr>
      <w:tr w:rsidR="00EB50A3" w:rsidRPr="00C43E41" w14:paraId="6FCD739E" w14:textId="77777777" w:rsidTr="00EB50A3">
        <w:trPr>
          <w:trHeight w:val="543"/>
        </w:trPr>
        <w:tc>
          <w:tcPr>
            <w:tcW w:w="630" w:type="dxa"/>
            <w:shd w:val="clear" w:color="auto" w:fill="FFFFFF"/>
          </w:tcPr>
          <w:p w14:paraId="64FA7001" w14:textId="54461AD4" w:rsidR="00EB50A3" w:rsidRPr="00C43E41" w:rsidRDefault="00BA03D5" w:rsidP="008C3CE5">
            <w:pPr>
              <w:pStyle w:val="numbertext1"/>
              <w:spacing w:after="0" w:line="276" w:lineRule="auto"/>
              <w:jc w:val="center"/>
              <w:rPr>
                <w:rFonts w:eastAsia="Malgun Gothic"/>
                <w:noProof w:val="0"/>
                <w:sz w:val="28"/>
                <w:szCs w:val="28"/>
                <w:lang w:val="ru-RU" w:eastAsia="ko-KR"/>
              </w:rPr>
            </w:pPr>
            <w:r w:rsidRPr="00C43E41">
              <w:rPr>
                <w:rFonts w:eastAsia="Malgun Gothic"/>
                <w:noProof w:val="0"/>
                <w:sz w:val="28"/>
                <w:szCs w:val="28"/>
                <w:lang w:val="ru-RU" w:eastAsia="ko-KR"/>
              </w:rPr>
              <w:t>6</w:t>
            </w:r>
          </w:p>
        </w:tc>
        <w:tc>
          <w:tcPr>
            <w:tcW w:w="3016" w:type="dxa"/>
            <w:shd w:val="clear" w:color="auto" w:fill="FFFFFF"/>
          </w:tcPr>
          <w:p w14:paraId="76A7D55D" w14:textId="60A7436C" w:rsidR="00EB50A3" w:rsidRPr="00C43E41" w:rsidRDefault="007B5A0D" w:rsidP="008C3CE5">
            <w:pPr>
              <w:pStyle w:val="numbertext1"/>
              <w:spacing w:after="0" w:line="276" w:lineRule="auto"/>
              <w:rPr>
                <w:rFonts w:eastAsia="Malgun Gothic"/>
                <w:b/>
                <w:bCs/>
                <w:noProof w:val="0"/>
                <w:sz w:val="28"/>
                <w:szCs w:val="28"/>
                <w:lang w:val="ru-RU" w:eastAsia="ko-KR"/>
              </w:rPr>
            </w:pPr>
            <w:r>
              <w:rPr>
                <w:rFonts w:eastAsia="Malgun Gothic"/>
                <w:b/>
                <w:bCs/>
                <w:noProof w:val="0"/>
                <w:sz w:val="28"/>
                <w:szCs w:val="28"/>
                <w:lang w:val="ru-RU" w:eastAsia="ko-KR"/>
              </w:rPr>
              <w:t xml:space="preserve">Медиаконтент </w:t>
            </w:r>
          </w:p>
        </w:tc>
        <w:tc>
          <w:tcPr>
            <w:tcW w:w="6100" w:type="dxa"/>
            <w:shd w:val="clear" w:color="auto" w:fill="FFFFFF"/>
          </w:tcPr>
          <w:p w14:paraId="3C7BFAD9" w14:textId="6677FC64" w:rsidR="00CD7516" w:rsidRDefault="009D0C64" w:rsidP="00CD7516">
            <w:pPr>
              <w:pStyle w:val="Normal1"/>
              <w:keepLines/>
              <w:pBdr>
                <w:top w:val="nil"/>
                <w:left w:val="nil"/>
                <w:bottom w:val="nil"/>
                <w:right w:val="nil"/>
                <w:between w:val="nil"/>
              </w:pBdr>
              <w:spacing w:line="276" w:lineRule="auto"/>
              <w:jc w:val="both"/>
              <w:rPr>
                <w:sz w:val="28"/>
                <w:szCs w:val="28"/>
                <w:lang w:val="ru-RU"/>
              </w:rPr>
            </w:pPr>
            <w:r w:rsidRPr="007B5A0D">
              <w:rPr>
                <w:sz w:val="28"/>
                <w:szCs w:val="28"/>
                <w:lang w:val="ru-RU"/>
              </w:rPr>
              <w:t>—</w:t>
            </w:r>
            <w:r w:rsidRPr="009D0C64">
              <w:rPr>
                <w:sz w:val="28"/>
                <w:szCs w:val="28"/>
                <w:lang w:val="ru-RU"/>
              </w:rPr>
              <w:t xml:space="preserve"> </w:t>
            </w:r>
            <w:proofErr w:type="gramStart"/>
            <w:r w:rsidR="007B5A0D" w:rsidRPr="007B5A0D">
              <w:rPr>
                <w:sz w:val="28"/>
                <w:szCs w:val="28"/>
                <w:lang w:val="ru-RU"/>
              </w:rPr>
              <w:t>контент</w:t>
            </w:r>
            <w:r w:rsidRPr="009D0C64">
              <w:rPr>
                <w:sz w:val="28"/>
                <w:szCs w:val="28"/>
                <w:lang w:val="ru-RU"/>
              </w:rPr>
              <w:t xml:space="preserve"> </w:t>
            </w:r>
            <w:r w:rsidR="007B5A0D" w:rsidRPr="007B5A0D">
              <w:rPr>
                <w:sz w:val="28"/>
                <w:szCs w:val="28"/>
                <w:lang w:val="ru-RU"/>
              </w:rPr>
              <w:t>,</w:t>
            </w:r>
            <w:proofErr w:type="gramEnd"/>
            <w:r w:rsidR="007B5A0D" w:rsidRPr="007B5A0D">
              <w:rPr>
                <w:sz w:val="28"/>
                <w:szCs w:val="28"/>
                <w:lang w:val="ru-RU"/>
              </w:rPr>
              <w:t xml:space="preserve"> содержащий звуковую, визуальную информацию</w:t>
            </w:r>
            <w:r w:rsidR="007B5A0D">
              <w:rPr>
                <w:sz w:val="28"/>
                <w:szCs w:val="28"/>
                <w:lang w:val="ru-RU"/>
              </w:rPr>
              <w:t>.</w:t>
            </w:r>
          </w:p>
          <w:p w14:paraId="1FB14C6B" w14:textId="624642C2" w:rsidR="007B5A0D" w:rsidRPr="00C43E41" w:rsidRDefault="007B5A0D" w:rsidP="00CD7516">
            <w:pPr>
              <w:pStyle w:val="Normal1"/>
              <w:keepLines/>
              <w:pBdr>
                <w:top w:val="nil"/>
                <w:left w:val="nil"/>
                <w:bottom w:val="nil"/>
                <w:right w:val="nil"/>
                <w:between w:val="nil"/>
              </w:pBdr>
              <w:spacing w:line="276" w:lineRule="auto"/>
              <w:jc w:val="both"/>
              <w:rPr>
                <w:sz w:val="28"/>
                <w:szCs w:val="28"/>
                <w:lang w:val="ru-RU"/>
              </w:rPr>
            </w:pPr>
          </w:p>
        </w:tc>
      </w:tr>
      <w:tr w:rsidR="00EB50A3" w:rsidRPr="00C43E41" w14:paraId="5E644C74" w14:textId="77777777" w:rsidTr="00EB50A3">
        <w:trPr>
          <w:trHeight w:val="1974"/>
        </w:trPr>
        <w:tc>
          <w:tcPr>
            <w:tcW w:w="630" w:type="dxa"/>
            <w:shd w:val="clear" w:color="auto" w:fill="FFFFFF"/>
          </w:tcPr>
          <w:p w14:paraId="37D970EE" w14:textId="6FEA8700" w:rsidR="00EB50A3" w:rsidRPr="00C43E41" w:rsidRDefault="00BA03D5" w:rsidP="008C3CE5">
            <w:pPr>
              <w:pStyle w:val="numbertext1"/>
              <w:spacing w:after="0" w:line="276" w:lineRule="auto"/>
              <w:jc w:val="center"/>
              <w:rPr>
                <w:rFonts w:eastAsia="Malgun Gothic"/>
                <w:noProof w:val="0"/>
                <w:sz w:val="28"/>
                <w:szCs w:val="28"/>
                <w:lang w:val="ru-RU" w:eastAsia="ko-KR"/>
              </w:rPr>
            </w:pPr>
            <w:r w:rsidRPr="00C43E41">
              <w:rPr>
                <w:rFonts w:eastAsia="Malgun Gothic"/>
                <w:noProof w:val="0"/>
                <w:sz w:val="28"/>
                <w:szCs w:val="28"/>
                <w:lang w:val="ru-RU" w:eastAsia="ko-KR"/>
              </w:rPr>
              <w:t>7</w:t>
            </w:r>
          </w:p>
        </w:tc>
        <w:tc>
          <w:tcPr>
            <w:tcW w:w="3016" w:type="dxa"/>
            <w:shd w:val="clear" w:color="auto" w:fill="FFFFFF"/>
          </w:tcPr>
          <w:p w14:paraId="2BCE301B" w14:textId="02B75A7A" w:rsidR="00EB50A3" w:rsidRPr="00C43E41" w:rsidRDefault="007B5A0D" w:rsidP="008C3CE5">
            <w:pPr>
              <w:pStyle w:val="numbertext1"/>
              <w:spacing w:after="0" w:line="276" w:lineRule="auto"/>
              <w:rPr>
                <w:rFonts w:eastAsia="Malgun Gothic"/>
                <w:b/>
                <w:bCs/>
                <w:noProof w:val="0"/>
                <w:sz w:val="28"/>
                <w:szCs w:val="28"/>
                <w:lang w:val="ru-RU" w:eastAsia="ko-KR"/>
              </w:rPr>
            </w:pPr>
            <w:r w:rsidRPr="007B5A0D">
              <w:rPr>
                <w:rFonts w:eastAsia="Malgun Gothic"/>
                <w:b/>
                <w:bCs/>
                <w:noProof w:val="0"/>
                <w:sz w:val="28"/>
                <w:szCs w:val="28"/>
                <w:lang w:val="ru-RU" w:eastAsia="ko-KR"/>
              </w:rPr>
              <w:t>Рекламный щит (</w:t>
            </w:r>
            <w:proofErr w:type="spellStart"/>
            <w:r w:rsidRPr="007B5A0D">
              <w:rPr>
                <w:rFonts w:eastAsia="Malgun Gothic"/>
                <w:b/>
                <w:bCs/>
                <w:noProof w:val="0"/>
                <w:sz w:val="28"/>
                <w:szCs w:val="28"/>
                <w:lang w:val="ru-RU" w:eastAsia="ko-KR"/>
              </w:rPr>
              <w:t>billboard</w:t>
            </w:r>
            <w:proofErr w:type="spellEnd"/>
            <w:r w:rsidRPr="007B5A0D">
              <w:rPr>
                <w:rFonts w:eastAsia="Malgun Gothic"/>
                <w:b/>
                <w:bCs/>
                <w:noProof w:val="0"/>
                <w:sz w:val="28"/>
                <w:szCs w:val="28"/>
                <w:lang w:val="ru-RU" w:eastAsia="ko-KR"/>
              </w:rPr>
              <w:t>)</w:t>
            </w:r>
          </w:p>
        </w:tc>
        <w:tc>
          <w:tcPr>
            <w:tcW w:w="6100" w:type="dxa"/>
            <w:shd w:val="clear" w:color="auto" w:fill="FFFFFF"/>
          </w:tcPr>
          <w:p w14:paraId="1A60D6E3" w14:textId="200E8A16" w:rsidR="00EB50A3" w:rsidRDefault="007B5A0D" w:rsidP="00C724DB">
            <w:pPr>
              <w:pStyle w:val="Normal1"/>
              <w:keepLines/>
              <w:pBdr>
                <w:top w:val="nil"/>
                <w:left w:val="nil"/>
                <w:bottom w:val="nil"/>
                <w:right w:val="nil"/>
                <w:between w:val="nil"/>
              </w:pBdr>
              <w:spacing w:line="276" w:lineRule="auto"/>
              <w:jc w:val="both"/>
              <w:rPr>
                <w:sz w:val="28"/>
                <w:szCs w:val="28"/>
                <w:lang w:val="ru-RU"/>
              </w:rPr>
            </w:pPr>
            <w:r w:rsidRPr="007B5A0D">
              <w:rPr>
                <w:sz w:val="28"/>
                <w:szCs w:val="28"/>
                <w:lang w:val="ru-RU"/>
              </w:rPr>
              <w:t>— щит большого размера для размещения наружной рекламы, устанавливаемый вдоль трасс, улиц и в других многолюдных местах. Щит представляет собой раму, обитую листами оцинкованной стали или фанеры, покрытую атмосфероустойчивыми</w:t>
            </w:r>
            <w:r>
              <w:rPr>
                <w:sz w:val="28"/>
                <w:szCs w:val="28"/>
                <w:lang w:val="ru-RU"/>
              </w:rPr>
              <w:t xml:space="preserve"> </w:t>
            </w:r>
            <w:r w:rsidRPr="007B5A0D">
              <w:rPr>
                <w:sz w:val="28"/>
                <w:szCs w:val="28"/>
                <w:lang w:val="ru-RU"/>
              </w:rPr>
              <w:t>составами, закреплённую на опоре.</w:t>
            </w:r>
          </w:p>
          <w:p w14:paraId="201846E4" w14:textId="7CE5E3CB" w:rsidR="007B5A0D" w:rsidRPr="00C43E41" w:rsidRDefault="007B5A0D" w:rsidP="00C724DB">
            <w:pPr>
              <w:pStyle w:val="Normal1"/>
              <w:keepLines/>
              <w:pBdr>
                <w:top w:val="nil"/>
                <w:left w:val="nil"/>
                <w:bottom w:val="nil"/>
                <w:right w:val="nil"/>
                <w:between w:val="nil"/>
              </w:pBdr>
              <w:spacing w:line="276" w:lineRule="auto"/>
              <w:jc w:val="both"/>
              <w:rPr>
                <w:sz w:val="28"/>
                <w:szCs w:val="28"/>
                <w:lang w:val="ru-RU"/>
              </w:rPr>
            </w:pPr>
          </w:p>
        </w:tc>
      </w:tr>
      <w:tr w:rsidR="000162EF" w:rsidRPr="00C43E41" w14:paraId="333947AE" w14:textId="77777777" w:rsidTr="007B5A0D">
        <w:trPr>
          <w:trHeight w:val="1092"/>
        </w:trPr>
        <w:tc>
          <w:tcPr>
            <w:tcW w:w="630" w:type="dxa"/>
            <w:shd w:val="clear" w:color="auto" w:fill="FFFFFF"/>
          </w:tcPr>
          <w:p w14:paraId="42B08B9C" w14:textId="549D8469" w:rsidR="000162EF" w:rsidRPr="00C43E41" w:rsidRDefault="000162EF" w:rsidP="008C3CE5">
            <w:pPr>
              <w:pStyle w:val="numbertext1"/>
              <w:spacing w:after="0" w:line="276" w:lineRule="auto"/>
              <w:jc w:val="center"/>
              <w:rPr>
                <w:rFonts w:eastAsia="Malgun Gothic"/>
                <w:noProof w:val="0"/>
                <w:sz w:val="28"/>
                <w:szCs w:val="28"/>
                <w:lang w:val="ru-RU" w:eastAsia="ko-KR"/>
              </w:rPr>
            </w:pPr>
            <w:r w:rsidRPr="00C43E41">
              <w:rPr>
                <w:rFonts w:eastAsia="Malgun Gothic"/>
                <w:noProof w:val="0"/>
                <w:sz w:val="28"/>
                <w:szCs w:val="28"/>
                <w:lang w:val="ru-RU" w:eastAsia="ko-KR"/>
              </w:rPr>
              <w:t>8</w:t>
            </w:r>
          </w:p>
        </w:tc>
        <w:tc>
          <w:tcPr>
            <w:tcW w:w="3016" w:type="dxa"/>
            <w:shd w:val="clear" w:color="auto" w:fill="FFFFFF"/>
          </w:tcPr>
          <w:p w14:paraId="09E8B2B2" w14:textId="04122A57" w:rsidR="000162EF" w:rsidRPr="00C43E41" w:rsidRDefault="007B5A0D" w:rsidP="008C3CE5">
            <w:pPr>
              <w:pStyle w:val="numbertext1"/>
              <w:spacing w:after="0" w:line="276" w:lineRule="auto"/>
              <w:rPr>
                <w:rFonts w:eastAsia="Malgun Gothic"/>
                <w:b/>
                <w:bCs/>
                <w:noProof w:val="0"/>
                <w:sz w:val="28"/>
                <w:szCs w:val="28"/>
                <w:lang w:val="ru-RU" w:eastAsia="ko-KR"/>
              </w:rPr>
            </w:pPr>
            <w:r w:rsidRPr="007B5A0D">
              <w:rPr>
                <w:rFonts w:eastAsia="Malgun Gothic"/>
                <w:b/>
                <w:bCs/>
                <w:noProof w:val="0"/>
                <w:sz w:val="28"/>
                <w:szCs w:val="28"/>
                <w:lang w:val="ru-RU" w:eastAsia="ko-KR"/>
              </w:rPr>
              <w:t>Торговая точка</w:t>
            </w:r>
          </w:p>
        </w:tc>
        <w:tc>
          <w:tcPr>
            <w:tcW w:w="6100" w:type="dxa"/>
            <w:shd w:val="clear" w:color="auto" w:fill="FFFFFF"/>
          </w:tcPr>
          <w:p w14:paraId="3F1C1408" w14:textId="6B238623" w:rsidR="000162EF" w:rsidRPr="00C43E41" w:rsidRDefault="009D0C64" w:rsidP="00C724DB">
            <w:pPr>
              <w:pStyle w:val="Normal1"/>
              <w:keepLines/>
              <w:pBdr>
                <w:top w:val="nil"/>
                <w:left w:val="nil"/>
                <w:bottom w:val="nil"/>
                <w:right w:val="nil"/>
                <w:between w:val="nil"/>
              </w:pBdr>
              <w:spacing w:line="276" w:lineRule="auto"/>
              <w:jc w:val="both"/>
              <w:rPr>
                <w:sz w:val="28"/>
                <w:szCs w:val="28"/>
                <w:lang w:val="ru-RU"/>
              </w:rPr>
            </w:pPr>
            <w:r w:rsidRPr="007B5A0D">
              <w:rPr>
                <w:sz w:val="28"/>
                <w:szCs w:val="28"/>
                <w:lang w:val="ru-RU"/>
              </w:rPr>
              <w:t>—</w:t>
            </w:r>
            <w:r w:rsidR="007B5A0D" w:rsidRPr="007B5A0D">
              <w:rPr>
                <w:sz w:val="28"/>
                <w:szCs w:val="28"/>
                <w:lang w:val="ru-RU"/>
              </w:rPr>
              <w:t xml:space="preserve"> это место, где осуществляются розничные продажи.</w:t>
            </w:r>
          </w:p>
        </w:tc>
      </w:tr>
      <w:tr w:rsidR="00EB50A3" w:rsidRPr="00C43E41" w14:paraId="18EBAB1E" w14:textId="77777777" w:rsidTr="006F1C14">
        <w:trPr>
          <w:trHeight w:val="1254"/>
        </w:trPr>
        <w:tc>
          <w:tcPr>
            <w:tcW w:w="630" w:type="dxa"/>
            <w:shd w:val="clear" w:color="auto" w:fill="FFFFFF"/>
          </w:tcPr>
          <w:p w14:paraId="48D5DDC0" w14:textId="21D703F5" w:rsidR="00EB50A3" w:rsidRPr="00C43E41" w:rsidRDefault="000162EF" w:rsidP="008C3CE5">
            <w:pPr>
              <w:pStyle w:val="numbertext1"/>
              <w:spacing w:after="0" w:line="276" w:lineRule="auto"/>
              <w:jc w:val="center"/>
              <w:rPr>
                <w:rFonts w:eastAsia="Malgun Gothic"/>
                <w:noProof w:val="0"/>
                <w:sz w:val="28"/>
                <w:szCs w:val="28"/>
                <w:lang w:val="ru-RU" w:eastAsia="ko-KR"/>
              </w:rPr>
            </w:pPr>
            <w:r w:rsidRPr="00C43E41">
              <w:rPr>
                <w:rFonts w:eastAsia="Malgun Gothic"/>
                <w:noProof w:val="0"/>
                <w:sz w:val="28"/>
                <w:szCs w:val="28"/>
                <w:lang w:val="ru-RU" w:eastAsia="ko-KR"/>
              </w:rPr>
              <w:lastRenderedPageBreak/>
              <w:t>9</w:t>
            </w:r>
          </w:p>
        </w:tc>
        <w:tc>
          <w:tcPr>
            <w:tcW w:w="3016" w:type="dxa"/>
            <w:shd w:val="clear" w:color="auto" w:fill="FFFFFF"/>
          </w:tcPr>
          <w:p w14:paraId="4FA8DFE6" w14:textId="3F13AD01" w:rsidR="00EB50A3" w:rsidRPr="00C43E41" w:rsidRDefault="007B5A0D" w:rsidP="007B5A0D">
            <w:pPr>
              <w:pStyle w:val="numbertext1"/>
              <w:spacing w:after="0" w:line="276" w:lineRule="auto"/>
              <w:rPr>
                <w:rFonts w:eastAsia="Malgun Gothic"/>
                <w:b/>
                <w:bCs/>
                <w:noProof w:val="0"/>
                <w:sz w:val="28"/>
                <w:szCs w:val="28"/>
                <w:lang w:val="ru-RU" w:eastAsia="ko-KR"/>
              </w:rPr>
            </w:pPr>
            <w:r w:rsidRPr="007B5A0D">
              <w:rPr>
                <w:rFonts w:eastAsia="Malgun Gothic"/>
                <w:b/>
                <w:bCs/>
                <w:noProof w:val="0"/>
                <w:sz w:val="28"/>
                <w:szCs w:val="28"/>
                <w:lang w:val="ru-RU" w:eastAsia="ko-KR"/>
              </w:rPr>
              <w:t>Пищевой блок</w:t>
            </w:r>
          </w:p>
        </w:tc>
        <w:tc>
          <w:tcPr>
            <w:tcW w:w="6100" w:type="dxa"/>
            <w:shd w:val="clear" w:color="auto" w:fill="FFFFFF"/>
          </w:tcPr>
          <w:p w14:paraId="06AFEB3B" w14:textId="358BBC1F" w:rsidR="00CD7516" w:rsidRDefault="00895E9D" w:rsidP="00C724DB">
            <w:pPr>
              <w:pStyle w:val="Normal1"/>
              <w:keepLines/>
              <w:pBdr>
                <w:top w:val="nil"/>
                <w:left w:val="nil"/>
                <w:bottom w:val="nil"/>
                <w:right w:val="nil"/>
                <w:between w:val="nil"/>
              </w:pBdr>
              <w:spacing w:line="276" w:lineRule="auto"/>
              <w:jc w:val="both"/>
              <w:rPr>
                <w:sz w:val="28"/>
                <w:szCs w:val="28"/>
                <w:lang w:val="ru-RU"/>
              </w:rPr>
            </w:pPr>
            <w:r w:rsidRPr="007B5A0D">
              <w:rPr>
                <w:sz w:val="28"/>
                <w:szCs w:val="28"/>
                <w:lang w:val="ru-RU"/>
              </w:rPr>
              <w:t>— это</w:t>
            </w:r>
            <w:r w:rsidR="007B5A0D" w:rsidRPr="007B5A0D">
              <w:rPr>
                <w:sz w:val="28"/>
                <w:szCs w:val="28"/>
                <w:lang w:val="ru-RU"/>
              </w:rPr>
              <w:t xml:space="preserve"> комплекс специальных помещений, в которые пищевые продукты доставляют с продовольственных баз, где их хранят, осуществляют первичную (холодную) и тепловую кулинарную обработку и раздачу готовой пищи.</w:t>
            </w:r>
          </w:p>
          <w:p w14:paraId="1CA24988" w14:textId="134CDC66" w:rsidR="007B5A0D" w:rsidRPr="00C43E41" w:rsidRDefault="007B5A0D" w:rsidP="00C724DB">
            <w:pPr>
              <w:pStyle w:val="Normal1"/>
              <w:keepLines/>
              <w:pBdr>
                <w:top w:val="nil"/>
                <w:left w:val="nil"/>
                <w:bottom w:val="nil"/>
                <w:right w:val="nil"/>
                <w:between w:val="nil"/>
              </w:pBdr>
              <w:spacing w:line="276" w:lineRule="auto"/>
              <w:jc w:val="both"/>
              <w:rPr>
                <w:sz w:val="28"/>
                <w:szCs w:val="28"/>
                <w:lang w:val="ru-RU"/>
              </w:rPr>
            </w:pPr>
          </w:p>
        </w:tc>
      </w:tr>
      <w:tr w:rsidR="008C3CE5" w:rsidRPr="00C43E41" w14:paraId="251890EE" w14:textId="77777777" w:rsidTr="006F1C14">
        <w:trPr>
          <w:trHeight w:val="1254"/>
        </w:trPr>
        <w:tc>
          <w:tcPr>
            <w:tcW w:w="630" w:type="dxa"/>
            <w:shd w:val="clear" w:color="auto" w:fill="FFFFFF"/>
          </w:tcPr>
          <w:p w14:paraId="79F77FB6" w14:textId="227267EC" w:rsidR="008C3CE5" w:rsidRPr="00C43E41" w:rsidRDefault="00BA03D5" w:rsidP="008C3CE5">
            <w:pPr>
              <w:pStyle w:val="numbertext1"/>
              <w:spacing w:after="0" w:line="276" w:lineRule="auto"/>
              <w:jc w:val="center"/>
              <w:rPr>
                <w:rFonts w:eastAsia="Malgun Gothic"/>
                <w:noProof w:val="0"/>
                <w:sz w:val="28"/>
                <w:szCs w:val="28"/>
                <w:lang w:val="ru-RU" w:eastAsia="ko-KR"/>
              </w:rPr>
            </w:pPr>
            <w:r w:rsidRPr="00C43E41">
              <w:rPr>
                <w:rFonts w:eastAsia="Malgun Gothic"/>
                <w:noProof w:val="0"/>
                <w:sz w:val="28"/>
                <w:szCs w:val="28"/>
                <w:lang w:val="ru-RU" w:eastAsia="ko-KR"/>
              </w:rPr>
              <w:t>10</w:t>
            </w:r>
          </w:p>
        </w:tc>
        <w:tc>
          <w:tcPr>
            <w:tcW w:w="3016" w:type="dxa"/>
            <w:shd w:val="clear" w:color="auto" w:fill="FFFFFF"/>
          </w:tcPr>
          <w:p w14:paraId="26EB52D8" w14:textId="2B27BD27" w:rsidR="008C3CE5" w:rsidRPr="00C43E41" w:rsidRDefault="008A1914" w:rsidP="008C3CE5">
            <w:pPr>
              <w:pStyle w:val="numbertext1"/>
              <w:spacing w:after="0" w:line="276" w:lineRule="auto"/>
              <w:rPr>
                <w:rFonts w:eastAsia="Malgun Gothic"/>
                <w:b/>
                <w:bCs/>
                <w:noProof w:val="0"/>
                <w:sz w:val="28"/>
                <w:szCs w:val="28"/>
                <w:lang w:val="ru-RU" w:eastAsia="ko-KR"/>
              </w:rPr>
            </w:pPr>
            <w:r>
              <w:rPr>
                <w:rFonts w:eastAsia="Malgun Gothic"/>
                <w:b/>
                <w:bCs/>
                <w:noProof w:val="0"/>
                <w:sz w:val="28"/>
                <w:szCs w:val="28"/>
                <w:lang w:val="ru-RU" w:eastAsia="ko-KR"/>
              </w:rPr>
              <w:t>М</w:t>
            </w:r>
            <w:r w:rsidRPr="008A1914">
              <w:rPr>
                <w:rFonts w:eastAsia="Malgun Gothic"/>
                <w:b/>
                <w:bCs/>
                <w:noProof w:val="0"/>
                <w:sz w:val="28"/>
                <w:szCs w:val="28"/>
                <w:lang w:val="ru-RU" w:eastAsia="ko-KR"/>
              </w:rPr>
              <w:t>одульность</w:t>
            </w:r>
          </w:p>
        </w:tc>
        <w:tc>
          <w:tcPr>
            <w:tcW w:w="6100" w:type="dxa"/>
            <w:shd w:val="clear" w:color="auto" w:fill="FFFFFF"/>
          </w:tcPr>
          <w:p w14:paraId="38AF7B7C" w14:textId="0291AD12" w:rsidR="008A1914" w:rsidRPr="008A1914" w:rsidRDefault="00895E9D" w:rsidP="008A1914">
            <w:pPr>
              <w:pStyle w:val="Normal1"/>
              <w:keepLines/>
              <w:pBdr>
                <w:top w:val="nil"/>
                <w:left w:val="nil"/>
                <w:bottom w:val="nil"/>
                <w:right w:val="nil"/>
                <w:between w:val="nil"/>
              </w:pBdr>
              <w:spacing w:line="276" w:lineRule="auto"/>
              <w:rPr>
                <w:sz w:val="28"/>
                <w:szCs w:val="28"/>
                <w:lang w:val="ru-RU"/>
              </w:rPr>
            </w:pPr>
            <w:r>
              <w:rPr>
                <w:sz w:val="28"/>
                <w:szCs w:val="28"/>
                <w:lang w:val="ru-RU"/>
              </w:rPr>
              <w:t>— это</w:t>
            </w:r>
            <w:r w:rsidR="008A1914">
              <w:rPr>
                <w:sz w:val="28"/>
                <w:szCs w:val="28"/>
                <w:lang w:val="ru-RU"/>
              </w:rPr>
              <w:t xml:space="preserve"> </w:t>
            </w:r>
            <w:r w:rsidR="008A1914" w:rsidRPr="008A1914">
              <w:rPr>
                <w:sz w:val="28"/>
                <w:szCs w:val="28"/>
                <w:lang w:val="ru-RU"/>
              </w:rPr>
              <w:t>принцип построения технических систем, согласно которому</w:t>
            </w:r>
            <w:r w:rsidR="008A1914">
              <w:rPr>
                <w:sz w:val="28"/>
                <w:szCs w:val="28"/>
                <w:lang w:val="ru-RU"/>
              </w:rPr>
              <w:t xml:space="preserve"> </w:t>
            </w:r>
            <w:r w:rsidR="008A1914" w:rsidRPr="008A1914">
              <w:rPr>
                <w:sz w:val="28"/>
                <w:szCs w:val="28"/>
                <w:lang w:val="ru-RU"/>
              </w:rPr>
              <w:t>функционально связанные части группируются в законченные узлы —</w:t>
            </w:r>
          </w:p>
          <w:p w14:paraId="4B6BA0FF" w14:textId="77777777" w:rsidR="008C3CE5" w:rsidRDefault="008A1914" w:rsidP="008A1914">
            <w:pPr>
              <w:pStyle w:val="Normal1"/>
              <w:keepLines/>
              <w:pBdr>
                <w:top w:val="nil"/>
                <w:left w:val="nil"/>
                <w:bottom w:val="nil"/>
                <w:right w:val="nil"/>
                <w:between w:val="nil"/>
              </w:pBdr>
              <w:spacing w:line="276" w:lineRule="auto"/>
              <w:jc w:val="both"/>
              <w:rPr>
                <w:sz w:val="28"/>
                <w:szCs w:val="28"/>
                <w:lang w:val="ru-RU"/>
              </w:rPr>
            </w:pPr>
            <w:r w:rsidRPr="008A1914">
              <w:rPr>
                <w:sz w:val="28"/>
                <w:szCs w:val="28"/>
                <w:lang w:val="ru-RU"/>
              </w:rPr>
              <w:t>модули.</w:t>
            </w:r>
          </w:p>
          <w:p w14:paraId="2CD5E756" w14:textId="59A288EC" w:rsidR="006839C6" w:rsidRPr="00C43E41" w:rsidRDefault="006839C6" w:rsidP="008A1914">
            <w:pPr>
              <w:pStyle w:val="Normal1"/>
              <w:keepLines/>
              <w:pBdr>
                <w:top w:val="nil"/>
                <w:left w:val="nil"/>
                <w:bottom w:val="nil"/>
                <w:right w:val="nil"/>
                <w:between w:val="nil"/>
              </w:pBdr>
              <w:spacing w:line="276" w:lineRule="auto"/>
              <w:jc w:val="both"/>
              <w:rPr>
                <w:sz w:val="28"/>
                <w:szCs w:val="28"/>
                <w:lang w:val="ru-RU"/>
              </w:rPr>
            </w:pPr>
          </w:p>
        </w:tc>
      </w:tr>
      <w:tr w:rsidR="000A4079" w:rsidRPr="00C43E41" w14:paraId="5513E4E8" w14:textId="77777777" w:rsidTr="006F1C14">
        <w:trPr>
          <w:trHeight w:val="1254"/>
        </w:trPr>
        <w:tc>
          <w:tcPr>
            <w:tcW w:w="630" w:type="dxa"/>
            <w:shd w:val="clear" w:color="auto" w:fill="FFFFFF"/>
          </w:tcPr>
          <w:p w14:paraId="512DF047" w14:textId="5DC99B49" w:rsidR="000A4079" w:rsidRPr="00BA315F" w:rsidRDefault="000A4079" w:rsidP="008C3CE5">
            <w:pPr>
              <w:pStyle w:val="numbertext1"/>
              <w:spacing w:after="0" w:line="276" w:lineRule="auto"/>
              <w:jc w:val="center"/>
              <w:rPr>
                <w:rFonts w:eastAsia="Malgun Gothic"/>
                <w:noProof w:val="0"/>
                <w:sz w:val="28"/>
                <w:szCs w:val="28"/>
                <w:lang w:val="ru-RU" w:eastAsia="ko-KR"/>
              </w:rPr>
            </w:pPr>
            <w:r w:rsidRPr="00BA315F">
              <w:rPr>
                <w:rFonts w:eastAsia="Malgun Gothic"/>
                <w:noProof w:val="0"/>
                <w:sz w:val="28"/>
                <w:szCs w:val="28"/>
                <w:lang w:val="ru-RU" w:eastAsia="ko-KR"/>
              </w:rPr>
              <w:t>11</w:t>
            </w:r>
          </w:p>
        </w:tc>
        <w:tc>
          <w:tcPr>
            <w:tcW w:w="3016" w:type="dxa"/>
            <w:shd w:val="clear" w:color="auto" w:fill="FFFFFF"/>
          </w:tcPr>
          <w:p w14:paraId="6A67BE30" w14:textId="2877710F" w:rsidR="000A4079" w:rsidRPr="00BA315F" w:rsidRDefault="000A4079" w:rsidP="008C3CE5">
            <w:pPr>
              <w:pStyle w:val="numbertext1"/>
              <w:spacing w:after="0" w:line="276" w:lineRule="auto"/>
              <w:rPr>
                <w:rFonts w:eastAsia="Malgun Gothic"/>
                <w:b/>
                <w:bCs/>
                <w:noProof w:val="0"/>
                <w:sz w:val="28"/>
                <w:szCs w:val="28"/>
                <w:lang w:val="ru-RU" w:eastAsia="ko-KR"/>
              </w:rPr>
            </w:pPr>
            <w:r w:rsidRPr="00BA315F">
              <w:rPr>
                <w:rFonts w:eastAsia="Malgun Gothic"/>
                <w:b/>
                <w:bCs/>
                <w:noProof w:val="0"/>
                <w:sz w:val="28"/>
                <w:szCs w:val="28"/>
                <w:lang w:val="ru-RU" w:eastAsia="ko-KR"/>
              </w:rPr>
              <w:t>Прочее</w:t>
            </w:r>
          </w:p>
        </w:tc>
        <w:tc>
          <w:tcPr>
            <w:tcW w:w="6100" w:type="dxa"/>
            <w:shd w:val="clear" w:color="auto" w:fill="FFFFFF"/>
          </w:tcPr>
          <w:p w14:paraId="61AF9B51" w14:textId="77777777" w:rsidR="000A4079" w:rsidRPr="00634368" w:rsidRDefault="009D0C64" w:rsidP="009D0C64">
            <w:pPr>
              <w:pStyle w:val="Normal1"/>
              <w:keepLines/>
              <w:pBdr>
                <w:top w:val="nil"/>
                <w:left w:val="nil"/>
                <w:bottom w:val="nil"/>
                <w:right w:val="nil"/>
                <w:between w:val="nil"/>
              </w:pBdr>
              <w:spacing w:line="276" w:lineRule="auto"/>
              <w:rPr>
                <w:sz w:val="28"/>
                <w:szCs w:val="28"/>
                <w:lang w:val="ru-RU"/>
              </w:rPr>
            </w:pPr>
            <w:r>
              <w:rPr>
                <w:sz w:val="28"/>
                <w:szCs w:val="28"/>
                <w:lang w:val="ru-RU"/>
              </w:rPr>
              <w:t xml:space="preserve">— </w:t>
            </w:r>
            <w:r w:rsidRPr="00BA315F">
              <w:rPr>
                <w:sz w:val="28"/>
                <w:szCs w:val="28"/>
                <w:lang w:val="ru-RU"/>
              </w:rPr>
              <w:t>о</w:t>
            </w:r>
            <w:r w:rsidR="000A4079" w:rsidRPr="00BA315F">
              <w:rPr>
                <w:sz w:val="28"/>
                <w:szCs w:val="28"/>
                <w:lang w:val="ru-RU"/>
              </w:rPr>
              <w:t xml:space="preserve">сновные и дополнительные понятия более полно </w:t>
            </w:r>
            <w:proofErr w:type="spellStart"/>
            <w:r w:rsidR="000A4079" w:rsidRPr="00BA315F">
              <w:rPr>
                <w:sz w:val="28"/>
                <w:szCs w:val="28"/>
                <w:lang w:val="ru-RU"/>
              </w:rPr>
              <w:t>раскрыватся</w:t>
            </w:r>
            <w:proofErr w:type="spellEnd"/>
            <w:r w:rsidR="000A4079" w:rsidRPr="00BA315F">
              <w:rPr>
                <w:sz w:val="28"/>
                <w:szCs w:val="28"/>
                <w:lang w:val="ru-RU"/>
              </w:rPr>
              <w:t xml:space="preserve"> на примере реализации устройства класса </w:t>
            </w:r>
            <w:r w:rsidR="00855F22" w:rsidRPr="00BA315F">
              <w:rPr>
                <w:sz w:val="28"/>
                <w:szCs w:val="28"/>
                <w:lang w:val="ru-RU"/>
              </w:rPr>
              <w:t xml:space="preserve">(конфигурации) </w:t>
            </w:r>
            <w:r w:rsidR="000A4079" w:rsidRPr="00BA315F">
              <w:rPr>
                <w:sz w:val="28"/>
                <w:szCs w:val="28"/>
                <w:lang w:val="ru-RU"/>
              </w:rPr>
              <w:t>«PRO E»</w:t>
            </w:r>
            <w:r w:rsidR="006839C6" w:rsidRPr="00634368">
              <w:rPr>
                <w:sz w:val="28"/>
                <w:szCs w:val="28"/>
                <w:lang w:val="ru-RU"/>
              </w:rPr>
              <w:t>.</w:t>
            </w:r>
          </w:p>
          <w:p w14:paraId="28F834F2" w14:textId="0235B6B9" w:rsidR="006839C6" w:rsidRPr="00634368" w:rsidRDefault="006839C6" w:rsidP="009D0C64">
            <w:pPr>
              <w:pStyle w:val="Normal1"/>
              <w:keepLines/>
              <w:pBdr>
                <w:top w:val="nil"/>
                <w:left w:val="nil"/>
                <w:bottom w:val="nil"/>
                <w:right w:val="nil"/>
                <w:between w:val="nil"/>
              </w:pBdr>
              <w:spacing w:line="276" w:lineRule="auto"/>
              <w:rPr>
                <w:sz w:val="28"/>
                <w:szCs w:val="28"/>
                <w:highlight w:val="yellow"/>
                <w:lang w:val="ru-RU"/>
              </w:rPr>
            </w:pPr>
          </w:p>
        </w:tc>
      </w:tr>
    </w:tbl>
    <w:p w14:paraId="61DF04D2" w14:textId="49B66193" w:rsidR="004D4227" w:rsidRDefault="004D4227" w:rsidP="00F8500B">
      <w:pPr>
        <w:spacing w:line="360" w:lineRule="auto"/>
        <w:jc w:val="both"/>
        <w:rPr>
          <w:sz w:val="28"/>
          <w:szCs w:val="28"/>
        </w:rPr>
      </w:pPr>
    </w:p>
    <w:p w14:paraId="74CA220F" w14:textId="77777777" w:rsidR="004D4227" w:rsidRDefault="004D4227">
      <w:pPr>
        <w:widowControl/>
        <w:suppressAutoHyphens w:val="0"/>
        <w:rPr>
          <w:sz w:val="28"/>
          <w:szCs w:val="28"/>
        </w:rPr>
      </w:pPr>
      <w:r>
        <w:rPr>
          <w:sz w:val="28"/>
          <w:szCs w:val="28"/>
        </w:rPr>
        <w:br w:type="page"/>
      </w:r>
    </w:p>
    <w:p w14:paraId="3CDEC849" w14:textId="77777777" w:rsidR="00EB50A3" w:rsidRPr="00C43E41" w:rsidRDefault="00EB50A3" w:rsidP="00F8500B">
      <w:pPr>
        <w:spacing w:line="360" w:lineRule="auto"/>
        <w:jc w:val="both"/>
        <w:rPr>
          <w:sz w:val="28"/>
          <w:szCs w:val="28"/>
        </w:rPr>
      </w:pPr>
    </w:p>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8C3CE5" w:rsidRPr="00C43E41" w14:paraId="0D145BBC" w14:textId="77777777" w:rsidTr="006F1C14">
        <w:trPr>
          <w:trHeight w:val="436"/>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43C8E560" w14:textId="77777777" w:rsidR="008C3CE5" w:rsidRPr="00C43E41" w:rsidRDefault="008C3CE5" w:rsidP="006F1C14">
            <w:pPr>
              <w:pBdr>
                <w:top w:val="nil"/>
                <w:left w:val="nil"/>
                <w:bottom w:val="nil"/>
                <w:right w:val="nil"/>
                <w:between w:val="nil"/>
                <w:bar w:val="nil"/>
              </w:pBdr>
              <w:tabs>
                <w:tab w:val="left" w:pos="2177"/>
              </w:tabs>
              <w:jc w:val="center"/>
              <w:rPr>
                <w:bdr w:val="nil"/>
              </w:rPr>
            </w:pPr>
            <w:r w:rsidRPr="00C43E41">
              <w:rPr>
                <w:rStyle w:val="af8"/>
                <w:b/>
                <w:bCs/>
                <w:color w:val="FFFFFF"/>
                <w:sz w:val="32"/>
                <w:szCs w:val="32"/>
                <w:u w:color="FFFFFF"/>
                <w:bdr w:val="nil"/>
              </w:rPr>
              <w:t>III. АНАЛИЗ БЛИЖАЙШИХ АНАЛОГОВ</w:t>
            </w:r>
          </w:p>
        </w:tc>
      </w:tr>
    </w:tbl>
    <w:p w14:paraId="610FF630" w14:textId="77777777" w:rsidR="008C3CE5" w:rsidRPr="00C43E41" w:rsidRDefault="008C3CE5" w:rsidP="008C3CE5">
      <w:pPr>
        <w:spacing w:line="360" w:lineRule="auto"/>
        <w:jc w:val="both"/>
        <w:rPr>
          <w:sz w:val="28"/>
          <w:szCs w:val="28"/>
        </w:rPr>
      </w:pPr>
    </w:p>
    <w:p w14:paraId="3C6486CC" w14:textId="63385624" w:rsidR="008C3CE5" w:rsidRPr="00C43E41" w:rsidRDefault="008C3CE5" w:rsidP="006F471D">
      <w:pPr>
        <w:spacing w:line="360" w:lineRule="auto"/>
        <w:ind w:firstLine="706"/>
        <w:jc w:val="both"/>
        <w:rPr>
          <w:rStyle w:val="af8"/>
          <w:sz w:val="28"/>
          <w:szCs w:val="28"/>
        </w:rPr>
      </w:pPr>
      <w:r w:rsidRPr="00C43E41">
        <w:rPr>
          <w:rStyle w:val="af8"/>
          <w:sz w:val="28"/>
          <w:szCs w:val="28"/>
        </w:rPr>
        <w:t>В результате патентных изысканий было выявлено несколько мировых ранее зарегистрированных аналогов рассматриваемой разработки «</w:t>
      </w:r>
      <w:r w:rsidR="00961B52">
        <w:rPr>
          <w:rStyle w:val="af8"/>
          <w:sz w:val="28"/>
          <w:szCs w:val="28"/>
        </w:rPr>
        <w:t>Устройства альтернативной мобильности на основе модульной системы из блока контейнеров</w:t>
      </w:r>
      <w:r w:rsidRPr="00C43E41">
        <w:rPr>
          <w:rStyle w:val="af8"/>
          <w:sz w:val="28"/>
          <w:szCs w:val="28"/>
        </w:rPr>
        <w:t>».</w:t>
      </w:r>
    </w:p>
    <w:tbl>
      <w:tblPr>
        <w:tblW w:w="9746" w:type="dxa"/>
        <w:tblInd w:w="108" w:type="dxa"/>
        <w:tblLook w:val="04A0" w:firstRow="1" w:lastRow="0" w:firstColumn="1" w:lastColumn="0" w:noHBand="0" w:noVBand="1"/>
      </w:tblPr>
      <w:tblGrid>
        <w:gridCol w:w="925"/>
        <w:gridCol w:w="2567"/>
        <w:gridCol w:w="6254"/>
      </w:tblGrid>
      <w:tr w:rsidR="00EC7603" w:rsidRPr="00C43E41" w14:paraId="748CF2C3" w14:textId="77777777" w:rsidTr="00EC7603">
        <w:trPr>
          <w:trHeight w:val="462"/>
        </w:trPr>
        <w:tc>
          <w:tcPr>
            <w:tcW w:w="630" w:type="dxa"/>
            <w:shd w:val="clear" w:color="auto" w:fill="FFFFFF"/>
          </w:tcPr>
          <w:p w14:paraId="09BC998B" w14:textId="6D3BD6CD" w:rsidR="00EC7603" w:rsidRPr="00C43E41" w:rsidRDefault="001F12F4" w:rsidP="006F1C14">
            <w:pPr>
              <w:pStyle w:val="numbertext1"/>
              <w:spacing w:after="0" w:line="276" w:lineRule="auto"/>
              <w:jc w:val="center"/>
              <w:rPr>
                <w:rFonts w:eastAsia="Malgun Gothic"/>
                <w:noProof w:val="0"/>
                <w:sz w:val="28"/>
                <w:szCs w:val="28"/>
                <w:lang w:val="ru-RU" w:eastAsia="ko-KR"/>
              </w:rPr>
            </w:pPr>
            <w:r w:rsidRPr="00495655">
              <w:rPr>
                <w:rStyle w:val="af8"/>
                <w:sz w:val="28"/>
                <w:szCs w:val="28"/>
                <w:lang w:val="ru-RU"/>
              </w:rPr>
              <w:tab/>
            </w:r>
          </w:p>
        </w:tc>
        <w:tc>
          <w:tcPr>
            <w:tcW w:w="2610" w:type="dxa"/>
            <w:shd w:val="clear" w:color="auto" w:fill="FFFFFF"/>
          </w:tcPr>
          <w:p w14:paraId="235B31F4" w14:textId="77777777" w:rsidR="00EC7603" w:rsidRPr="00C43E41" w:rsidRDefault="00EC7603" w:rsidP="006F1C14">
            <w:pPr>
              <w:pStyle w:val="numbertext1"/>
              <w:spacing w:after="0" w:line="276" w:lineRule="auto"/>
              <w:rPr>
                <w:rFonts w:eastAsia="Malgun Gothic"/>
                <w:b/>
                <w:bCs/>
                <w:noProof w:val="0"/>
                <w:sz w:val="28"/>
                <w:szCs w:val="28"/>
                <w:lang w:val="ru-RU" w:eastAsia="ko-KR"/>
              </w:rPr>
            </w:pPr>
            <w:r w:rsidRPr="00C43E41">
              <w:rPr>
                <w:rStyle w:val="af8"/>
                <w:b/>
                <w:bCs/>
                <w:noProof w:val="0"/>
                <w:sz w:val="28"/>
                <w:szCs w:val="28"/>
                <w:lang w:val="ru-RU"/>
              </w:rPr>
              <w:t>Аналог №:</w:t>
            </w:r>
          </w:p>
        </w:tc>
        <w:tc>
          <w:tcPr>
            <w:tcW w:w="6506" w:type="dxa"/>
            <w:shd w:val="clear" w:color="auto" w:fill="FFFFFF"/>
          </w:tcPr>
          <w:p w14:paraId="7C9829EA" w14:textId="77777777" w:rsidR="00EC7603" w:rsidRPr="00C43E41" w:rsidRDefault="00EC7603" w:rsidP="006F1C14">
            <w:pPr>
              <w:pStyle w:val="Normal1"/>
              <w:keepLines/>
              <w:pBdr>
                <w:top w:val="nil"/>
                <w:left w:val="nil"/>
                <w:bottom w:val="nil"/>
                <w:right w:val="nil"/>
                <w:between w:val="nil"/>
              </w:pBdr>
              <w:spacing w:line="276" w:lineRule="auto"/>
              <w:rPr>
                <w:sz w:val="28"/>
                <w:szCs w:val="28"/>
                <w:lang w:val="ru-RU"/>
              </w:rPr>
            </w:pPr>
            <w:r w:rsidRPr="00C43E41">
              <w:rPr>
                <w:sz w:val="28"/>
                <w:szCs w:val="28"/>
                <w:lang w:val="ru-RU"/>
              </w:rPr>
              <w:t>1</w:t>
            </w:r>
          </w:p>
        </w:tc>
      </w:tr>
      <w:tr w:rsidR="00EC7603" w:rsidRPr="00C43E41" w14:paraId="30E511E8" w14:textId="77777777" w:rsidTr="00EC7603">
        <w:trPr>
          <w:trHeight w:val="462"/>
        </w:trPr>
        <w:tc>
          <w:tcPr>
            <w:tcW w:w="630" w:type="dxa"/>
            <w:shd w:val="clear" w:color="auto" w:fill="FFFFFF"/>
          </w:tcPr>
          <w:p w14:paraId="5E4A0D50" w14:textId="77777777" w:rsidR="00EC7603" w:rsidRPr="00C43E41" w:rsidRDefault="00EC7603" w:rsidP="006F1C14">
            <w:pPr>
              <w:pStyle w:val="numbertext1"/>
              <w:spacing w:after="0" w:line="276" w:lineRule="auto"/>
              <w:jc w:val="center"/>
              <w:rPr>
                <w:rFonts w:eastAsia="Malgun Gothic"/>
                <w:noProof w:val="0"/>
                <w:sz w:val="28"/>
                <w:szCs w:val="28"/>
                <w:lang w:val="ru-RU" w:eastAsia="ko-KR"/>
              </w:rPr>
            </w:pPr>
          </w:p>
        </w:tc>
        <w:tc>
          <w:tcPr>
            <w:tcW w:w="2610" w:type="dxa"/>
            <w:shd w:val="clear" w:color="auto" w:fill="FFFFFF"/>
          </w:tcPr>
          <w:p w14:paraId="59ED943F" w14:textId="77777777" w:rsidR="00EC7603" w:rsidRPr="00C43E41" w:rsidRDefault="00EC7603" w:rsidP="006F1C14">
            <w:pPr>
              <w:pStyle w:val="numbertext1"/>
              <w:spacing w:after="0" w:line="276" w:lineRule="auto"/>
              <w:rPr>
                <w:rStyle w:val="af8"/>
                <w:b/>
                <w:bCs/>
                <w:noProof w:val="0"/>
                <w:sz w:val="28"/>
                <w:szCs w:val="28"/>
                <w:lang w:val="ru-RU"/>
              </w:rPr>
            </w:pPr>
            <w:r w:rsidRPr="00C43E41">
              <w:rPr>
                <w:rStyle w:val="af8"/>
                <w:b/>
                <w:bCs/>
                <w:noProof w:val="0"/>
                <w:sz w:val="28"/>
                <w:szCs w:val="28"/>
                <w:lang w:val="ru-RU"/>
              </w:rPr>
              <w:t>Патент №:</w:t>
            </w:r>
          </w:p>
        </w:tc>
        <w:tc>
          <w:tcPr>
            <w:tcW w:w="6506" w:type="dxa"/>
            <w:shd w:val="clear" w:color="auto" w:fill="FFFFFF"/>
          </w:tcPr>
          <w:p w14:paraId="0A5D1B18" w14:textId="5604EED2" w:rsidR="00EC7603" w:rsidRPr="00C43E41" w:rsidRDefault="00A67983" w:rsidP="006F1C14">
            <w:pPr>
              <w:pStyle w:val="Normal1"/>
              <w:keepLines/>
              <w:pBdr>
                <w:top w:val="nil"/>
                <w:left w:val="nil"/>
                <w:bottom w:val="nil"/>
                <w:right w:val="nil"/>
                <w:between w:val="nil"/>
              </w:pBdr>
              <w:spacing w:line="276" w:lineRule="auto"/>
              <w:rPr>
                <w:sz w:val="28"/>
                <w:szCs w:val="28"/>
                <w:lang w:val="ru-RU"/>
              </w:rPr>
            </w:pPr>
            <w:r w:rsidRPr="00A67983">
              <w:rPr>
                <w:rStyle w:val="af8"/>
                <w:sz w:val="28"/>
                <w:szCs w:val="28"/>
                <w:lang w:val="ru-RU"/>
              </w:rPr>
              <w:t>AU 2016206222 B2</w:t>
            </w:r>
            <w:r w:rsidR="004A6E7B" w:rsidRPr="00C43E41">
              <w:rPr>
                <w:rStyle w:val="af8"/>
                <w:sz w:val="28"/>
                <w:szCs w:val="28"/>
                <w:lang w:val="ru-RU"/>
              </w:rPr>
              <w:t xml:space="preserve"> (</w:t>
            </w:r>
            <w:r>
              <w:rPr>
                <w:rStyle w:val="af8"/>
                <w:sz w:val="28"/>
                <w:szCs w:val="28"/>
                <w:lang w:val="ru-RU"/>
              </w:rPr>
              <w:t>Австралия</w:t>
            </w:r>
            <w:r w:rsidR="00EC7603" w:rsidRPr="00C43E41">
              <w:rPr>
                <w:rStyle w:val="af8"/>
                <w:sz w:val="28"/>
                <w:szCs w:val="28"/>
                <w:lang w:val="ru-RU"/>
              </w:rPr>
              <w:t>)</w:t>
            </w:r>
          </w:p>
        </w:tc>
      </w:tr>
      <w:tr w:rsidR="00EC7603" w:rsidRPr="00C43E41" w14:paraId="32A84EC4" w14:textId="77777777" w:rsidTr="00EC7603">
        <w:trPr>
          <w:trHeight w:val="462"/>
        </w:trPr>
        <w:tc>
          <w:tcPr>
            <w:tcW w:w="630" w:type="dxa"/>
            <w:shd w:val="clear" w:color="auto" w:fill="FFFFFF"/>
          </w:tcPr>
          <w:p w14:paraId="5EECAEDF" w14:textId="77777777" w:rsidR="00EC7603" w:rsidRPr="00C43E41" w:rsidRDefault="00EC7603" w:rsidP="006F1C14">
            <w:pPr>
              <w:pStyle w:val="numbertext1"/>
              <w:spacing w:after="0" w:line="276" w:lineRule="auto"/>
              <w:jc w:val="center"/>
              <w:rPr>
                <w:rFonts w:eastAsia="Malgun Gothic"/>
                <w:noProof w:val="0"/>
                <w:sz w:val="28"/>
                <w:szCs w:val="28"/>
                <w:lang w:val="ru-RU" w:eastAsia="ko-KR"/>
              </w:rPr>
            </w:pPr>
          </w:p>
        </w:tc>
        <w:tc>
          <w:tcPr>
            <w:tcW w:w="2610" w:type="dxa"/>
            <w:shd w:val="clear" w:color="auto" w:fill="FFFFFF"/>
          </w:tcPr>
          <w:p w14:paraId="38FD86B1" w14:textId="77777777" w:rsidR="00EC7603" w:rsidRPr="00C43E41" w:rsidRDefault="00EC7603" w:rsidP="006F1C14">
            <w:pPr>
              <w:pStyle w:val="numbertext1"/>
              <w:spacing w:after="0" w:line="276" w:lineRule="auto"/>
              <w:rPr>
                <w:rStyle w:val="af8"/>
                <w:b/>
                <w:bCs/>
                <w:noProof w:val="0"/>
                <w:sz w:val="28"/>
                <w:szCs w:val="28"/>
                <w:lang w:val="ru-RU"/>
              </w:rPr>
            </w:pPr>
            <w:r w:rsidRPr="00C43E41">
              <w:rPr>
                <w:rStyle w:val="af8"/>
                <w:b/>
                <w:bCs/>
                <w:noProof w:val="0"/>
                <w:sz w:val="28"/>
                <w:szCs w:val="28"/>
                <w:lang w:val="ru-RU"/>
              </w:rPr>
              <w:t>Дата приоритета:</w:t>
            </w:r>
          </w:p>
        </w:tc>
        <w:tc>
          <w:tcPr>
            <w:tcW w:w="6506" w:type="dxa"/>
            <w:shd w:val="clear" w:color="auto" w:fill="FFFFFF"/>
          </w:tcPr>
          <w:p w14:paraId="7124FA6E" w14:textId="0BFB6705" w:rsidR="00EC7603" w:rsidRPr="00C43E41" w:rsidRDefault="00A67983" w:rsidP="006F1C14">
            <w:pPr>
              <w:pStyle w:val="Normal1"/>
              <w:keepLines/>
              <w:pBdr>
                <w:top w:val="nil"/>
                <w:left w:val="nil"/>
                <w:bottom w:val="nil"/>
                <w:right w:val="nil"/>
                <w:between w:val="nil"/>
              </w:pBdr>
              <w:spacing w:line="276" w:lineRule="auto"/>
              <w:rPr>
                <w:sz w:val="28"/>
                <w:szCs w:val="28"/>
                <w:lang w:val="ru-RU"/>
              </w:rPr>
            </w:pPr>
            <w:r>
              <w:rPr>
                <w:rStyle w:val="af8"/>
                <w:sz w:val="28"/>
                <w:szCs w:val="28"/>
                <w:lang w:val="ru-RU"/>
              </w:rPr>
              <w:t>14</w:t>
            </w:r>
            <w:r w:rsidR="00EC7603" w:rsidRPr="00C43E41">
              <w:rPr>
                <w:rStyle w:val="af8"/>
                <w:sz w:val="28"/>
                <w:szCs w:val="28"/>
                <w:lang w:val="ru-RU"/>
              </w:rPr>
              <w:t>.</w:t>
            </w:r>
            <w:r w:rsidR="006F471D" w:rsidRPr="00C43E41">
              <w:rPr>
                <w:rStyle w:val="af8"/>
                <w:sz w:val="28"/>
                <w:szCs w:val="28"/>
                <w:lang w:val="ru-RU"/>
              </w:rPr>
              <w:t>0</w:t>
            </w:r>
            <w:r>
              <w:rPr>
                <w:rStyle w:val="af8"/>
                <w:sz w:val="28"/>
                <w:szCs w:val="28"/>
                <w:lang w:val="ru-RU"/>
              </w:rPr>
              <w:t>4</w:t>
            </w:r>
            <w:r w:rsidR="00EC7603" w:rsidRPr="00C43E41">
              <w:rPr>
                <w:rStyle w:val="af8"/>
                <w:sz w:val="28"/>
                <w:szCs w:val="28"/>
                <w:lang w:val="ru-RU"/>
              </w:rPr>
              <w:t>.</w:t>
            </w:r>
            <w:r>
              <w:rPr>
                <w:rStyle w:val="af8"/>
                <w:sz w:val="28"/>
                <w:szCs w:val="28"/>
                <w:lang w:val="ru-RU"/>
              </w:rPr>
              <w:t>2013</w:t>
            </w:r>
          </w:p>
        </w:tc>
      </w:tr>
      <w:tr w:rsidR="00EC7603" w:rsidRPr="00C43E41" w14:paraId="35C7CFF5" w14:textId="77777777" w:rsidTr="00EC7603">
        <w:trPr>
          <w:trHeight w:val="462"/>
        </w:trPr>
        <w:tc>
          <w:tcPr>
            <w:tcW w:w="630" w:type="dxa"/>
            <w:shd w:val="clear" w:color="auto" w:fill="FFFFFF"/>
          </w:tcPr>
          <w:p w14:paraId="7DE271F7" w14:textId="77777777" w:rsidR="00EC7603" w:rsidRPr="00C43E41" w:rsidRDefault="00EC7603" w:rsidP="006F1C14">
            <w:pPr>
              <w:pStyle w:val="numbertext1"/>
              <w:spacing w:after="0" w:line="276" w:lineRule="auto"/>
              <w:jc w:val="center"/>
              <w:rPr>
                <w:rFonts w:eastAsia="Malgun Gothic"/>
                <w:noProof w:val="0"/>
                <w:sz w:val="28"/>
                <w:szCs w:val="28"/>
                <w:lang w:val="ru-RU" w:eastAsia="ko-KR"/>
              </w:rPr>
            </w:pPr>
          </w:p>
        </w:tc>
        <w:tc>
          <w:tcPr>
            <w:tcW w:w="2610" w:type="dxa"/>
            <w:shd w:val="clear" w:color="auto" w:fill="FFFFFF"/>
          </w:tcPr>
          <w:p w14:paraId="733B1CD8" w14:textId="76EC9D85" w:rsidR="00EC7603" w:rsidRPr="00C43E41" w:rsidRDefault="00EC7603" w:rsidP="006F1C14">
            <w:pPr>
              <w:pStyle w:val="numbertext1"/>
              <w:spacing w:after="0" w:line="276" w:lineRule="auto"/>
              <w:rPr>
                <w:rStyle w:val="af8"/>
                <w:b/>
                <w:bCs/>
                <w:noProof w:val="0"/>
                <w:sz w:val="28"/>
                <w:szCs w:val="28"/>
                <w:lang w:val="ru-RU"/>
              </w:rPr>
            </w:pPr>
            <w:r w:rsidRPr="00C43E41">
              <w:rPr>
                <w:rStyle w:val="af8"/>
                <w:b/>
                <w:bCs/>
                <w:noProof w:val="0"/>
                <w:sz w:val="28"/>
                <w:szCs w:val="28"/>
                <w:lang w:val="ru-RU"/>
              </w:rPr>
              <w:t>Название разработки:</w:t>
            </w:r>
          </w:p>
        </w:tc>
        <w:tc>
          <w:tcPr>
            <w:tcW w:w="6506" w:type="dxa"/>
            <w:shd w:val="clear" w:color="auto" w:fill="FFFFFF"/>
          </w:tcPr>
          <w:p w14:paraId="3DCE7E15" w14:textId="402AC291" w:rsidR="00EC7603" w:rsidRPr="00C43E41" w:rsidRDefault="00FA60A9" w:rsidP="006F1C14">
            <w:pPr>
              <w:pStyle w:val="Normal1"/>
              <w:keepLines/>
              <w:pBdr>
                <w:top w:val="nil"/>
                <w:left w:val="nil"/>
                <w:bottom w:val="nil"/>
                <w:right w:val="nil"/>
                <w:between w:val="nil"/>
              </w:pBdr>
              <w:spacing w:line="276" w:lineRule="auto"/>
              <w:rPr>
                <w:rStyle w:val="af8"/>
                <w:caps/>
                <w:lang w:val="ru-RU"/>
              </w:rPr>
            </w:pPr>
            <w:r w:rsidRPr="00FA60A9">
              <w:rPr>
                <w:rStyle w:val="af8"/>
                <w:caps/>
                <w:sz w:val="28"/>
                <w:szCs w:val="28"/>
                <w:lang w:val="ru-RU"/>
              </w:rPr>
              <w:t xml:space="preserve">Modular Buildings </w:t>
            </w:r>
          </w:p>
        </w:tc>
      </w:tr>
    </w:tbl>
    <w:p w14:paraId="720C683E" w14:textId="68C81D74" w:rsidR="00A67983" w:rsidRDefault="00A67983" w:rsidP="00A67983">
      <w:pPr>
        <w:spacing w:line="276" w:lineRule="auto"/>
        <w:jc w:val="center"/>
      </w:pPr>
      <w:r>
        <w:rPr>
          <w:noProof/>
          <w:lang w:eastAsia="ru-RU" w:bidi="ar-SA"/>
        </w:rPr>
        <w:drawing>
          <wp:inline distT="0" distB="0" distL="0" distR="0" wp14:anchorId="072E5532" wp14:editId="39FC5460">
            <wp:extent cx="3704896" cy="2895576"/>
            <wp:effectExtent l="0" t="0" r="0" b="63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22154" t="12370" r="24773" b="13856"/>
                    <a:stretch/>
                  </pic:blipFill>
                  <pic:spPr bwMode="auto">
                    <a:xfrm>
                      <a:off x="0" y="0"/>
                      <a:ext cx="3707319" cy="2897469"/>
                    </a:xfrm>
                    <a:prstGeom prst="rect">
                      <a:avLst/>
                    </a:prstGeom>
                    <a:ln>
                      <a:noFill/>
                    </a:ln>
                    <a:extLst>
                      <a:ext uri="{53640926-AAD7-44D8-BBD7-CCE9431645EC}">
                        <a14:shadowObscured xmlns:a14="http://schemas.microsoft.com/office/drawing/2010/main"/>
                      </a:ext>
                    </a:extLst>
                  </pic:spPr>
                </pic:pic>
              </a:graphicData>
            </a:graphic>
          </wp:inline>
        </w:drawing>
      </w:r>
    </w:p>
    <w:p w14:paraId="23CE4C90" w14:textId="77777777" w:rsidR="00A67983" w:rsidRPr="00C43E41" w:rsidRDefault="00A67983" w:rsidP="00EC7603">
      <w:pPr>
        <w:spacing w:line="276" w:lineRule="auto"/>
        <w:jc w:val="center"/>
        <w:rPr>
          <w:rStyle w:val="af8"/>
          <w:sz w:val="28"/>
          <w:szCs w:val="28"/>
        </w:rPr>
      </w:pPr>
    </w:p>
    <w:p w14:paraId="19632CBE" w14:textId="77777777" w:rsidR="00A67983" w:rsidRDefault="00A67983" w:rsidP="00A67983">
      <w:pPr>
        <w:spacing w:line="360" w:lineRule="auto"/>
        <w:ind w:firstLine="706"/>
        <w:jc w:val="center"/>
      </w:pPr>
      <w:r>
        <w:rPr>
          <w:noProof/>
          <w:lang w:eastAsia="ru-RU" w:bidi="ar-SA"/>
        </w:rPr>
        <w:lastRenderedPageBreak/>
        <w:drawing>
          <wp:inline distT="0" distB="0" distL="0" distR="0" wp14:anchorId="10C2D8E4" wp14:editId="443BE110">
            <wp:extent cx="4162097" cy="6087860"/>
            <wp:effectExtent l="0" t="0" r="0" b="825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35549" t="18785" r="37678" b="11567"/>
                    <a:stretch/>
                  </pic:blipFill>
                  <pic:spPr bwMode="auto">
                    <a:xfrm>
                      <a:off x="0" y="0"/>
                      <a:ext cx="4170419" cy="6100032"/>
                    </a:xfrm>
                    <a:prstGeom prst="rect">
                      <a:avLst/>
                    </a:prstGeom>
                    <a:ln>
                      <a:noFill/>
                    </a:ln>
                    <a:extLst>
                      <a:ext uri="{53640926-AAD7-44D8-BBD7-CCE9431645EC}">
                        <a14:shadowObscured xmlns:a14="http://schemas.microsoft.com/office/drawing/2010/main"/>
                      </a:ext>
                    </a:extLst>
                  </pic:spPr>
                </pic:pic>
              </a:graphicData>
            </a:graphic>
          </wp:inline>
        </w:drawing>
      </w:r>
    </w:p>
    <w:p w14:paraId="7E33002A" w14:textId="025FD7D4" w:rsidR="006F471D" w:rsidRPr="00C43E41" w:rsidRDefault="00A67983" w:rsidP="00A67983">
      <w:pPr>
        <w:spacing w:line="360" w:lineRule="auto"/>
        <w:ind w:firstLine="706"/>
        <w:jc w:val="both"/>
        <w:rPr>
          <w:rStyle w:val="af8"/>
          <w:sz w:val="28"/>
          <w:szCs w:val="28"/>
          <w:lang w:val="en-US"/>
        </w:rPr>
      </w:pPr>
      <w:r w:rsidRPr="00A67983">
        <w:rPr>
          <w:rStyle w:val="af8"/>
          <w:sz w:val="28"/>
          <w:szCs w:val="28"/>
          <w:lang w:val="en-US"/>
        </w:rPr>
        <w:t xml:space="preserve">In this specification the terms "comprising" or "comprises" are used inclusively and not exclusively or exhaustively. According to the present invention there is </w:t>
      </w:r>
      <w:r w:rsidRPr="00A67983">
        <w:rPr>
          <w:rStyle w:val="af8"/>
          <w:sz w:val="28"/>
          <w:szCs w:val="28"/>
          <w:lang w:val="en-US"/>
        </w:rPr>
        <w:lastRenderedPageBreak/>
        <w:t xml:space="preserve">provided a building structure formed of one or more elongate clusters, each cluster comprising a plurality of </w:t>
      </w:r>
      <w:r w:rsidR="00895E9D" w:rsidRPr="00A67983">
        <w:rPr>
          <w:rStyle w:val="af8"/>
          <w:sz w:val="28"/>
          <w:szCs w:val="28"/>
          <w:lang w:val="en-US"/>
        </w:rPr>
        <w:t>side-by-side</w:t>
      </w:r>
      <w:r w:rsidRPr="00A67983">
        <w:rPr>
          <w:rStyle w:val="af8"/>
          <w:sz w:val="28"/>
          <w:szCs w:val="28"/>
          <w:lang w:val="en-US"/>
        </w:rPr>
        <w:t xml:space="preserve"> module banks, each module bank formed of a plurality of </w:t>
      </w:r>
      <w:r w:rsidR="00895E9D" w:rsidRPr="00A67983">
        <w:rPr>
          <w:rStyle w:val="af8"/>
          <w:sz w:val="28"/>
          <w:szCs w:val="28"/>
          <w:lang w:val="en-US"/>
        </w:rPr>
        <w:t>end-to-end</w:t>
      </w:r>
      <w:r w:rsidRPr="00A67983">
        <w:rPr>
          <w:rStyle w:val="af8"/>
          <w:sz w:val="28"/>
          <w:szCs w:val="28"/>
          <w:lang w:val="en-US"/>
        </w:rPr>
        <w:t xml:space="preserve"> modular building units. In an embodiment each of the units has the same dimensions. In an embodiment a clear area within the building has a Cartesian dimension larger than an equivalent dimension of the modular units. For </w:t>
      </w:r>
      <w:proofErr w:type="gramStart"/>
      <w:r w:rsidRPr="00A67983">
        <w:rPr>
          <w:rStyle w:val="af8"/>
          <w:sz w:val="28"/>
          <w:szCs w:val="28"/>
          <w:lang w:val="en-US"/>
        </w:rPr>
        <w:t>example</w:t>
      </w:r>
      <w:proofErr w:type="gramEnd"/>
      <w:r w:rsidRPr="00A67983">
        <w:rPr>
          <w:rStyle w:val="af8"/>
          <w:sz w:val="28"/>
          <w:szCs w:val="28"/>
          <w:lang w:val="en-US"/>
        </w:rPr>
        <w:t xml:space="preserve"> a clear room width is larger than the width of the modular unit.</w:t>
      </w:r>
    </w:p>
    <w:p w14:paraId="1A1E8BD5" w14:textId="0CB84041" w:rsidR="006F471D" w:rsidRDefault="006F471D" w:rsidP="006F471D">
      <w:pPr>
        <w:spacing w:line="360" w:lineRule="auto"/>
        <w:ind w:firstLine="706"/>
        <w:jc w:val="both"/>
        <w:rPr>
          <w:rStyle w:val="af8"/>
          <w:sz w:val="28"/>
          <w:szCs w:val="28"/>
          <w:lang w:val="en-US"/>
        </w:rPr>
      </w:pPr>
    </w:p>
    <w:p w14:paraId="1EFC2830" w14:textId="77777777" w:rsidR="00A67983" w:rsidRDefault="00A67983" w:rsidP="006F471D">
      <w:pPr>
        <w:spacing w:line="360" w:lineRule="auto"/>
        <w:ind w:firstLine="706"/>
        <w:jc w:val="both"/>
        <w:rPr>
          <w:rStyle w:val="af8"/>
          <w:sz w:val="28"/>
          <w:szCs w:val="28"/>
          <w:lang w:val="en-US"/>
        </w:rPr>
      </w:pPr>
      <w:r w:rsidRPr="00A67983">
        <w:rPr>
          <w:rStyle w:val="af8"/>
          <w:sz w:val="28"/>
          <w:szCs w:val="28"/>
          <w:lang w:val="en-US"/>
        </w:rPr>
        <w:t xml:space="preserve">According to the present invention there is provided a modular building unit for construction of a building, said modular building unit comprising: a structural frame suitable for interconnection to another modular building unit in construction of the building; wherein the modular building unit is suitable for handling as a shipping container for transport.  </w:t>
      </w:r>
    </w:p>
    <w:p w14:paraId="3DB91CAB" w14:textId="77777777" w:rsidR="00A67983" w:rsidRDefault="00A67983" w:rsidP="006F471D">
      <w:pPr>
        <w:spacing w:line="360" w:lineRule="auto"/>
        <w:ind w:firstLine="706"/>
        <w:jc w:val="both"/>
        <w:rPr>
          <w:rStyle w:val="af8"/>
          <w:sz w:val="28"/>
          <w:szCs w:val="28"/>
          <w:lang w:val="en-US"/>
        </w:rPr>
      </w:pPr>
    </w:p>
    <w:p w14:paraId="7C9EDF8A" w14:textId="77777777" w:rsidR="00A67983" w:rsidRDefault="00A67983" w:rsidP="006F471D">
      <w:pPr>
        <w:spacing w:line="360" w:lineRule="auto"/>
        <w:ind w:firstLine="706"/>
        <w:jc w:val="both"/>
        <w:rPr>
          <w:rStyle w:val="af8"/>
          <w:sz w:val="28"/>
          <w:szCs w:val="28"/>
          <w:lang w:val="en-US"/>
        </w:rPr>
      </w:pPr>
      <w:r w:rsidRPr="00A67983">
        <w:rPr>
          <w:rStyle w:val="af8"/>
          <w:sz w:val="28"/>
          <w:szCs w:val="28"/>
          <w:lang w:val="en-US"/>
        </w:rPr>
        <w:t xml:space="preserve">In an embodiment the building unit further comprises a stud frame panel internal to and fixed to the frame, wherein the frame and panel in combination are load bearing and the stud frame panel is inwardly spaced from a parallel adjacent external face of the frame.  </w:t>
      </w:r>
    </w:p>
    <w:p w14:paraId="7901A3AD" w14:textId="77777777" w:rsidR="00A67983" w:rsidRDefault="00A67983" w:rsidP="006F471D">
      <w:pPr>
        <w:spacing w:line="360" w:lineRule="auto"/>
        <w:ind w:firstLine="706"/>
        <w:jc w:val="both"/>
        <w:rPr>
          <w:rStyle w:val="af8"/>
          <w:sz w:val="28"/>
          <w:szCs w:val="28"/>
          <w:lang w:val="en-US"/>
        </w:rPr>
      </w:pPr>
    </w:p>
    <w:p w14:paraId="13939D63" w14:textId="77777777" w:rsidR="00A67983" w:rsidRDefault="00A67983" w:rsidP="006F471D">
      <w:pPr>
        <w:spacing w:line="360" w:lineRule="auto"/>
        <w:ind w:firstLine="706"/>
        <w:jc w:val="both"/>
        <w:rPr>
          <w:rStyle w:val="af8"/>
          <w:sz w:val="28"/>
          <w:szCs w:val="28"/>
          <w:lang w:val="en-US"/>
        </w:rPr>
      </w:pPr>
      <w:r w:rsidRPr="00A67983">
        <w:rPr>
          <w:rStyle w:val="af8"/>
          <w:sz w:val="28"/>
          <w:szCs w:val="28"/>
          <w:lang w:val="en-US"/>
        </w:rPr>
        <w:t xml:space="preserve">In an embodiment the structural frame is a parallelepiped shape or in the form of a rectangular prism.  </w:t>
      </w:r>
    </w:p>
    <w:p w14:paraId="08B69A0B" w14:textId="77777777" w:rsidR="00A67983" w:rsidRDefault="00A67983" w:rsidP="006F471D">
      <w:pPr>
        <w:spacing w:line="360" w:lineRule="auto"/>
        <w:ind w:firstLine="706"/>
        <w:jc w:val="both"/>
        <w:rPr>
          <w:rStyle w:val="af8"/>
          <w:sz w:val="28"/>
          <w:szCs w:val="28"/>
          <w:lang w:val="en-US"/>
        </w:rPr>
      </w:pPr>
    </w:p>
    <w:p w14:paraId="65456457" w14:textId="48BE0CCD" w:rsidR="00A67983" w:rsidRDefault="00A67983" w:rsidP="006F471D">
      <w:pPr>
        <w:spacing w:line="360" w:lineRule="auto"/>
        <w:ind w:firstLine="706"/>
        <w:jc w:val="both"/>
        <w:rPr>
          <w:rStyle w:val="af8"/>
          <w:sz w:val="28"/>
          <w:szCs w:val="28"/>
          <w:lang w:val="en-US"/>
        </w:rPr>
      </w:pPr>
      <w:r w:rsidRPr="00A67983">
        <w:rPr>
          <w:rStyle w:val="af8"/>
          <w:sz w:val="28"/>
          <w:szCs w:val="28"/>
          <w:lang w:val="en-US"/>
        </w:rPr>
        <w:t xml:space="preserve">In an embodiment the structural frame is in the form of a rectangular table shape, </w:t>
      </w:r>
      <w:r w:rsidRPr="00A67983">
        <w:rPr>
          <w:rStyle w:val="af8"/>
          <w:sz w:val="28"/>
          <w:szCs w:val="28"/>
          <w:lang w:val="en-US"/>
        </w:rPr>
        <w:lastRenderedPageBreak/>
        <w:t xml:space="preserve">comprising a rectangle and four legs, each leg extending from one of the corners of the rectangle. </w:t>
      </w:r>
      <w:r w:rsidR="00895E9D" w:rsidRPr="00A67983">
        <w:rPr>
          <w:rStyle w:val="af8"/>
          <w:sz w:val="28"/>
          <w:szCs w:val="28"/>
          <w:lang w:val="en-US"/>
        </w:rPr>
        <w:t>Typically,</w:t>
      </w:r>
      <w:r w:rsidRPr="00A67983">
        <w:rPr>
          <w:rStyle w:val="af8"/>
          <w:sz w:val="28"/>
          <w:szCs w:val="28"/>
          <w:lang w:val="en-US"/>
        </w:rPr>
        <w:t xml:space="preserve"> the rectangle will be at the base of the building unit and the legs will extend vertically. In such a case it will be typical to have another rectangle a structural frame of another building unit joined at the corners to ends of the legs such that the other rectangle and the structural frame form a rectangular prism.  </w:t>
      </w:r>
    </w:p>
    <w:p w14:paraId="26FF7125" w14:textId="77777777" w:rsidR="00A67983" w:rsidRDefault="00A67983" w:rsidP="006F471D">
      <w:pPr>
        <w:spacing w:line="360" w:lineRule="auto"/>
        <w:ind w:firstLine="706"/>
        <w:jc w:val="both"/>
        <w:rPr>
          <w:rStyle w:val="af8"/>
          <w:sz w:val="28"/>
          <w:szCs w:val="28"/>
          <w:lang w:val="en-US"/>
        </w:rPr>
      </w:pPr>
    </w:p>
    <w:p w14:paraId="270FB9C5" w14:textId="77777777" w:rsidR="00A67983" w:rsidRDefault="00A67983" w:rsidP="006F471D">
      <w:pPr>
        <w:spacing w:line="360" w:lineRule="auto"/>
        <w:ind w:firstLine="706"/>
        <w:jc w:val="both"/>
        <w:rPr>
          <w:rStyle w:val="af8"/>
          <w:sz w:val="28"/>
          <w:szCs w:val="28"/>
          <w:lang w:val="en-US"/>
        </w:rPr>
      </w:pPr>
      <w:r w:rsidRPr="00A67983">
        <w:rPr>
          <w:rStyle w:val="af8"/>
          <w:sz w:val="28"/>
          <w:szCs w:val="28"/>
          <w:lang w:val="en-US"/>
        </w:rPr>
        <w:t xml:space="preserve">In an embodiment the panel contributes to the structural capacity of the modular building unit to withstand forces applied to the modular building unit.  </w:t>
      </w:r>
    </w:p>
    <w:p w14:paraId="0FFE5D2D" w14:textId="77777777" w:rsidR="00A67983" w:rsidRDefault="00A67983" w:rsidP="006F471D">
      <w:pPr>
        <w:spacing w:line="360" w:lineRule="auto"/>
        <w:ind w:firstLine="706"/>
        <w:jc w:val="both"/>
        <w:rPr>
          <w:rStyle w:val="af8"/>
          <w:sz w:val="28"/>
          <w:szCs w:val="28"/>
          <w:lang w:val="en-US"/>
        </w:rPr>
      </w:pPr>
    </w:p>
    <w:p w14:paraId="1535A61C" w14:textId="21568A24" w:rsidR="00A67983" w:rsidRDefault="00A67983" w:rsidP="006F471D">
      <w:pPr>
        <w:spacing w:line="360" w:lineRule="auto"/>
        <w:ind w:firstLine="706"/>
        <w:jc w:val="both"/>
        <w:rPr>
          <w:rStyle w:val="af8"/>
          <w:sz w:val="28"/>
          <w:szCs w:val="28"/>
          <w:lang w:val="en-US"/>
        </w:rPr>
      </w:pPr>
      <w:r w:rsidRPr="00A67983">
        <w:rPr>
          <w:rStyle w:val="af8"/>
          <w:sz w:val="28"/>
          <w:szCs w:val="28"/>
          <w:lang w:val="en-US"/>
        </w:rPr>
        <w:t xml:space="preserve">In an embodiment the panel coincides with a face of the frame. In an embodiment the panel is set back from a face of the frame.  </w:t>
      </w:r>
    </w:p>
    <w:p w14:paraId="108C669E" w14:textId="77777777" w:rsidR="00A67983" w:rsidRDefault="00A67983" w:rsidP="006F471D">
      <w:pPr>
        <w:spacing w:line="360" w:lineRule="auto"/>
        <w:ind w:firstLine="706"/>
        <w:jc w:val="both"/>
        <w:rPr>
          <w:rStyle w:val="af8"/>
          <w:sz w:val="28"/>
          <w:szCs w:val="28"/>
          <w:lang w:val="en-US"/>
        </w:rPr>
      </w:pPr>
    </w:p>
    <w:p w14:paraId="67833A18" w14:textId="77777777" w:rsidR="00151B14" w:rsidRDefault="00A67983" w:rsidP="00151B14">
      <w:pPr>
        <w:spacing w:line="360" w:lineRule="auto"/>
        <w:ind w:firstLine="706"/>
        <w:rPr>
          <w:rStyle w:val="af8"/>
          <w:sz w:val="28"/>
          <w:szCs w:val="28"/>
          <w:lang w:val="en-US"/>
        </w:rPr>
      </w:pPr>
      <w:r w:rsidRPr="00A67983">
        <w:rPr>
          <w:rStyle w:val="af8"/>
          <w:sz w:val="28"/>
          <w:szCs w:val="28"/>
          <w:lang w:val="en-US"/>
        </w:rPr>
        <w:t xml:space="preserve">In an embodiment the panel is or forms part of a wall partly defining a room at least in part within the modular building unit. </w:t>
      </w:r>
    </w:p>
    <w:p w14:paraId="521E0E60" w14:textId="77777777" w:rsidR="00151B14" w:rsidRDefault="00151B14" w:rsidP="00151B14">
      <w:pPr>
        <w:spacing w:line="360" w:lineRule="auto"/>
        <w:ind w:firstLine="706"/>
        <w:rPr>
          <w:rStyle w:val="af8"/>
          <w:sz w:val="28"/>
          <w:szCs w:val="28"/>
          <w:lang w:val="en-US"/>
        </w:rPr>
      </w:pPr>
    </w:p>
    <w:p w14:paraId="5147E906" w14:textId="3E7DBEF1" w:rsidR="00151B14" w:rsidRPr="00895E9D" w:rsidRDefault="00A67983" w:rsidP="00151B14">
      <w:pPr>
        <w:spacing w:line="360" w:lineRule="auto"/>
        <w:ind w:firstLine="706"/>
        <w:jc w:val="both"/>
        <w:rPr>
          <w:rStyle w:val="af8"/>
          <w:sz w:val="28"/>
          <w:szCs w:val="28"/>
          <w:lang w:val="en-US"/>
        </w:rPr>
      </w:pPr>
      <w:r w:rsidRPr="00A67983">
        <w:rPr>
          <w:rStyle w:val="af8"/>
          <w:sz w:val="28"/>
          <w:szCs w:val="28"/>
          <w:lang w:val="en-US"/>
        </w:rPr>
        <w:t>In an embodiment the building unit comprises a plurality of structural stud</w:t>
      </w:r>
      <w:r w:rsidR="00151B14" w:rsidRPr="00895E9D">
        <w:rPr>
          <w:rStyle w:val="af8"/>
          <w:sz w:val="28"/>
          <w:szCs w:val="28"/>
          <w:lang w:val="en-US"/>
        </w:rPr>
        <w:t xml:space="preserve"> </w:t>
      </w:r>
      <w:r w:rsidRPr="00A67983">
        <w:rPr>
          <w:rStyle w:val="af8"/>
          <w:sz w:val="28"/>
          <w:szCs w:val="28"/>
          <w:lang w:val="en-US"/>
        </w:rPr>
        <w:t>frame wall panels internal to and fixed to the frame, the walls defining a room within</w:t>
      </w:r>
      <w:r w:rsidR="00151B14" w:rsidRPr="00895E9D">
        <w:rPr>
          <w:rStyle w:val="af8"/>
          <w:sz w:val="28"/>
          <w:szCs w:val="28"/>
          <w:lang w:val="en-US"/>
        </w:rPr>
        <w:t xml:space="preserve"> </w:t>
      </w:r>
      <w:r w:rsidRPr="00A67983">
        <w:rPr>
          <w:rStyle w:val="af8"/>
          <w:sz w:val="28"/>
          <w:szCs w:val="28"/>
          <w:lang w:val="en-US"/>
        </w:rPr>
        <w:t>the modular building unit, the plurality of panels contributing to the structural capacity of the</w:t>
      </w:r>
      <w:r w:rsidR="00151B14" w:rsidRPr="00895E9D">
        <w:rPr>
          <w:rStyle w:val="af8"/>
          <w:sz w:val="28"/>
          <w:szCs w:val="28"/>
          <w:lang w:val="en-US"/>
        </w:rPr>
        <w:t xml:space="preserve"> modular building unit to withstand forces applies to the modular building unit. In an embodiment the forces include static forces, such as from other building units stacked on top of the building unit, and from dynamic forces, such as those experienced in cyclonic weather conditions.</w:t>
      </w:r>
    </w:p>
    <w:p w14:paraId="67874E5C" w14:textId="77777777" w:rsidR="00151B14" w:rsidRPr="00895E9D" w:rsidRDefault="00151B14" w:rsidP="00151B14">
      <w:pPr>
        <w:spacing w:line="360" w:lineRule="auto"/>
        <w:ind w:firstLine="706"/>
        <w:rPr>
          <w:rStyle w:val="af8"/>
          <w:sz w:val="28"/>
          <w:szCs w:val="28"/>
          <w:lang w:val="en-US"/>
        </w:rPr>
      </w:pPr>
    </w:p>
    <w:p w14:paraId="152CD931" w14:textId="4B99A50A" w:rsidR="00151B14" w:rsidRPr="00895E9D" w:rsidRDefault="00151B14" w:rsidP="00151B14">
      <w:pPr>
        <w:spacing w:line="360" w:lineRule="auto"/>
        <w:ind w:firstLine="706"/>
        <w:rPr>
          <w:rStyle w:val="af8"/>
          <w:sz w:val="28"/>
          <w:szCs w:val="28"/>
          <w:lang w:val="en-US"/>
        </w:rPr>
      </w:pPr>
      <w:r w:rsidRPr="00895E9D">
        <w:rPr>
          <w:rStyle w:val="af8"/>
          <w:sz w:val="28"/>
          <w:szCs w:val="28"/>
          <w:lang w:val="en-US"/>
        </w:rPr>
        <w:t>In an embodiment the modular building unit comprises a non-structural wall panel for forming a partition to a room in the modular building unit.</w:t>
      </w:r>
    </w:p>
    <w:p w14:paraId="78AAF6D9" w14:textId="77777777" w:rsidR="00151B14" w:rsidRPr="00895E9D" w:rsidRDefault="00151B14" w:rsidP="00151B14">
      <w:pPr>
        <w:spacing w:line="360" w:lineRule="auto"/>
        <w:ind w:firstLine="706"/>
        <w:rPr>
          <w:rStyle w:val="af8"/>
          <w:sz w:val="28"/>
          <w:szCs w:val="28"/>
          <w:lang w:val="en-US"/>
        </w:rPr>
      </w:pPr>
    </w:p>
    <w:p w14:paraId="7A7A0ABC" w14:textId="5285679C" w:rsidR="00151B14" w:rsidRPr="00895E9D" w:rsidRDefault="00151B14" w:rsidP="00151B14">
      <w:pPr>
        <w:spacing w:line="360" w:lineRule="auto"/>
        <w:ind w:firstLine="706"/>
        <w:jc w:val="both"/>
        <w:rPr>
          <w:rStyle w:val="af8"/>
          <w:sz w:val="28"/>
          <w:szCs w:val="28"/>
          <w:lang w:val="en-US"/>
        </w:rPr>
      </w:pPr>
      <w:r w:rsidRPr="00895E9D">
        <w:rPr>
          <w:rStyle w:val="af8"/>
          <w:sz w:val="28"/>
          <w:szCs w:val="28"/>
          <w:lang w:val="en-US"/>
        </w:rPr>
        <w:t>In an embodiment the building unit comprises a veranda deck internal to the frame, but able to be opened to the exterior of the frame. In an embodiment the veranda deck is open to the exterior of the building through one of the faces of the building unit.</w:t>
      </w:r>
    </w:p>
    <w:p w14:paraId="7BF5BE7F" w14:textId="77777777" w:rsidR="00151B14" w:rsidRPr="00895E9D" w:rsidRDefault="00151B14" w:rsidP="00151B14">
      <w:pPr>
        <w:spacing w:line="360" w:lineRule="auto"/>
        <w:ind w:firstLine="706"/>
        <w:jc w:val="both"/>
        <w:rPr>
          <w:rStyle w:val="af8"/>
          <w:sz w:val="28"/>
          <w:szCs w:val="28"/>
          <w:lang w:val="en-US"/>
        </w:rPr>
      </w:pPr>
    </w:p>
    <w:p w14:paraId="7203EEAD" w14:textId="62A81F57" w:rsidR="00151B14" w:rsidRPr="00895E9D" w:rsidRDefault="00151B14" w:rsidP="00151B14">
      <w:pPr>
        <w:spacing w:line="360" w:lineRule="auto"/>
        <w:ind w:firstLine="706"/>
        <w:jc w:val="both"/>
        <w:rPr>
          <w:rStyle w:val="af8"/>
          <w:sz w:val="28"/>
          <w:szCs w:val="28"/>
          <w:lang w:val="en-US"/>
        </w:rPr>
      </w:pPr>
      <w:r w:rsidRPr="00895E9D">
        <w:rPr>
          <w:rStyle w:val="af8"/>
          <w:sz w:val="28"/>
          <w:szCs w:val="28"/>
          <w:lang w:val="en-US"/>
        </w:rPr>
        <w:t>In an embodiment the veranda deck comprises shutters for closing the veranda deck during inclement weather conditions. In an embodiment the veranda deck comprises a rail or balustrade along one of the faces of the building unit.</w:t>
      </w:r>
    </w:p>
    <w:p w14:paraId="0564C3B0" w14:textId="77777777" w:rsidR="00151B14" w:rsidRPr="00895E9D" w:rsidRDefault="00151B14" w:rsidP="00151B14">
      <w:pPr>
        <w:spacing w:line="360" w:lineRule="auto"/>
        <w:ind w:firstLine="706"/>
        <w:rPr>
          <w:rStyle w:val="af8"/>
          <w:sz w:val="28"/>
          <w:szCs w:val="28"/>
          <w:lang w:val="en-US"/>
        </w:rPr>
      </w:pPr>
    </w:p>
    <w:p w14:paraId="3CBF8062" w14:textId="600A1ACD" w:rsidR="00151B14" w:rsidRPr="00895E9D" w:rsidRDefault="00151B14" w:rsidP="00151B14">
      <w:pPr>
        <w:spacing w:line="360" w:lineRule="auto"/>
        <w:ind w:firstLine="706"/>
        <w:rPr>
          <w:rStyle w:val="af8"/>
          <w:sz w:val="28"/>
          <w:szCs w:val="28"/>
          <w:lang w:val="en-US"/>
        </w:rPr>
      </w:pPr>
      <w:r w:rsidRPr="00895E9D">
        <w:rPr>
          <w:rStyle w:val="af8"/>
          <w:sz w:val="28"/>
          <w:szCs w:val="28"/>
          <w:lang w:val="en-US"/>
        </w:rPr>
        <w:t>In an embodiment the veranda deck is open to a veranda deck of an adjacent building unit in use.</w:t>
      </w:r>
    </w:p>
    <w:p w14:paraId="61EFB948" w14:textId="77777777" w:rsidR="00151B14" w:rsidRPr="00895E9D" w:rsidRDefault="00151B14" w:rsidP="00151B14">
      <w:pPr>
        <w:spacing w:line="360" w:lineRule="auto"/>
        <w:ind w:firstLine="706"/>
        <w:rPr>
          <w:rStyle w:val="af8"/>
          <w:sz w:val="28"/>
          <w:szCs w:val="28"/>
          <w:lang w:val="en-US"/>
        </w:rPr>
      </w:pPr>
    </w:p>
    <w:p w14:paraId="1073BF7F" w14:textId="70322F80" w:rsidR="00151B14" w:rsidRPr="00895E9D" w:rsidRDefault="00151B14" w:rsidP="00151B14">
      <w:pPr>
        <w:spacing w:line="360" w:lineRule="auto"/>
        <w:ind w:firstLine="706"/>
        <w:rPr>
          <w:rStyle w:val="af8"/>
          <w:sz w:val="28"/>
          <w:szCs w:val="28"/>
          <w:lang w:val="en-US"/>
        </w:rPr>
      </w:pPr>
      <w:r w:rsidRPr="00895E9D">
        <w:rPr>
          <w:rStyle w:val="af8"/>
          <w:sz w:val="28"/>
          <w:szCs w:val="28"/>
          <w:lang w:val="en-US"/>
        </w:rPr>
        <w:t xml:space="preserve">In an embodiment a wall partitioning the veranda deck from a room in the building is insulated, </w:t>
      </w:r>
      <w:r>
        <w:rPr>
          <w:rStyle w:val="af8"/>
          <w:sz w:val="28"/>
          <w:szCs w:val="28"/>
          <w:lang w:val="en-US"/>
        </w:rPr>
        <w:t>i</w:t>
      </w:r>
      <w:r w:rsidRPr="00895E9D">
        <w:rPr>
          <w:rStyle w:val="af8"/>
          <w:sz w:val="28"/>
          <w:szCs w:val="28"/>
          <w:lang w:val="en-US"/>
        </w:rPr>
        <w:t>n an embodiment an enclosure of the veranda deck is uninsulated.</w:t>
      </w:r>
    </w:p>
    <w:p w14:paraId="723C42C2" w14:textId="77777777" w:rsidR="00151B14" w:rsidRPr="00895E9D" w:rsidRDefault="00151B14" w:rsidP="00151B14">
      <w:pPr>
        <w:spacing w:line="360" w:lineRule="auto"/>
        <w:ind w:firstLine="706"/>
        <w:rPr>
          <w:rStyle w:val="af8"/>
          <w:sz w:val="28"/>
          <w:szCs w:val="28"/>
          <w:lang w:val="en-US"/>
        </w:rPr>
      </w:pPr>
    </w:p>
    <w:p w14:paraId="4D4E295B" w14:textId="4A1A898F" w:rsidR="00EC7603" w:rsidRPr="00C43E41" w:rsidRDefault="00151B14" w:rsidP="00830400">
      <w:pPr>
        <w:spacing w:line="360" w:lineRule="auto"/>
        <w:ind w:firstLine="706"/>
        <w:jc w:val="center"/>
        <w:rPr>
          <w:rStyle w:val="af8"/>
          <w:sz w:val="28"/>
          <w:szCs w:val="28"/>
          <w:lang w:val="en-US"/>
        </w:rPr>
      </w:pPr>
      <w:r>
        <w:rPr>
          <w:noProof/>
          <w:lang w:eastAsia="ru-RU" w:bidi="ar-SA"/>
        </w:rPr>
        <w:lastRenderedPageBreak/>
        <w:drawing>
          <wp:inline distT="0" distB="0" distL="0" distR="0" wp14:anchorId="14AE0BED" wp14:editId="5EFB1CAA">
            <wp:extent cx="3784364" cy="5663849"/>
            <wp:effectExtent l="0" t="0" r="6985"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36831" t="23483" r="37280" b="7604"/>
                    <a:stretch/>
                  </pic:blipFill>
                  <pic:spPr bwMode="auto">
                    <a:xfrm>
                      <a:off x="0" y="0"/>
                      <a:ext cx="3792407" cy="5675886"/>
                    </a:xfrm>
                    <a:prstGeom prst="rect">
                      <a:avLst/>
                    </a:prstGeom>
                    <a:ln>
                      <a:noFill/>
                    </a:ln>
                    <a:extLst>
                      <a:ext uri="{53640926-AAD7-44D8-BBD7-CCE9431645EC}">
                        <a14:shadowObscured xmlns:a14="http://schemas.microsoft.com/office/drawing/2010/main"/>
                      </a:ext>
                    </a:extLst>
                  </pic:spPr>
                </pic:pic>
              </a:graphicData>
            </a:graphic>
          </wp:inline>
        </w:drawing>
      </w:r>
    </w:p>
    <w:tbl>
      <w:tblPr>
        <w:tblW w:w="9746" w:type="dxa"/>
        <w:tblInd w:w="108" w:type="dxa"/>
        <w:tblLook w:val="04A0" w:firstRow="1" w:lastRow="0" w:firstColumn="1" w:lastColumn="0" w:noHBand="0" w:noVBand="1"/>
      </w:tblPr>
      <w:tblGrid>
        <w:gridCol w:w="630"/>
        <w:gridCol w:w="2610"/>
        <w:gridCol w:w="6506"/>
      </w:tblGrid>
      <w:tr w:rsidR="008F7774" w:rsidRPr="00C43E41" w14:paraId="162FB8F6" w14:textId="77777777" w:rsidTr="006F1C14">
        <w:trPr>
          <w:trHeight w:val="462"/>
        </w:trPr>
        <w:tc>
          <w:tcPr>
            <w:tcW w:w="630" w:type="dxa"/>
            <w:shd w:val="clear" w:color="auto" w:fill="FFFFFF"/>
          </w:tcPr>
          <w:p w14:paraId="0CEB05E5" w14:textId="77777777" w:rsidR="008F7774" w:rsidRPr="00C43E41" w:rsidRDefault="008F7774" w:rsidP="006F1C14">
            <w:pPr>
              <w:pStyle w:val="numbertext1"/>
              <w:spacing w:after="0" w:line="276" w:lineRule="auto"/>
              <w:jc w:val="center"/>
              <w:rPr>
                <w:rFonts w:eastAsia="Malgun Gothic"/>
                <w:noProof w:val="0"/>
                <w:sz w:val="28"/>
                <w:szCs w:val="28"/>
                <w:lang w:eastAsia="ko-KR"/>
              </w:rPr>
            </w:pPr>
          </w:p>
        </w:tc>
        <w:tc>
          <w:tcPr>
            <w:tcW w:w="2610" w:type="dxa"/>
            <w:shd w:val="clear" w:color="auto" w:fill="FFFFFF"/>
          </w:tcPr>
          <w:p w14:paraId="2F4DEA59" w14:textId="77777777" w:rsidR="008F7774" w:rsidRPr="00C43E41" w:rsidRDefault="008F7774" w:rsidP="006F1C14">
            <w:pPr>
              <w:pStyle w:val="numbertext1"/>
              <w:spacing w:after="0" w:line="276" w:lineRule="auto"/>
              <w:rPr>
                <w:rFonts w:eastAsia="Malgun Gothic"/>
                <w:b/>
                <w:bCs/>
                <w:noProof w:val="0"/>
                <w:sz w:val="28"/>
                <w:szCs w:val="28"/>
                <w:lang w:eastAsia="ko-KR"/>
              </w:rPr>
            </w:pPr>
            <w:proofErr w:type="spellStart"/>
            <w:r w:rsidRPr="00C43E41">
              <w:rPr>
                <w:rStyle w:val="af8"/>
                <w:b/>
                <w:bCs/>
                <w:noProof w:val="0"/>
                <w:sz w:val="28"/>
                <w:szCs w:val="28"/>
              </w:rPr>
              <w:t>Аналог</w:t>
            </w:r>
            <w:proofErr w:type="spellEnd"/>
            <w:r w:rsidRPr="00C43E41">
              <w:rPr>
                <w:rStyle w:val="af8"/>
                <w:b/>
                <w:bCs/>
                <w:noProof w:val="0"/>
                <w:sz w:val="28"/>
                <w:szCs w:val="28"/>
              </w:rPr>
              <w:t xml:space="preserve"> №:</w:t>
            </w:r>
          </w:p>
        </w:tc>
        <w:tc>
          <w:tcPr>
            <w:tcW w:w="6506" w:type="dxa"/>
            <w:shd w:val="clear" w:color="auto" w:fill="FFFFFF"/>
          </w:tcPr>
          <w:p w14:paraId="5B242F19" w14:textId="77777777" w:rsidR="008F7774" w:rsidRPr="00C43E41" w:rsidRDefault="008F7774" w:rsidP="006F1C14">
            <w:pPr>
              <w:pStyle w:val="Normal1"/>
              <w:keepLines/>
              <w:pBdr>
                <w:top w:val="nil"/>
                <w:left w:val="nil"/>
                <w:bottom w:val="nil"/>
                <w:right w:val="nil"/>
                <w:between w:val="nil"/>
              </w:pBdr>
              <w:spacing w:line="276" w:lineRule="auto"/>
              <w:rPr>
                <w:sz w:val="28"/>
                <w:szCs w:val="28"/>
                <w:lang w:val="en-US"/>
              </w:rPr>
            </w:pPr>
            <w:r w:rsidRPr="00C43E41">
              <w:rPr>
                <w:sz w:val="28"/>
                <w:szCs w:val="28"/>
                <w:lang w:val="en-US"/>
              </w:rPr>
              <w:t>2</w:t>
            </w:r>
          </w:p>
        </w:tc>
      </w:tr>
      <w:tr w:rsidR="008F7774" w:rsidRPr="00C43E41" w14:paraId="003E0094" w14:textId="77777777" w:rsidTr="006F1C14">
        <w:trPr>
          <w:trHeight w:val="462"/>
        </w:trPr>
        <w:tc>
          <w:tcPr>
            <w:tcW w:w="630" w:type="dxa"/>
            <w:shd w:val="clear" w:color="auto" w:fill="FFFFFF"/>
          </w:tcPr>
          <w:p w14:paraId="3FD777E7" w14:textId="77777777" w:rsidR="008F7774" w:rsidRPr="00C43E41" w:rsidRDefault="008F7774" w:rsidP="006F1C14">
            <w:pPr>
              <w:pStyle w:val="numbertext1"/>
              <w:spacing w:after="0" w:line="276" w:lineRule="auto"/>
              <w:jc w:val="center"/>
              <w:rPr>
                <w:rFonts w:eastAsia="Malgun Gothic"/>
                <w:noProof w:val="0"/>
                <w:sz w:val="28"/>
                <w:szCs w:val="28"/>
                <w:lang w:eastAsia="ko-KR"/>
              </w:rPr>
            </w:pPr>
          </w:p>
        </w:tc>
        <w:tc>
          <w:tcPr>
            <w:tcW w:w="2610" w:type="dxa"/>
            <w:shd w:val="clear" w:color="auto" w:fill="FFFFFF"/>
          </w:tcPr>
          <w:p w14:paraId="481FBE25" w14:textId="77777777" w:rsidR="008F7774" w:rsidRPr="00C43E41" w:rsidRDefault="008F7774" w:rsidP="006F1C14">
            <w:pPr>
              <w:pStyle w:val="numbertext1"/>
              <w:spacing w:after="0" w:line="276" w:lineRule="auto"/>
              <w:rPr>
                <w:rStyle w:val="af8"/>
                <w:b/>
                <w:bCs/>
                <w:noProof w:val="0"/>
                <w:sz w:val="28"/>
                <w:szCs w:val="28"/>
              </w:rPr>
            </w:pPr>
            <w:proofErr w:type="spellStart"/>
            <w:r w:rsidRPr="00C43E41">
              <w:rPr>
                <w:rStyle w:val="af8"/>
                <w:b/>
                <w:bCs/>
                <w:noProof w:val="0"/>
                <w:sz w:val="28"/>
                <w:szCs w:val="28"/>
              </w:rPr>
              <w:t>Патент</w:t>
            </w:r>
            <w:proofErr w:type="spellEnd"/>
            <w:r w:rsidRPr="00C43E41">
              <w:rPr>
                <w:rStyle w:val="af8"/>
                <w:b/>
                <w:bCs/>
                <w:noProof w:val="0"/>
                <w:sz w:val="28"/>
                <w:szCs w:val="28"/>
              </w:rPr>
              <w:t xml:space="preserve"> №:</w:t>
            </w:r>
          </w:p>
        </w:tc>
        <w:tc>
          <w:tcPr>
            <w:tcW w:w="6506" w:type="dxa"/>
            <w:shd w:val="clear" w:color="auto" w:fill="FFFFFF"/>
          </w:tcPr>
          <w:p w14:paraId="04CE7A7F" w14:textId="25946CB1" w:rsidR="008F7774" w:rsidRPr="00C43E41" w:rsidRDefault="00830400" w:rsidP="006F1C14">
            <w:pPr>
              <w:pStyle w:val="Normal1"/>
              <w:keepLines/>
              <w:pBdr>
                <w:top w:val="nil"/>
                <w:left w:val="nil"/>
                <w:bottom w:val="nil"/>
                <w:right w:val="nil"/>
                <w:between w:val="nil"/>
              </w:pBdr>
              <w:spacing w:line="276" w:lineRule="auto"/>
              <w:rPr>
                <w:sz w:val="28"/>
                <w:szCs w:val="28"/>
                <w:lang w:val="en-US"/>
              </w:rPr>
            </w:pPr>
            <w:r w:rsidRPr="00830400">
              <w:rPr>
                <w:rStyle w:val="af8"/>
                <w:sz w:val="28"/>
                <w:szCs w:val="28"/>
                <w:lang w:val="en-US"/>
              </w:rPr>
              <w:t xml:space="preserve">AU 2016206222 B2 </w:t>
            </w:r>
            <w:r w:rsidR="008F7774" w:rsidRPr="00C43E41">
              <w:rPr>
                <w:rStyle w:val="af8"/>
                <w:sz w:val="28"/>
                <w:szCs w:val="28"/>
                <w:lang w:val="en-US"/>
              </w:rPr>
              <w:t>(</w:t>
            </w:r>
            <w:r>
              <w:rPr>
                <w:rStyle w:val="af8"/>
                <w:sz w:val="28"/>
                <w:szCs w:val="28"/>
                <w:lang w:val="ru-RU"/>
              </w:rPr>
              <w:t>Австралия</w:t>
            </w:r>
            <w:r w:rsidR="008F7774" w:rsidRPr="00C43E41">
              <w:rPr>
                <w:rStyle w:val="af8"/>
                <w:sz w:val="28"/>
                <w:szCs w:val="28"/>
                <w:lang w:val="en-US"/>
              </w:rPr>
              <w:t>)</w:t>
            </w:r>
          </w:p>
        </w:tc>
      </w:tr>
      <w:tr w:rsidR="008F7774" w:rsidRPr="00C43E41" w14:paraId="056D1BD7" w14:textId="77777777" w:rsidTr="006F1C14">
        <w:trPr>
          <w:trHeight w:val="462"/>
        </w:trPr>
        <w:tc>
          <w:tcPr>
            <w:tcW w:w="630" w:type="dxa"/>
            <w:shd w:val="clear" w:color="auto" w:fill="FFFFFF"/>
          </w:tcPr>
          <w:p w14:paraId="65A8E835" w14:textId="77777777" w:rsidR="008F7774" w:rsidRPr="00C43E41" w:rsidRDefault="008F7774" w:rsidP="006F1C14">
            <w:pPr>
              <w:pStyle w:val="numbertext1"/>
              <w:spacing w:after="0" w:line="276" w:lineRule="auto"/>
              <w:jc w:val="center"/>
              <w:rPr>
                <w:rFonts w:eastAsia="Malgun Gothic"/>
                <w:noProof w:val="0"/>
                <w:sz w:val="28"/>
                <w:szCs w:val="28"/>
                <w:lang w:eastAsia="ko-KR"/>
              </w:rPr>
            </w:pPr>
          </w:p>
        </w:tc>
        <w:tc>
          <w:tcPr>
            <w:tcW w:w="2610" w:type="dxa"/>
            <w:shd w:val="clear" w:color="auto" w:fill="FFFFFF"/>
          </w:tcPr>
          <w:p w14:paraId="1BE12D2C" w14:textId="77777777" w:rsidR="008F7774" w:rsidRPr="00C43E41" w:rsidRDefault="008F7774" w:rsidP="006F1C14">
            <w:pPr>
              <w:pStyle w:val="numbertext1"/>
              <w:spacing w:after="0" w:line="276" w:lineRule="auto"/>
              <w:rPr>
                <w:rStyle w:val="af8"/>
                <w:b/>
                <w:bCs/>
                <w:noProof w:val="0"/>
                <w:sz w:val="28"/>
                <w:szCs w:val="28"/>
              </w:rPr>
            </w:pPr>
            <w:proofErr w:type="spellStart"/>
            <w:r w:rsidRPr="00C43E41">
              <w:rPr>
                <w:rStyle w:val="af8"/>
                <w:b/>
                <w:bCs/>
                <w:noProof w:val="0"/>
                <w:sz w:val="28"/>
                <w:szCs w:val="28"/>
              </w:rPr>
              <w:t>Дата</w:t>
            </w:r>
            <w:proofErr w:type="spellEnd"/>
            <w:r w:rsidRPr="00C43E41">
              <w:rPr>
                <w:rStyle w:val="af8"/>
                <w:b/>
                <w:bCs/>
                <w:noProof w:val="0"/>
                <w:sz w:val="28"/>
                <w:szCs w:val="28"/>
              </w:rPr>
              <w:t xml:space="preserve"> </w:t>
            </w:r>
            <w:proofErr w:type="spellStart"/>
            <w:r w:rsidRPr="00C43E41">
              <w:rPr>
                <w:rStyle w:val="af8"/>
                <w:b/>
                <w:bCs/>
                <w:noProof w:val="0"/>
                <w:sz w:val="28"/>
                <w:szCs w:val="28"/>
              </w:rPr>
              <w:t>приоритета</w:t>
            </w:r>
            <w:proofErr w:type="spellEnd"/>
            <w:r w:rsidRPr="00C43E41">
              <w:rPr>
                <w:rStyle w:val="af8"/>
                <w:b/>
                <w:bCs/>
                <w:noProof w:val="0"/>
                <w:sz w:val="28"/>
                <w:szCs w:val="28"/>
              </w:rPr>
              <w:t>:</w:t>
            </w:r>
          </w:p>
        </w:tc>
        <w:tc>
          <w:tcPr>
            <w:tcW w:w="6506" w:type="dxa"/>
            <w:shd w:val="clear" w:color="auto" w:fill="FFFFFF"/>
          </w:tcPr>
          <w:p w14:paraId="288EB2C6" w14:textId="65E929A4" w:rsidR="008F7774" w:rsidRPr="00830400" w:rsidRDefault="00830400" w:rsidP="006F1C14">
            <w:pPr>
              <w:pStyle w:val="Normal1"/>
              <w:keepLines/>
              <w:pBdr>
                <w:top w:val="nil"/>
                <w:left w:val="nil"/>
                <w:bottom w:val="nil"/>
                <w:right w:val="nil"/>
                <w:between w:val="nil"/>
              </w:pBdr>
              <w:spacing w:line="276" w:lineRule="auto"/>
              <w:rPr>
                <w:sz w:val="28"/>
                <w:szCs w:val="28"/>
                <w:lang w:val="ru-RU"/>
              </w:rPr>
            </w:pPr>
            <w:r>
              <w:rPr>
                <w:rStyle w:val="af8"/>
                <w:sz w:val="28"/>
                <w:szCs w:val="28"/>
                <w:lang w:val="ru-RU"/>
              </w:rPr>
              <w:t>18</w:t>
            </w:r>
            <w:r w:rsidR="00E54BA9" w:rsidRPr="00C43E41">
              <w:rPr>
                <w:rStyle w:val="af8"/>
                <w:sz w:val="28"/>
                <w:szCs w:val="28"/>
                <w:lang w:val="en-US"/>
              </w:rPr>
              <w:t>.</w:t>
            </w:r>
            <w:r>
              <w:rPr>
                <w:rStyle w:val="af8"/>
                <w:sz w:val="28"/>
                <w:szCs w:val="28"/>
                <w:lang w:val="ru-RU"/>
              </w:rPr>
              <w:t>07</w:t>
            </w:r>
            <w:r w:rsidR="00E54BA9" w:rsidRPr="00C43E41">
              <w:rPr>
                <w:rStyle w:val="af8"/>
                <w:sz w:val="28"/>
                <w:szCs w:val="28"/>
                <w:lang w:val="en-US"/>
              </w:rPr>
              <w:t>.201</w:t>
            </w:r>
            <w:r>
              <w:rPr>
                <w:rStyle w:val="af8"/>
                <w:sz w:val="28"/>
                <w:szCs w:val="28"/>
                <w:lang w:val="ru-RU"/>
              </w:rPr>
              <w:t>6</w:t>
            </w:r>
          </w:p>
        </w:tc>
      </w:tr>
      <w:tr w:rsidR="008F7774" w:rsidRPr="006224D0" w14:paraId="6CB0C960" w14:textId="77777777" w:rsidTr="006F1C14">
        <w:trPr>
          <w:trHeight w:val="462"/>
        </w:trPr>
        <w:tc>
          <w:tcPr>
            <w:tcW w:w="630" w:type="dxa"/>
            <w:shd w:val="clear" w:color="auto" w:fill="FFFFFF"/>
          </w:tcPr>
          <w:p w14:paraId="45D1CCA4" w14:textId="77777777" w:rsidR="008F7774" w:rsidRPr="00C43E41" w:rsidRDefault="008F7774" w:rsidP="006F1C14">
            <w:pPr>
              <w:pStyle w:val="numbertext1"/>
              <w:spacing w:after="0" w:line="276" w:lineRule="auto"/>
              <w:jc w:val="center"/>
              <w:rPr>
                <w:rFonts w:eastAsia="Malgun Gothic"/>
                <w:noProof w:val="0"/>
                <w:sz w:val="28"/>
                <w:szCs w:val="28"/>
                <w:lang w:eastAsia="ko-KR"/>
              </w:rPr>
            </w:pPr>
          </w:p>
        </w:tc>
        <w:tc>
          <w:tcPr>
            <w:tcW w:w="2610" w:type="dxa"/>
            <w:shd w:val="clear" w:color="auto" w:fill="FFFFFF"/>
          </w:tcPr>
          <w:p w14:paraId="1CA478A3" w14:textId="77777777" w:rsidR="008F7774" w:rsidRPr="00C43E41" w:rsidRDefault="008F7774" w:rsidP="006F1C14">
            <w:pPr>
              <w:pStyle w:val="numbertext1"/>
              <w:spacing w:after="0" w:line="276" w:lineRule="auto"/>
              <w:rPr>
                <w:rStyle w:val="af8"/>
                <w:b/>
                <w:bCs/>
                <w:noProof w:val="0"/>
                <w:sz w:val="28"/>
                <w:szCs w:val="28"/>
              </w:rPr>
            </w:pPr>
            <w:proofErr w:type="spellStart"/>
            <w:r w:rsidRPr="00C43E41">
              <w:rPr>
                <w:rStyle w:val="af8"/>
                <w:b/>
                <w:bCs/>
                <w:noProof w:val="0"/>
                <w:sz w:val="28"/>
                <w:szCs w:val="28"/>
              </w:rPr>
              <w:t>Название</w:t>
            </w:r>
            <w:proofErr w:type="spellEnd"/>
            <w:r w:rsidRPr="00C43E41">
              <w:rPr>
                <w:rStyle w:val="af8"/>
                <w:b/>
                <w:bCs/>
                <w:noProof w:val="0"/>
                <w:sz w:val="28"/>
                <w:szCs w:val="28"/>
              </w:rPr>
              <w:t xml:space="preserve"> </w:t>
            </w:r>
            <w:proofErr w:type="spellStart"/>
            <w:r w:rsidRPr="00C43E41">
              <w:rPr>
                <w:rStyle w:val="af8"/>
                <w:b/>
                <w:bCs/>
                <w:noProof w:val="0"/>
                <w:sz w:val="28"/>
                <w:szCs w:val="28"/>
              </w:rPr>
              <w:t>разработки</w:t>
            </w:r>
            <w:proofErr w:type="spellEnd"/>
            <w:r w:rsidRPr="00C43E41">
              <w:rPr>
                <w:rStyle w:val="af8"/>
                <w:b/>
                <w:bCs/>
                <w:noProof w:val="0"/>
                <w:sz w:val="28"/>
                <w:szCs w:val="28"/>
              </w:rPr>
              <w:t>:</w:t>
            </w:r>
          </w:p>
        </w:tc>
        <w:tc>
          <w:tcPr>
            <w:tcW w:w="6506" w:type="dxa"/>
            <w:shd w:val="clear" w:color="auto" w:fill="FFFFFF"/>
          </w:tcPr>
          <w:p w14:paraId="6CB4BC82" w14:textId="479128A3" w:rsidR="00542777" w:rsidRPr="00830400" w:rsidRDefault="00830400" w:rsidP="00542777">
            <w:pPr>
              <w:pStyle w:val="Normal1"/>
              <w:keepLines/>
              <w:pBdr>
                <w:top w:val="nil"/>
                <w:left w:val="nil"/>
                <w:bottom w:val="nil"/>
                <w:right w:val="nil"/>
                <w:between w:val="nil"/>
              </w:pBdr>
              <w:spacing w:line="276" w:lineRule="auto"/>
              <w:rPr>
                <w:caps/>
                <w:sz w:val="28"/>
                <w:szCs w:val="28"/>
                <w:lang w:val="en-US"/>
              </w:rPr>
            </w:pPr>
            <w:r w:rsidRPr="00830400">
              <w:rPr>
                <w:rStyle w:val="af8"/>
                <w:caps/>
                <w:sz w:val="28"/>
                <w:szCs w:val="28"/>
                <w:lang w:val="en-US"/>
              </w:rPr>
              <w:t>Unitised building system</w:t>
            </w:r>
          </w:p>
        </w:tc>
      </w:tr>
    </w:tbl>
    <w:p w14:paraId="00E24AB5" w14:textId="77777777" w:rsidR="008403C9" w:rsidRPr="00C43E41" w:rsidRDefault="008403C9" w:rsidP="008403C9">
      <w:pPr>
        <w:spacing w:line="276" w:lineRule="auto"/>
        <w:rPr>
          <w:lang w:val="en-US"/>
        </w:rPr>
      </w:pPr>
    </w:p>
    <w:p w14:paraId="45D19937" w14:textId="4F70FC1C" w:rsidR="008403C9" w:rsidRPr="00C43E41" w:rsidRDefault="00830400" w:rsidP="00542777">
      <w:pPr>
        <w:spacing w:line="276" w:lineRule="auto"/>
        <w:jc w:val="center"/>
        <w:rPr>
          <w:lang w:val="en-US"/>
        </w:rPr>
      </w:pPr>
      <w:r>
        <w:rPr>
          <w:noProof/>
          <w:lang w:eastAsia="ru-RU" w:bidi="ar-SA"/>
        </w:rPr>
        <w:drawing>
          <wp:inline distT="0" distB="0" distL="0" distR="0" wp14:anchorId="3C849C82" wp14:editId="4C6A72C5">
            <wp:extent cx="4765210" cy="4582633"/>
            <wp:effectExtent l="0" t="0" r="0" b="889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26755" t="16686" r="27893" b="5744"/>
                    <a:stretch/>
                  </pic:blipFill>
                  <pic:spPr bwMode="auto">
                    <a:xfrm>
                      <a:off x="0" y="0"/>
                      <a:ext cx="4776233" cy="4593234"/>
                    </a:xfrm>
                    <a:prstGeom prst="rect">
                      <a:avLst/>
                    </a:prstGeom>
                    <a:ln>
                      <a:noFill/>
                    </a:ln>
                    <a:extLst>
                      <a:ext uri="{53640926-AAD7-44D8-BBD7-CCE9431645EC}">
                        <a14:shadowObscured xmlns:a14="http://schemas.microsoft.com/office/drawing/2010/main"/>
                      </a:ext>
                    </a:extLst>
                  </pic:spPr>
                </pic:pic>
              </a:graphicData>
            </a:graphic>
          </wp:inline>
        </w:drawing>
      </w:r>
    </w:p>
    <w:p w14:paraId="65A7D35B" w14:textId="00782810" w:rsidR="00E54BA9" w:rsidRPr="00C43E41" w:rsidRDefault="00E54BA9">
      <w:pPr>
        <w:widowControl/>
        <w:suppressAutoHyphens w:val="0"/>
        <w:rPr>
          <w:lang w:val="en-US"/>
        </w:rPr>
      </w:pPr>
      <w:r w:rsidRPr="00C43E41">
        <w:rPr>
          <w:lang w:val="en-US"/>
        </w:rPr>
        <w:br w:type="page"/>
      </w:r>
    </w:p>
    <w:p w14:paraId="5418F958" w14:textId="1CA59D05" w:rsidR="00E54BA9" w:rsidRPr="00C43E41" w:rsidRDefault="00E54BA9">
      <w:pPr>
        <w:widowControl/>
        <w:suppressAutoHyphens w:val="0"/>
        <w:rPr>
          <w:lang w:val="en-US"/>
        </w:rPr>
      </w:pPr>
    </w:p>
    <w:p w14:paraId="5577E5D8" w14:textId="5F0EF82D" w:rsidR="00E54BA9" w:rsidRPr="00C43E41" w:rsidRDefault="00830400" w:rsidP="00830400">
      <w:pPr>
        <w:spacing w:line="360" w:lineRule="auto"/>
        <w:ind w:firstLine="706"/>
        <w:jc w:val="both"/>
        <w:rPr>
          <w:rStyle w:val="af8"/>
          <w:sz w:val="28"/>
          <w:szCs w:val="28"/>
          <w:lang w:val="en-US"/>
        </w:rPr>
      </w:pPr>
      <w:r w:rsidRPr="00830400">
        <w:rPr>
          <w:rStyle w:val="af8"/>
          <w:sz w:val="28"/>
          <w:szCs w:val="28"/>
          <w:lang w:val="en-US"/>
        </w:rPr>
        <w:t>The invention provides a method of building a building having a plurality of</w:t>
      </w:r>
      <w:r w:rsidRPr="00895E9D">
        <w:rPr>
          <w:rStyle w:val="af8"/>
          <w:sz w:val="28"/>
          <w:szCs w:val="28"/>
          <w:lang w:val="en-US"/>
        </w:rPr>
        <w:t xml:space="preserve"> </w:t>
      </w:r>
      <w:r w:rsidRPr="00830400">
        <w:rPr>
          <w:rStyle w:val="af8"/>
          <w:sz w:val="28"/>
          <w:szCs w:val="28"/>
          <w:lang w:val="en-US"/>
        </w:rPr>
        <w:t>levels using. The building includes a plurality of building unit assemblies (2) wherein</w:t>
      </w:r>
      <w:r w:rsidRPr="00895E9D">
        <w:rPr>
          <w:rStyle w:val="af8"/>
          <w:sz w:val="28"/>
          <w:szCs w:val="28"/>
          <w:lang w:val="en-US"/>
        </w:rPr>
        <w:t xml:space="preserve"> </w:t>
      </w:r>
      <w:r w:rsidRPr="00830400">
        <w:rPr>
          <w:rStyle w:val="af8"/>
          <w:sz w:val="28"/>
          <w:szCs w:val="28"/>
          <w:lang w:val="en-US"/>
        </w:rPr>
        <w:t xml:space="preserve">each building unit assembly is structurally </w:t>
      </w:r>
      <w:r w:rsidR="00895E9D" w:rsidRPr="00830400">
        <w:rPr>
          <w:rStyle w:val="af8"/>
          <w:sz w:val="28"/>
          <w:szCs w:val="28"/>
          <w:lang w:val="en-US"/>
        </w:rPr>
        <w:t>self-supporting</w:t>
      </w:r>
      <w:r w:rsidRPr="00830400">
        <w:rPr>
          <w:rStyle w:val="af8"/>
          <w:sz w:val="28"/>
          <w:szCs w:val="28"/>
          <w:lang w:val="en-US"/>
        </w:rPr>
        <w:t xml:space="preserve"> and has at least one sidewall</w:t>
      </w:r>
      <w:r w:rsidRPr="00895E9D">
        <w:rPr>
          <w:rStyle w:val="af8"/>
          <w:sz w:val="28"/>
          <w:szCs w:val="28"/>
          <w:lang w:val="en-US"/>
        </w:rPr>
        <w:t xml:space="preserve"> </w:t>
      </w:r>
      <w:r w:rsidRPr="00830400">
        <w:rPr>
          <w:rStyle w:val="af8"/>
          <w:sz w:val="28"/>
          <w:szCs w:val="28"/>
          <w:lang w:val="en-US"/>
        </w:rPr>
        <w:t>5 (4), a floor (8) and a roof (10), the method including the steps of: lifting the building unit</w:t>
      </w:r>
      <w:r w:rsidRPr="00895E9D">
        <w:rPr>
          <w:rStyle w:val="af8"/>
          <w:sz w:val="28"/>
          <w:szCs w:val="28"/>
          <w:lang w:val="en-US"/>
        </w:rPr>
        <w:t xml:space="preserve"> </w:t>
      </w:r>
      <w:r w:rsidRPr="00830400">
        <w:rPr>
          <w:rStyle w:val="af8"/>
          <w:sz w:val="28"/>
          <w:szCs w:val="28"/>
          <w:lang w:val="en-US"/>
        </w:rPr>
        <w:t>assemblies (2) into position in the building so that each level of the building includes a</w:t>
      </w:r>
      <w:r w:rsidRPr="00895E9D">
        <w:rPr>
          <w:rStyle w:val="af8"/>
          <w:sz w:val="28"/>
          <w:szCs w:val="28"/>
          <w:lang w:val="en-US"/>
        </w:rPr>
        <w:t xml:space="preserve"> </w:t>
      </w:r>
      <w:r w:rsidRPr="00830400">
        <w:rPr>
          <w:rStyle w:val="af8"/>
          <w:sz w:val="28"/>
          <w:szCs w:val="28"/>
          <w:lang w:val="en-US"/>
        </w:rPr>
        <w:t>predetermined number of units (2); connecting adjacent units (2) to one another in each</w:t>
      </w:r>
      <w:r w:rsidRPr="00895E9D">
        <w:rPr>
          <w:rStyle w:val="af8"/>
          <w:sz w:val="28"/>
          <w:szCs w:val="28"/>
          <w:lang w:val="en-US"/>
        </w:rPr>
        <w:t xml:space="preserve"> </w:t>
      </w:r>
      <w:r w:rsidRPr="00830400">
        <w:rPr>
          <w:rStyle w:val="af8"/>
          <w:sz w:val="28"/>
          <w:szCs w:val="28"/>
          <w:lang w:val="en-US"/>
        </w:rPr>
        <w:t>level; and connecting units (2) in one level to corresponding units in at least one</w:t>
      </w:r>
      <w:r w:rsidRPr="00895E9D">
        <w:rPr>
          <w:rStyle w:val="af8"/>
          <w:sz w:val="28"/>
          <w:szCs w:val="28"/>
          <w:lang w:val="en-US"/>
        </w:rPr>
        <w:t xml:space="preserve"> </w:t>
      </w:r>
      <w:r w:rsidRPr="00830400">
        <w:rPr>
          <w:rStyle w:val="af8"/>
          <w:sz w:val="28"/>
          <w:szCs w:val="28"/>
          <w:lang w:val="en-US"/>
        </w:rPr>
        <w:t>adjacent level that is vertically above or below the one level. In one form the building</w:t>
      </w:r>
      <w:r w:rsidRPr="00895E9D">
        <w:rPr>
          <w:rStyle w:val="af8"/>
          <w:sz w:val="28"/>
          <w:szCs w:val="28"/>
          <w:lang w:val="en-US"/>
        </w:rPr>
        <w:t xml:space="preserve"> </w:t>
      </w:r>
      <w:r w:rsidR="00895E9D" w:rsidRPr="00830400">
        <w:rPr>
          <w:rStyle w:val="af8"/>
          <w:sz w:val="28"/>
          <w:szCs w:val="28"/>
          <w:lang w:val="en-US"/>
        </w:rPr>
        <w:t>10-unit</w:t>
      </w:r>
      <w:r w:rsidRPr="00830400">
        <w:rPr>
          <w:rStyle w:val="af8"/>
          <w:sz w:val="28"/>
          <w:szCs w:val="28"/>
          <w:lang w:val="en-US"/>
        </w:rPr>
        <w:t xml:space="preserve"> assembly (2) includes a building unit including two sidewalls (4) and (6) floor (8)</w:t>
      </w:r>
      <w:r w:rsidRPr="00895E9D">
        <w:rPr>
          <w:rStyle w:val="af8"/>
          <w:sz w:val="28"/>
          <w:szCs w:val="28"/>
          <w:lang w:val="en-US"/>
        </w:rPr>
        <w:t xml:space="preserve"> </w:t>
      </w:r>
      <w:r w:rsidRPr="00830400">
        <w:rPr>
          <w:rStyle w:val="af8"/>
          <w:sz w:val="28"/>
          <w:szCs w:val="28"/>
          <w:lang w:val="en-US"/>
        </w:rPr>
        <w:t>and roof (10) with structural frame segments (16, 18, 20, 22) attached thereto.</w:t>
      </w:r>
    </w:p>
    <w:p w14:paraId="01B3424F" w14:textId="7B440F07" w:rsidR="00E54BA9" w:rsidRDefault="00E54BA9" w:rsidP="00E54BA9">
      <w:pPr>
        <w:spacing w:line="360" w:lineRule="auto"/>
        <w:ind w:firstLine="706"/>
        <w:jc w:val="both"/>
        <w:rPr>
          <w:rStyle w:val="af8"/>
          <w:sz w:val="28"/>
          <w:szCs w:val="28"/>
          <w:lang w:val="en-US"/>
        </w:rPr>
      </w:pPr>
    </w:p>
    <w:p w14:paraId="7D0183CA" w14:textId="1B1CDDA8" w:rsidR="00830400" w:rsidRPr="00C43E41" w:rsidRDefault="00830400" w:rsidP="00830400">
      <w:pPr>
        <w:spacing w:line="360" w:lineRule="auto"/>
        <w:ind w:firstLine="706"/>
        <w:jc w:val="both"/>
        <w:rPr>
          <w:rStyle w:val="af8"/>
          <w:sz w:val="28"/>
          <w:szCs w:val="28"/>
          <w:lang w:val="en-US"/>
        </w:rPr>
      </w:pPr>
      <w:r w:rsidRPr="00830400">
        <w:rPr>
          <w:rStyle w:val="af8"/>
          <w:sz w:val="28"/>
          <w:szCs w:val="28"/>
          <w:lang w:val="en-US"/>
        </w:rPr>
        <w:t>A method of building a building having a plurality of levels using a plurality of building unit</w:t>
      </w:r>
      <w:r w:rsidRPr="00895E9D">
        <w:rPr>
          <w:rStyle w:val="af8"/>
          <w:sz w:val="28"/>
          <w:szCs w:val="28"/>
          <w:lang w:val="en-US"/>
        </w:rPr>
        <w:t xml:space="preserve"> </w:t>
      </w:r>
      <w:r w:rsidRPr="00830400">
        <w:rPr>
          <w:rStyle w:val="af8"/>
          <w:sz w:val="28"/>
          <w:szCs w:val="28"/>
          <w:lang w:val="en-US"/>
        </w:rPr>
        <w:t xml:space="preserve">assemblies wherein each building unit assembly includes a structurally </w:t>
      </w:r>
      <w:r w:rsidR="00895E9D" w:rsidRPr="00830400">
        <w:rPr>
          <w:rStyle w:val="af8"/>
          <w:sz w:val="28"/>
          <w:szCs w:val="28"/>
          <w:lang w:val="en-US"/>
        </w:rPr>
        <w:t>self-supporting</w:t>
      </w:r>
      <w:r w:rsidRPr="00830400">
        <w:rPr>
          <w:rStyle w:val="af8"/>
          <w:sz w:val="28"/>
          <w:szCs w:val="28"/>
          <w:lang w:val="en-US"/>
        </w:rPr>
        <w:t xml:space="preserve"> building unit</w:t>
      </w:r>
      <w:r w:rsidRPr="00895E9D">
        <w:rPr>
          <w:rStyle w:val="af8"/>
          <w:sz w:val="28"/>
          <w:szCs w:val="28"/>
          <w:lang w:val="en-US"/>
        </w:rPr>
        <w:t xml:space="preserve"> </w:t>
      </w:r>
      <w:r w:rsidRPr="00830400">
        <w:rPr>
          <w:rStyle w:val="af8"/>
          <w:sz w:val="28"/>
          <w:szCs w:val="28"/>
          <w:lang w:val="en-US"/>
        </w:rPr>
        <w:t>having at least one sidewall, a floor and a roof to define an internal volume thereof, and at least one structural frame segment mounted externally to the self-supporting building unit, wherein the structural</w:t>
      </w:r>
      <w:r w:rsidRPr="00895E9D">
        <w:rPr>
          <w:rStyle w:val="af8"/>
          <w:sz w:val="28"/>
          <w:szCs w:val="28"/>
          <w:lang w:val="en-US"/>
        </w:rPr>
        <w:t xml:space="preserve"> </w:t>
      </w:r>
      <w:r w:rsidRPr="00830400">
        <w:rPr>
          <w:rStyle w:val="af8"/>
          <w:sz w:val="28"/>
          <w:szCs w:val="28"/>
          <w:lang w:val="en-US"/>
        </w:rPr>
        <w:t>frame segments of respective building unit assemblies are attached to its respective building unit in</w:t>
      </w:r>
      <w:r w:rsidRPr="00895E9D">
        <w:rPr>
          <w:rStyle w:val="af8"/>
          <w:sz w:val="28"/>
          <w:szCs w:val="28"/>
          <w:lang w:val="en-US"/>
        </w:rPr>
        <w:t xml:space="preserve"> </w:t>
      </w:r>
      <w:r w:rsidRPr="00830400">
        <w:rPr>
          <w:rStyle w:val="af8"/>
          <w:sz w:val="28"/>
          <w:szCs w:val="28"/>
          <w:lang w:val="en-US"/>
        </w:rPr>
        <w:t>position along a length of the building unit such that when a building unit assembly is placed laterally</w:t>
      </w:r>
      <w:r w:rsidRPr="00895E9D">
        <w:rPr>
          <w:rStyle w:val="af8"/>
          <w:sz w:val="28"/>
          <w:szCs w:val="28"/>
          <w:lang w:val="en-US"/>
        </w:rPr>
        <w:t xml:space="preserve"> </w:t>
      </w:r>
      <w:r w:rsidRPr="00830400">
        <w:rPr>
          <w:rStyle w:val="af8"/>
          <w:sz w:val="28"/>
          <w:szCs w:val="28"/>
          <w:lang w:val="en-US"/>
        </w:rPr>
        <w:t>adjacent to another building unit assembly in a predetermined relative alignment, the structural frame</w:t>
      </w:r>
      <w:r w:rsidRPr="00895E9D">
        <w:rPr>
          <w:rStyle w:val="af8"/>
          <w:sz w:val="28"/>
          <w:szCs w:val="28"/>
          <w:lang w:val="en-US"/>
        </w:rPr>
        <w:t xml:space="preserve"> </w:t>
      </w:r>
      <w:r w:rsidRPr="00830400">
        <w:rPr>
          <w:rStyle w:val="af8"/>
          <w:sz w:val="28"/>
          <w:szCs w:val="28"/>
          <w:lang w:val="en-US"/>
        </w:rPr>
        <w:t xml:space="preserve">segment of the building unit assembly is located side </w:t>
      </w:r>
      <w:r w:rsidRPr="00830400">
        <w:rPr>
          <w:rStyle w:val="af8"/>
          <w:sz w:val="28"/>
          <w:szCs w:val="28"/>
          <w:lang w:val="en-US"/>
        </w:rPr>
        <w:lastRenderedPageBreak/>
        <w:t>by side with a structural frame segment on the laterally adjacent building unit assembly to form a longitudinally aligned pair of structural frame segments,</w:t>
      </w:r>
      <w:r w:rsidRPr="00895E9D">
        <w:rPr>
          <w:rStyle w:val="af8"/>
          <w:sz w:val="28"/>
          <w:szCs w:val="28"/>
          <w:lang w:val="en-US"/>
        </w:rPr>
        <w:t xml:space="preserve"> </w:t>
      </w:r>
      <w:r w:rsidRPr="00830400">
        <w:rPr>
          <w:rStyle w:val="af8"/>
          <w:sz w:val="28"/>
          <w:szCs w:val="28"/>
          <w:lang w:val="en-US"/>
        </w:rPr>
        <w:t xml:space="preserve">the method including the steps </w:t>
      </w:r>
      <w:r w:rsidR="00895E9D" w:rsidRPr="00830400">
        <w:rPr>
          <w:rStyle w:val="af8"/>
          <w:sz w:val="28"/>
          <w:szCs w:val="28"/>
          <w:lang w:val="en-US"/>
        </w:rPr>
        <w:t>of: lifting</w:t>
      </w:r>
      <w:r w:rsidRPr="00830400">
        <w:rPr>
          <w:rStyle w:val="af8"/>
          <w:sz w:val="28"/>
          <w:szCs w:val="28"/>
          <w:lang w:val="en-US"/>
        </w:rPr>
        <w:t xml:space="preserve"> the building unit assemblies into position in the building so that each level of the building includes a</w:t>
      </w:r>
      <w:r w:rsidRPr="00895E9D">
        <w:rPr>
          <w:rStyle w:val="af8"/>
          <w:sz w:val="28"/>
          <w:szCs w:val="28"/>
          <w:lang w:val="en-US"/>
        </w:rPr>
        <w:t xml:space="preserve"> </w:t>
      </w:r>
      <w:r w:rsidRPr="00830400">
        <w:rPr>
          <w:rStyle w:val="af8"/>
          <w:sz w:val="28"/>
          <w:szCs w:val="28"/>
          <w:lang w:val="en-US"/>
        </w:rPr>
        <w:t>predetermined number of units;</w:t>
      </w:r>
      <w:r w:rsidRPr="00895E9D">
        <w:rPr>
          <w:rStyle w:val="af8"/>
          <w:sz w:val="28"/>
          <w:szCs w:val="28"/>
          <w:lang w:val="en-US"/>
        </w:rPr>
        <w:t xml:space="preserve"> </w:t>
      </w:r>
      <w:r w:rsidRPr="00830400">
        <w:rPr>
          <w:rStyle w:val="af8"/>
          <w:sz w:val="28"/>
          <w:szCs w:val="28"/>
          <w:lang w:val="en-US"/>
        </w:rPr>
        <w:t>connecting adjacent unit assemblies to one another in each level, by coupling together the pairs of</w:t>
      </w:r>
      <w:r w:rsidRPr="00895E9D">
        <w:rPr>
          <w:rStyle w:val="af8"/>
          <w:sz w:val="28"/>
          <w:szCs w:val="28"/>
          <w:lang w:val="en-US"/>
        </w:rPr>
        <w:t xml:space="preserve"> </w:t>
      </w:r>
      <w:r w:rsidRPr="00830400">
        <w:rPr>
          <w:rStyle w:val="af8"/>
          <w:sz w:val="28"/>
          <w:szCs w:val="28"/>
          <w:lang w:val="en-US"/>
        </w:rPr>
        <w:t>structural frame segments which are located side by side to one another; and</w:t>
      </w:r>
      <w:r w:rsidRPr="00895E9D">
        <w:rPr>
          <w:rStyle w:val="af8"/>
          <w:sz w:val="28"/>
          <w:szCs w:val="28"/>
          <w:lang w:val="en-US"/>
        </w:rPr>
        <w:t xml:space="preserve"> </w:t>
      </w:r>
      <w:r w:rsidRPr="00830400">
        <w:rPr>
          <w:rStyle w:val="af8"/>
          <w:sz w:val="28"/>
          <w:szCs w:val="28"/>
          <w:lang w:val="en-US"/>
        </w:rPr>
        <w:t>connecting units in one level to corresponding units in at least one adjacent level that is vertically above</w:t>
      </w:r>
      <w:r w:rsidRPr="00895E9D">
        <w:rPr>
          <w:rStyle w:val="af8"/>
          <w:sz w:val="28"/>
          <w:szCs w:val="28"/>
          <w:lang w:val="en-US"/>
        </w:rPr>
        <w:t xml:space="preserve"> </w:t>
      </w:r>
      <w:r w:rsidRPr="00830400">
        <w:rPr>
          <w:rStyle w:val="af8"/>
          <w:sz w:val="28"/>
          <w:szCs w:val="28"/>
          <w:lang w:val="en-US"/>
        </w:rPr>
        <w:t>or below the one level by coupling together at least one structural frame segment of the building unit</w:t>
      </w:r>
      <w:r w:rsidRPr="00895E9D">
        <w:rPr>
          <w:rStyle w:val="af8"/>
          <w:sz w:val="28"/>
          <w:szCs w:val="28"/>
          <w:lang w:val="en-US"/>
        </w:rPr>
        <w:t xml:space="preserve"> </w:t>
      </w:r>
      <w:r w:rsidRPr="00830400">
        <w:rPr>
          <w:rStyle w:val="af8"/>
          <w:sz w:val="28"/>
          <w:szCs w:val="28"/>
          <w:lang w:val="en-US"/>
        </w:rPr>
        <w:t>assemblies in said one level to a vertically aligned structural frame segment of a corresponding building</w:t>
      </w:r>
      <w:r w:rsidRPr="00895E9D">
        <w:rPr>
          <w:rStyle w:val="af8"/>
          <w:sz w:val="28"/>
          <w:szCs w:val="28"/>
          <w:lang w:val="en-US"/>
        </w:rPr>
        <w:t xml:space="preserve"> </w:t>
      </w:r>
      <w:r w:rsidRPr="00830400">
        <w:rPr>
          <w:rStyle w:val="af8"/>
          <w:sz w:val="28"/>
          <w:szCs w:val="28"/>
          <w:lang w:val="en-US"/>
        </w:rPr>
        <w:t>unit assembly that is vertically above or below the one level such that substantially all vertical load of the</w:t>
      </w:r>
      <w:r w:rsidRPr="00895E9D">
        <w:rPr>
          <w:rStyle w:val="af8"/>
          <w:sz w:val="28"/>
          <w:szCs w:val="28"/>
          <w:lang w:val="en-US"/>
        </w:rPr>
        <w:t xml:space="preserve"> </w:t>
      </w:r>
      <w:r w:rsidRPr="00830400">
        <w:rPr>
          <w:rStyle w:val="af8"/>
          <w:sz w:val="28"/>
          <w:szCs w:val="28"/>
          <w:lang w:val="en-US"/>
        </w:rPr>
        <w:t>building unit assemblies are transmitted between adjacent levels via the structural frame segments.</w:t>
      </w:r>
    </w:p>
    <w:p w14:paraId="4C17697F" w14:textId="77777777" w:rsidR="00830400" w:rsidRDefault="00830400">
      <w:pPr>
        <w:widowControl/>
        <w:suppressAutoHyphens w:val="0"/>
        <w:rPr>
          <w:rStyle w:val="af8"/>
          <w:sz w:val="28"/>
          <w:szCs w:val="28"/>
          <w:lang w:val="en-US"/>
        </w:rPr>
      </w:pPr>
      <w:r>
        <w:rPr>
          <w:rStyle w:val="af8"/>
          <w:sz w:val="28"/>
          <w:szCs w:val="28"/>
          <w:lang w:val="en-US"/>
        </w:rPr>
        <w:br w:type="page"/>
      </w:r>
    </w:p>
    <w:p w14:paraId="69E30A85" w14:textId="6C0C8715" w:rsidR="00830400" w:rsidRPr="00830400" w:rsidRDefault="00830400" w:rsidP="00830400">
      <w:pPr>
        <w:spacing w:line="360" w:lineRule="auto"/>
        <w:ind w:firstLine="706"/>
        <w:jc w:val="center"/>
        <w:rPr>
          <w:sz w:val="28"/>
          <w:szCs w:val="28"/>
          <w:lang w:val="en-US"/>
        </w:rPr>
      </w:pPr>
      <w:r>
        <w:rPr>
          <w:noProof/>
          <w:lang w:eastAsia="ru-RU" w:bidi="ar-SA"/>
        </w:rPr>
        <w:lastRenderedPageBreak/>
        <w:drawing>
          <wp:inline distT="0" distB="0" distL="0" distR="0" wp14:anchorId="64173D44" wp14:editId="16AEFF41">
            <wp:extent cx="4381995" cy="6134791"/>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35509" t="19671" r="35382" b="7849"/>
                    <a:stretch/>
                  </pic:blipFill>
                  <pic:spPr bwMode="auto">
                    <a:xfrm>
                      <a:off x="0" y="0"/>
                      <a:ext cx="4386810" cy="6141531"/>
                    </a:xfrm>
                    <a:prstGeom prst="rect">
                      <a:avLst/>
                    </a:prstGeom>
                    <a:ln>
                      <a:noFill/>
                    </a:ln>
                    <a:extLst>
                      <a:ext uri="{53640926-AAD7-44D8-BBD7-CCE9431645EC}">
                        <a14:shadowObscured xmlns:a14="http://schemas.microsoft.com/office/drawing/2010/main"/>
                      </a:ext>
                    </a:extLst>
                  </pic:spPr>
                </pic:pic>
              </a:graphicData>
            </a:graphic>
          </wp:inline>
        </w:drawing>
      </w:r>
      <w:r w:rsidR="00542777" w:rsidRPr="00C43E41">
        <w:rPr>
          <w:rStyle w:val="af8"/>
          <w:sz w:val="28"/>
          <w:szCs w:val="28"/>
          <w:lang w:val="en-US"/>
        </w:rPr>
        <w:br w:type="page"/>
      </w:r>
      <w:r>
        <w:rPr>
          <w:noProof/>
          <w:lang w:eastAsia="ru-RU" w:bidi="ar-SA"/>
        </w:rPr>
        <w:lastRenderedPageBreak/>
        <w:drawing>
          <wp:inline distT="0" distB="0" distL="0" distR="0" wp14:anchorId="447E2E5D" wp14:editId="44869D0F">
            <wp:extent cx="3920719" cy="5640779"/>
            <wp:effectExtent l="0" t="0" r="381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35703" t="17256" r="34215" b="5770"/>
                    <a:stretch/>
                  </pic:blipFill>
                  <pic:spPr bwMode="auto">
                    <a:xfrm>
                      <a:off x="0" y="0"/>
                      <a:ext cx="3926175" cy="5648629"/>
                    </a:xfrm>
                    <a:prstGeom prst="rect">
                      <a:avLst/>
                    </a:prstGeom>
                    <a:ln>
                      <a:noFill/>
                    </a:ln>
                    <a:extLst>
                      <a:ext uri="{53640926-AAD7-44D8-BBD7-CCE9431645EC}">
                        <a14:shadowObscured xmlns:a14="http://schemas.microsoft.com/office/drawing/2010/main"/>
                      </a:ext>
                    </a:extLst>
                  </pic:spPr>
                </pic:pic>
              </a:graphicData>
            </a:graphic>
          </wp:inline>
        </w:drawing>
      </w:r>
    </w:p>
    <w:p w14:paraId="261AC9F9" w14:textId="7FE9D07E" w:rsidR="00830400" w:rsidRDefault="00830400">
      <w:pPr>
        <w:widowControl/>
        <w:suppressAutoHyphens w:val="0"/>
        <w:rPr>
          <w:rStyle w:val="af8"/>
          <w:sz w:val="28"/>
          <w:szCs w:val="28"/>
          <w:lang w:val="en-US"/>
        </w:rPr>
      </w:pPr>
    </w:p>
    <w:p w14:paraId="032D5C8F" w14:textId="37A72764" w:rsidR="00830400" w:rsidRDefault="00830400">
      <w:pPr>
        <w:widowControl/>
        <w:suppressAutoHyphens w:val="0"/>
        <w:rPr>
          <w:rStyle w:val="af8"/>
          <w:sz w:val="28"/>
          <w:szCs w:val="28"/>
          <w:lang w:val="en-US"/>
        </w:rPr>
      </w:pPr>
      <w:r>
        <w:rPr>
          <w:rStyle w:val="af8"/>
          <w:sz w:val="28"/>
          <w:szCs w:val="28"/>
          <w:lang w:val="en-US"/>
        </w:rPr>
        <w:br w:type="page"/>
      </w:r>
    </w:p>
    <w:tbl>
      <w:tblPr>
        <w:tblW w:w="9746" w:type="dxa"/>
        <w:tblInd w:w="108" w:type="dxa"/>
        <w:tblLook w:val="04A0" w:firstRow="1" w:lastRow="0" w:firstColumn="1" w:lastColumn="0" w:noHBand="0" w:noVBand="1"/>
      </w:tblPr>
      <w:tblGrid>
        <w:gridCol w:w="630"/>
        <w:gridCol w:w="2610"/>
        <w:gridCol w:w="6506"/>
      </w:tblGrid>
      <w:tr w:rsidR="008F7774" w:rsidRPr="00C43E41" w14:paraId="2535F0CC" w14:textId="77777777" w:rsidTr="006F1C14">
        <w:trPr>
          <w:trHeight w:val="462"/>
        </w:trPr>
        <w:tc>
          <w:tcPr>
            <w:tcW w:w="630" w:type="dxa"/>
            <w:shd w:val="clear" w:color="auto" w:fill="FFFFFF"/>
          </w:tcPr>
          <w:p w14:paraId="78C49CA5" w14:textId="77777777" w:rsidR="008F7774" w:rsidRPr="00C43E41" w:rsidRDefault="008F7774" w:rsidP="006F1C14">
            <w:pPr>
              <w:pStyle w:val="numbertext1"/>
              <w:spacing w:after="0" w:line="276" w:lineRule="auto"/>
              <w:jc w:val="center"/>
              <w:rPr>
                <w:rFonts w:eastAsia="Malgun Gothic"/>
                <w:noProof w:val="0"/>
                <w:sz w:val="28"/>
                <w:szCs w:val="28"/>
                <w:lang w:eastAsia="ko-KR"/>
              </w:rPr>
            </w:pPr>
          </w:p>
        </w:tc>
        <w:tc>
          <w:tcPr>
            <w:tcW w:w="2610" w:type="dxa"/>
            <w:shd w:val="clear" w:color="auto" w:fill="FFFFFF"/>
          </w:tcPr>
          <w:p w14:paraId="29BA6625" w14:textId="77777777" w:rsidR="008F7774" w:rsidRPr="00C43E41" w:rsidRDefault="008F7774" w:rsidP="006F1C14">
            <w:pPr>
              <w:pStyle w:val="numbertext1"/>
              <w:spacing w:after="0" w:line="276" w:lineRule="auto"/>
              <w:rPr>
                <w:rFonts w:eastAsia="Malgun Gothic"/>
                <w:b/>
                <w:bCs/>
                <w:noProof w:val="0"/>
                <w:sz w:val="28"/>
                <w:szCs w:val="28"/>
                <w:lang w:eastAsia="ko-KR"/>
              </w:rPr>
            </w:pPr>
            <w:proofErr w:type="spellStart"/>
            <w:r w:rsidRPr="00C43E41">
              <w:rPr>
                <w:rStyle w:val="af8"/>
                <w:b/>
                <w:bCs/>
                <w:noProof w:val="0"/>
                <w:sz w:val="28"/>
                <w:szCs w:val="28"/>
              </w:rPr>
              <w:t>Аналог</w:t>
            </w:r>
            <w:proofErr w:type="spellEnd"/>
            <w:r w:rsidRPr="00C43E41">
              <w:rPr>
                <w:rStyle w:val="af8"/>
                <w:b/>
                <w:bCs/>
                <w:noProof w:val="0"/>
                <w:sz w:val="28"/>
                <w:szCs w:val="28"/>
              </w:rPr>
              <w:t xml:space="preserve"> №:</w:t>
            </w:r>
          </w:p>
        </w:tc>
        <w:tc>
          <w:tcPr>
            <w:tcW w:w="6506" w:type="dxa"/>
            <w:shd w:val="clear" w:color="auto" w:fill="FFFFFF"/>
          </w:tcPr>
          <w:p w14:paraId="6EED6B30" w14:textId="77777777" w:rsidR="008F7774" w:rsidRPr="00C43E41" w:rsidRDefault="008F7774" w:rsidP="006F1C14">
            <w:pPr>
              <w:pStyle w:val="Normal1"/>
              <w:keepLines/>
              <w:pBdr>
                <w:top w:val="nil"/>
                <w:left w:val="nil"/>
                <w:bottom w:val="nil"/>
                <w:right w:val="nil"/>
                <w:between w:val="nil"/>
              </w:pBdr>
              <w:spacing w:line="276" w:lineRule="auto"/>
              <w:rPr>
                <w:sz w:val="28"/>
                <w:szCs w:val="28"/>
                <w:lang w:val="en-US"/>
              </w:rPr>
            </w:pPr>
            <w:r w:rsidRPr="00C43E41">
              <w:rPr>
                <w:sz w:val="28"/>
                <w:szCs w:val="28"/>
                <w:lang w:val="en-US"/>
              </w:rPr>
              <w:t>3</w:t>
            </w:r>
          </w:p>
        </w:tc>
      </w:tr>
      <w:tr w:rsidR="008F7774" w:rsidRPr="00C43E41" w14:paraId="0E3CF52D" w14:textId="77777777" w:rsidTr="006F1C14">
        <w:trPr>
          <w:trHeight w:val="462"/>
        </w:trPr>
        <w:tc>
          <w:tcPr>
            <w:tcW w:w="630" w:type="dxa"/>
            <w:shd w:val="clear" w:color="auto" w:fill="FFFFFF"/>
          </w:tcPr>
          <w:p w14:paraId="21638C5E" w14:textId="77777777" w:rsidR="008F7774" w:rsidRPr="00C43E41" w:rsidRDefault="008F7774" w:rsidP="006F1C14">
            <w:pPr>
              <w:pStyle w:val="numbertext1"/>
              <w:spacing w:after="0" w:line="276" w:lineRule="auto"/>
              <w:jc w:val="center"/>
              <w:rPr>
                <w:rFonts w:eastAsia="Malgun Gothic"/>
                <w:noProof w:val="0"/>
                <w:sz w:val="28"/>
                <w:szCs w:val="28"/>
                <w:lang w:eastAsia="ko-KR"/>
              </w:rPr>
            </w:pPr>
          </w:p>
        </w:tc>
        <w:tc>
          <w:tcPr>
            <w:tcW w:w="2610" w:type="dxa"/>
            <w:shd w:val="clear" w:color="auto" w:fill="FFFFFF"/>
          </w:tcPr>
          <w:p w14:paraId="030CA5DA" w14:textId="77777777" w:rsidR="008F7774" w:rsidRPr="00C43E41" w:rsidRDefault="008F7774" w:rsidP="006F1C14">
            <w:pPr>
              <w:pStyle w:val="numbertext1"/>
              <w:spacing w:after="0" w:line="276" w:lineRule="auto"/>
              <w:rPr>
                <w:rStyle w:val="af8"/>
                <w:b/>
                <w:bCs/>
                <w:noProof w:val="0"/>
                <w:sz w:val="28"/>
                <w:szCs w:val="28"/>
              </w:rPr>
            </w:pPr>
            <w:proofErr w:type="spellStart"/>
            <w:r w:rsidRPr="00C43E41">
              <w:rPr>
                <w:rStyle w:val="af8"/>
                <w:b/>
                <w:bCs/>
                <w:noProof w:val="0"/>
                <w:sz w:val="28"/>
                <w:szCs w:val="28"/>
              </w:rPr>
              <w:t>Патент</w:t>
            </w:r>
            <w:proofErr w:type="spellEnd"/>
            <w:r w:rsidRPr="00C43E41">
              <w:rPr>
                <w:rStyle w:val="af8"/>
                <w:b/>
                <w:bCs/>
                <w:noProof w:val="0"/>
                <w:sz w:val="28"/>
                <w:szCs w:val="28"/>
              </w:rPr>
              <w:t xml:space="preserve"> №:</w:t>
            </w:r>
          </w:p>
        </w:tc>
        <w:tc>
          <w:tcPr>
            <w:tcW w:w="6506" w:type="dxa"/>
            <w:shd w:val="clear" w:color="auto" w:fill="FFFFFF"/>
          </w:tcPr>
          <w:p w14:paraId="17435C69" w14:textId="444761BC" w:rsidR="008F7774" w:rsidRPr="006224D0" w:rsidRDefault="00047FC3" w:rsidP="006F1C14">
            <w:pPr>
              <w:pStyle w:val="Normal1"/>
              <w:keepLines/>
              <w:pBdr>
                <w:top w:val="nil"/>
                <w:left w:val="nil"/>
                <w:bottom w:val="nil"/>
                <w:right w:val="nil"/>
                <w:between w:val="nil"/>
              </w:pBdr>
              <w:spacing w:line="276" w:lineRule="auto"/>
              <w:rPr>
                <w:sz w:val="28"/>
                <w:szCs w:val="28"/>
                <w:lang w:val="ru-RU"/>
              </w:rPr>
            </w:pPr>
            <w:r>
              <w:rPr>
                <w:rStyle w:val="af8"/>
                <w:sz w:val="28"/>
                <w:szCs w:val="28"/>
                <w:lang w:val="en-US"/>
              </w:rPr>
              <w:t>R</w:t>
            </w:r>
            <w:r>
              <w:rPr>
                <w:rStyle w:val="af8"/>
                <w:sz w:val="28"/>
                <w:szCs w:val="28"/>
              </w:rPr>
              <w:t>U 2 714 030 C1</w:t>
            </w:r>
            <w:r w:rsidR="00830400" w:rsidRPr="00830400">
              <w:rPr>
                <w:rStyle w:val="af8"/>
                <w:sz w:val="28"/>
                <w:szCs w:val="28"/>
                <w:lang w:val="en-US"/>
              </w:rPr>
              <w:t xml:space="preserve"> </w:t>
            </w:r>
            <w:r w:rsidR="008F7774" w:rsidRPr="006224D0">
              <w:rPr>
                <w:rStyle w:val="af8"/>
                <w:sz w:val="28"/>
                <w:szCs w:val="28"/>
                <w:lang w:val="ru-RU"/>
              </w:rPr>
              <w:t>(</w:t>
            </w:r>
            <w:r>
              <w:rPr>
                <w:rStyle w:val="af8"/>
                <w:sz w:val="28"/>
                <w:szCs w:val="28"/>
                <w:lang w:val="ru-RU"/>
              </w:rPr>
              <w:t>Российская Федерация</w:t>
            </w:r>
            <w:r w:rsidR="008F7774" w:rsidRPr="006224D0">
              <w:rPr>
                <w:rStyle w:val="af8"/>
                <w:sz w:val="28"/>
                <w:szCs w:val="28"/>
                <w:lang w:val="ru-RU"/>
              </w:rPr>
              <w:t>)</w:t>
            </w:r>
          </w:p>
        </w:tc>
      </w:tr>
      <w:tr w:rsidR="008F7774" w:rsidRPr="00C43E41" w14:paraId="3083A396" w14:textId="77777777" w:rsidTr="006F1C14">
        <w:trPr>
          <w:trHeight w:val="462"/>
        </w:trPr>
        <w:tc>
          <w:tcPr>
            <w:tcW w:w="630" w:type="dxa"/>
            <w:shd w:val="clear" w:color="auto" w:fill="FFFFFF"/>
          </w:tcPr>
          <w:p w14:paraId="53967F56" w14:textId="77777777" w:rsidR="008F7774" w:rsidRPr="006224D0" w:rsidRDefault="008F7774" w:rsidP="006F1C14">
            <w:pPr>
              <w:pStyle w:val="numbertext1"/>
              <w:spacing w:after="0" w:line="276" w:lineRule="auto"/>
              <w:jc w:val="center"/>
              <w:rPr>
                <w:rFonts w:eastAsia="Malgun Gothic"/>
                <w:noProof w:val="0"/>
                <w:sz w:val="28"/>
                <w:szCs w:val="28"/>
                <w:lang w:val="ru-RU" w:eastAsia="ko-KR"/>
              </w:rPr>
            </w:pPr>
          </w:p>
        </w:tc>
        <w:tc>
          <w:tcPr>
            <w:tcW w:w="2610" w:type="dxa"/>
            <w:shd w:val="clear" w:color="auto" w:fill="FFFFFF"/>
          </w:tcPr>
          <w:p w14:paraId="4F9FE4BA" w14:textId="77777777" w:rsidR="008F7774" w:rsidRPr="00C43E41" w:rsidRDefault="008F7774" w:rsidP="006F1C14">
            <w:pPr>
              <w:pStyle w:val="numbertext1"/>
              <w:spacing w:after="0" w:line="276" w:lineRule="auto"/>
              <w:rPr>
                <w:rStyle w:val="af8"/>
                <w:b/>
                <w:bCs/>
                <w:noProof w:val="0"/>
                <w:sz w:val="28"/>
                <w:szCs w:val="28"/>
              </w:rPr>
            </w:pPr>
            <w:proofErr w:type="spellStart"/>
            <w:r w:rsidRPr="00C43E41">
              <w:rPr>
                <w:rStyle w:val="af8"/>
                <w:b/>
                <w:bCs/>
                <w:noProof w:val="0"/>
                <w:sz w:val="28"/>
                <w:szCs w:val="28"/>
              </w:rPr>
              <w:t>Дата</w:t>
            </w:r>
            <w:proofErr w:type="spellEnd"/>
            <w:r w:rsidRPr="00C43E41">
              <w:rPr>
                <w:rStyle w:val="af8"/>
                <w:b/>
                <w:bCs/>
                <w:noProof w:val="0"/>
                <w:sz w:val="28"/>
                <w:szCs w:val="28"/>
              </w:rPr>
              <w:t xml:space="preserve"> </w:t>
            </w:r>
            <w:proofErr w:type="spellStart"/>
            <w:r w:rsidRPr="00C43E41">
              <w:rPr>
                <w:rStyle w:val="af8"/>
                <w:b/>
                <w:bCs/>
                <w:noProof w:val="0"/>
                <w:sz w:val="28"/>
                <w:szCs w:val="28"/>
              </w:rPr>
              <w:t>приоритета</w:t>
            </w:r>
            <w:proofErr w:type="spellEnd"/>
            <w:r w:rsidRPr="00C43E41">
              <w:rPr>
                <w:rStyle w:val="af8"/>
                <w:b/>
                <w:bCs/>
                <w:noProof w:val="0"/>
                <w:sz w:val="28"/>
                <w:szCs w:val="28"/>
              </w:rPr>
              <w:t>:</w:t>
            </w:r>
          </w:p>
        </w:tc>
        <w:tc>
          <w:tcPr>
            <w:tcW w:w="6506" w:type="dxa"/>
            <w:shd w:val="clear" w:color="auto" w:fill="FFFFFF"/>
          </w:tcPr>
          <w:p w14:paraId="44168F48" w14:textId="38878EB6" w:rsidR="008F7774" w:rsidRPr="00047FC3" w:rsidRDefault="00047FC3" w:rsidP="006F1C14">
            <w:pPr>
              <w:pStyle w:val="Normal1"/>
              <w:keepLines/>
              <w:pBdr>
                <w:top w:val="nil"/>
                <w:left w:val="nil"/>
                <w:bottom w:val="nil"/>
                <w:right w:val="nil"/>
                <w:between w:val="nil"/>
              </w:pBdr>
              <w:spacing w:line="276" w:lineRule="auto"/>
              <w:rPr>
                <w:sz w:val="28"/>
                <w:szCs w:val="28"/>
                <w:lang w:val="en-US"/>
              </w:rPr>
            </w:pPr>
            <w:r>
              <w:rPr>
                <w:rStyle w:val="af8"/>
                <w:sz w:val="28"/>
                <w:szCs w:val="28"/>
                <w:lang w:val="en-US"/>
              </w:rPr>
              <w:t>13</w:t>
            </w:r>
            <w:r w:rsidR="008F7774" w:rsidRPr="00C43E41">
              <w:rPr>
                <w:rStyle w:val="af8"/>
                <w:sz w:val="28"/>
                <w:szCs w:val="28"/>
                <w:lang w:val="en-US"/>
              </w:rPr>
              <w:t>.</w:t>
            </w:r>
            <w:r w:rsidR="002F7D09" w:rsidRPr="00C43E41">
              <w:rPr>
                <w:rStyle w:val="af8"/>
                <w:sz w:val="28"/>
                <w:szCs w:val="28"/>
                <w:lang w:val="en-US"/>
              </w:rPr>
              <w:t>0</w:t>
            </w:r>
            <w:r>
              <w:rPr>
                <w:rStyle w:val="af8"/>
                <w:sz w:val="28"/>
                <w:szCs w:val="28"/>
                <w:lang w:val="en-US"/>
              </w:rPr>
              <w:t>1</w:t>
            </w:r>
            <w:r w:rsidR="008F7774" w:rsidRPr="00C43E41">
              <w:rPr>
                <w:rStyle w:val="af8"/>
                <w:sz w:val="28"/>
                <w:szCs w:val="28"/>
                <w:lang w:val="en-US"/>
              </w:rPr>
              <w:t>.20</w:t>
            </w:r>
            <w:r w:rsidR="00895E9D">
              <w:rPr>
                <w:rStyle w:val="af8"/>
                <w:sz w:val="28"/>
                <w:szCs w:val="28"/>
                <w:lang w:val="ru-RU"/>
              </w:rPr>
              <w:t>1</w:t>
            </w:r>
            <w:r>
              <w:rPr>
                <w:rStyle w:val="af8"/>
                <w:sz w:val="28"/>
                <w:szCs w:val="28"/>
                <w:lang w:val="en-US"/>
              </w:rPr>
              <w:t>9</w:t>
            </w:r>
          </w:p>
        </w:tc>
      </w:tr>
      <w:tr w:rsidR="008F7774" w:rsidRPr="00961B52" w14:paraId="4E7083DF" w14:textId="77777777" w:rsidTr="006F1C14">
        <w:trPr>
          <w:trHeight w:val="462"/>
        </w:trPr>
        <w:tc>
          <w:tcPr>
            <w:tcW w:w="630" w:type="dxa"/>
            <w:shd w:val="clear" w:color="auto" w:fill="FFFFFF"/>
          </w:tcPr>
          <w:p w14:paraId="45277095" w14:textId="77777777" w:rsidR="008F7774" w:rsidRPr="00C43E41" w:rsidRDefault="008F7774" w:rsidP="006F1C14">
            <w:pPr>
              <w:pStyle w:val="numbertext1"/>
              <w:spacing w:after="0" w:line="276" w:lineRule="auto"/>
              <w:jc w:val="center"/>
              <w:rPr>
                <w:rFonts w:eastAsia="Malgun Gothic"/>
                <w:noProof w:val="0"/>
                <w:sz w:val="28"/>
                <w:szCs w:val="28"/>
                <w:lang w:eastAsia="ko-KR"/>
              </w:rPr>
            </w:pPr>
          </w:p>
        </w:tc>
        <w:tc>
          <w:tcPr>
            <w:tcW w:w="2610" w:type="dxa"/>
            <w:shd w:val="clear" w:color="auto" w:fill="FFFFFF"/>
          </w:tcPr>
          <w:p w14:paraId="1516DBB9" w14:textId="77777777" w:rsidR="008F7774" w:rsidRPr="00C43E41" w:rsidRDefault="008F7774" w:rsidP="006F1C14">
            <w:pPr>
              <w:pStyle w:val="numbertext1"/>
              <w:spacing w:after="0" w:line="276" w:lineRule="auto"/>
              <w:rPr>
                <w:rStyle w:val="af8"/>
                <w:b/>
                <w:bCs/>
                <w:noProof w:val="0"/>
                <w:sz w:val="28"/>
                <w:szCs w:val="28"/>
              </w:rPr>
            </w:pPr>
            <w:proofErr w:type="spellStart"/>
            <w:r w:rsidRPr="00C43E41">
              <w:rPr>
                <w:rStyle w:val="af8"/>
                <w:b/>
                <w:bCs/>
                <w:noProof w:val="0"/>
                <w:sz w:val="28"/>
                <w:szCs w:val="28"/>
              </w:rPr>
              <w:t>Название</w:t>
            </w:r>
            <w:proofErr w:type="spellEnd"/>
            <w:r w:rsidRPr="00C43E41">
              <w:rPr>
                <w:rStyle w:val="af8"/>
                <w:b/>
                <w:bCs/>
                <w:noProof w:val="0"/>
                <w:sz w:val="28"/>
                <w:szCs w:val="28"/>
              </w:rPr>
              <w:t xml:space="preserve"> </w:t>
            </w:r>
            <w:proofErr w:type="spellStart"/>
            <w:r w:rsidRPr="00C43E41">
              <w:rPr>
                <w:rStyle w:val="af8"/>
                <w:b/>
                <w:bCs/>
                <w:noProof w:val="0"/>
                <w:sz w:val="28"/>
                <w:szCs w:val="28"/>
              </w:rPr>
              <w:t>разработки</w:t>
            </w:r>
            <w:proofErr w:type="spellEnd"/>
            <w:r w:rsidRPr="00C43E41">
              <w:rPr>
                <w:rStyle w:val="af8"/>
                <w:b/>
                <w:bCs/>
                <w:noProof w:val="0"/>
                <w:sz w:val="28"/>
                <w:szCs w:val="28"/>
              </w:rPr>
              <w:t>:</w:t>
            </w:r>
          </w:p>
        </w:tc>
        <w:tc>
          <w:tcPr>
            <w:tcW w:w="6506" w:type="dxa"/>
            <w:shd w:val="clear" w:color="auto" w:fill="FFFFFF"/>
          </w:tcPr>
          <w:p w14:paraId="28F808A6" w14:textId="501B5B05" w:rsidR="002F7D09" w:rsidRPr="00C43E41" w:rsidRDefault="00047FC3" w:rsidP="002F7D09">
            <w:pPr>
              <w:pStyle w:val="Normal1"/>
              <w:keepLines/>
              <w:pBdr>
                <w:top w:val="nil"/>
                <w:left w:val="nil"/>
                <w:bottom w:val="nil"/>
                <w:right w:val="nil"/>
                <w:between w:val="nil"/>
              </w:pBdr>
              <w:spacing w:line="276" w:lineRule="auto"/>
              <w:rPr>
                <w:sz w:val="28"/>
                <w:szCs w:val="28"/>
                <w:lang w:val="en-US"/>
              </w:rPr>
            </w:pPr>
            <w:r>
              <w:rPr>
                <w:rStyle w:val="af8"/>
                <w:sz w:val="28"/>
                <w:szCs w:val="28"/>
                <w:lang w:val="ru-RU"/>
              </w:rPr>
              <w:t>МОБИЛЬНЫЙ МОДУЛЬНЫЙ ДОМ</w:t>
            </w:r>
            <w:r w:rsidR="00895E9D" w:rsidRPr="00895E9D">
              <w:rPr>
                <w:rStyle w:val="af8"/>
                <w:sz w:val="28"/>
                <w:szCs w:val="28"/>
                <w:lang w:val="en-US"/>
              </w:rPr>
              <w:t xml:space="preserve"> </w:t>
            </w:r>
          </w:p>
        </w:tc>
      </w:tr>
    </w:tbl>
    <w:p w14:paraId="60B93CB1" w14:textId="41E46B78" w:rsidR="002F7D09" w:rsidRPr="00C43E41" w:rsidRDefault="00047FC3" w:rsidP="002F7D09">
      <w:pPr>
        <w:spacing w:line="276" w:lineRule="auto"/>
        <w:jc w:val="center"/>
        <w:rPr>
          <w:lang w:val="en-US"/>
        </w:rPr>
      </w:pPr>
      <w:r>
        <w:rPr>
          <w:noProof/>
          <w:lang w:eastAsia="ru-RU" w:bidi="ar-SA"/>
        </w:rPr>
        <w:drawing>
          <wp:inline distT="0" distB="0" distL="0" distR="0" wp14:anchorId="72FBA30C" wp14:editId="04DECF63">
            <wp:extent cx="6267775" cy="4817659"/>
            <wp:effectExtent l="0" t="0" r="0" b="254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27428" t="21027" r="31089" b="22264"/>
                    <a:stretch/>
                  </pic:blipFill>
                  <pic:spPr bwMode="auto">
                    <a:xfrm>
                      <a:off x="0" y="0"/>
                      <a:ext cx="6285346" cy="4831165"/>
                    </a:xfrm>
                    <a:prstGeom prst="rect">
                      <a:avLst/>
                    </a:prstGeom>
                    <a:ln>
                      <a:noFill/>
                    </a:ln>
                    <a:extLst>
                      <a:ext uri="{53640926-AAD7-44D8-BBD7-CCE9431645EC}">
                        <a14:shadowObscured xmlns:a14="http://schemas.microsoft.com/office/drawing/2010/main"/>
                      </a:ext>
                    </a:extLst>
                  </pic:spPr>
                </pic:pic>
              </a:graphicData>
            </a:graphic>
          </wp:inline>
        </w:drawing>
      </w:r>
      <w:r w:rsidR="00895E9D" w:rsidRPr="00C43E41">
        <w:rPr>
          <w:lang w:val="en-US"/>
        </w:rPr>
        <w:t xml:space="preserve"> </w:t>
      </w:r>
      <w:r w:rsidR="002F7D09" w:rsidRPr="00C43E41">
        <w:rPr>
          <w:lang w:val="en-US"/>
        </w:rPr>
        <w:br w:type="page"/>
      </w:r>
    </w:p>
    <w:p w14:paraId="34AD1064" w14:textId="76A39096" w:rsidR="00455FCC" w:rsidRDefault="00047FC3" w:rsidP="00047FC3">
      <w:pPr>
        <w:spacing w:line="360" w:lineRule="auto"/>
        <w:ind w:firstLine="706"/>
        <w:jc w:val="both"/>
        <w:rPr>
          <w:rStyle w:val="af8"/>
          <w:sz w:val="28"/>
          <w:szCs w:val="28"/>
          <w:lang w:val="en-US"/>
        </w:rPr>
      </w:pPr>
      <w:r w:rsidRPr="00555C0D">
        <w:rPr>
          <w:rStyle w:val="af8"/>
          <w:sz w:val="28"/>
          <w:szCs w:val="28"/>
        </w:rPr>
        <w:lastRenderedPageBreak/>
        <w:t>Изобретение относится к области</w:t>
      </w:r>
      <w:r>
        <w:rPr>
          <w:rStyle w:val="af8"/>
          <w:sz w:val="28"/>
          <w:szCs w:val="28"/>
        </w:rPr>
        <w:t xml:space="preserve"> </w:t>
      </w:r>
      <w:r w:rsidRPr="00555C0D">
        <w:rPr>
          <w:rStyle w:val="af8"/>
          <w:sz w:val="28"/>
          <w:szCs w:val="28"/>
        </w:rPr>
        <w:t>строительства мобильных быстровозводимых</w:t>
      </w:r>
      <w:r>
        <w:rPr>
          <w:rStyle w:val="af8"/>
          <w:sz w:val="28"/>
          <w:szCs w:val="28"/>
        </w:rPr>
        <w:t xml:space="preserve"> </w:t>
      </w:r>
      <w:r w:rsidRPr="00555C0D">
        <w:rPr>
          <w:rStyle w:val="af8"/>
          <w:sz w:val="28"/>
          <w:szCs w:val="28"/>
        </w:rPr>
        <w:t>сборно-разборных сооружений различного</w:t>
      </w:r>
      <w:r>
        <w:rPr>
          <w:rStyle w:val="af8"/>
          <w:sz w:val="28"/>
          <w:szCs w:val="28"/>
        </w:rPr>
        <w:t xml:space="preserve"> </w:t>
      </w:r>
      <w:r w:rsidRPr="00555C0D">
        <w:rPr>
          <w:rStyle w:val="af8"/>
          <w:sz w:val="28"/>
          <w:szCs w:val="28"/>
        </w:rPr>
        <w:t>функционального назначения. Мобильный</w:t>
      </w:r>
      <w:r>
        <w:rPr>
          <w:rStyle w:val="af8"/>
          <w:sz w:val="28"/>
          <w:szCs w:val="28"/>
        </w:rPr>
        <w:t xml:space="preserve"> </w:t>
      </w:r>
      <w:r w:rsidRPr="00555C0D">
        <w:rPr>
          <w:rStyle w:val="af8"/>
          <w:sz w:val="28"/>
          <w:szCs w:val="28"/>
        </w:rPr>
        <w:t>модульный дом содержит соединяемые между</w:t>
      </w:r>
      <w:r>
        <w:rPr>
          <w:rStyle w:val="af8"/>
          <w:sz w:val="28"/>
          <w:szCs w:val="28"/>
        </w:rPr>
        <w:t xml:space="preserve"> </w:t>
      </w:r>
      <w:r w:rsidRPr="00555C0D">
        <w:rPr>
          <w:rStyle w:val="af8"/>
          <w:sz w:val="28"/>
          <w:szCs w:val="28"/>
        </w:rPr>
        <w:t>собой и образующие составные части дома</w:t>
      </w:r>
      <w:r>
        <w:rPr>
          <w:rStyle w:val="af8"/>
          <w:sz w:val="28"/>
          <w:szCs w:val="28"/>
        </w:rPr>
        <w:t xml:space="preserve"> </w:t>
      </w:r>
      <w:r w:rsidRPr="00555C0D">
        <w:rPr>
          <w:rStyle w:val="af8"/>
          <w:sz w:val="28"/>
          <w:szCs w:val="28"/>
        </w:rPr>
        <w:t>складные блоки. Все составные части дома</w:t>
      </w:r>
      <w:r>
        <w:rPr>
          <w:rStyle w:val="af8"/>
          <w:sz w:val="28"/>
          <w:szCs w:val="28"/>
        </w:rPr>
        <w:t xml:space="preserve"> </w:t>
      </w:r>
      <w:r w:rsidRPr="00555C0D">
        <w:rPr>
          <w:rStyle w:val="af8"/>
          <w:sz w:val="28"/>
          <w:szCs w:val="28"/>
        </w:rPr>
        <w:t xml:space="preserve">размещены на колесной платформе, а его стены и окна сформированы из отдельных модулей, имеющих треугольную форму, выполненных из твердого материала. Кромки по всему периметру каждого модуля снабжены магнитными лентами. Изобретение позволяет сократить время сборки дома, снизить трудоемкость его сборки и повысить вариативность его исполнения. </w:t>
      </w:r>
      <w:r w:rsidRPr="00047FC3">
        <w:rPr>
          <w:rStyle w:val="af8"/>
          <w:sz w:val="28"/>
          <w:szCs w:val="28"/>
          <w:lang w:val="en-US"/>
        </w:rPr>
        <w:t xml:space="preserve">3 </w:t>
      </w:r>
      <w:proofErr w:type="spellStart"/>
      <w:r w:rsidRPr="00047FC3">
        <w:rPr>
          <w:rStyle w:val="af8"/>
          <w:sz w:val="28"/>
          <w:szCs w:val="28"/>
          <w:lang w:val="en-US"/>
        </w:rPr>
        <w:t>з.п</w:t>
      </w:r>
      <w:proofErr w:type="spellEnd"/>
      <w:r w:rsidRPr="00047FC3">
        <w:rPr>
          <w:rStyle w:val="af8"/>
          <w:sz w:val="28"/>
          <w:szCs w:val="28"/>
          <w:lang w:val="en-US"/>
        </w:rPr>
        <w:t>. ф-</w:t>
      </w:r>
      <w:proofErr w:type="spellStart"/>
      <w:r w:rsidRPr="00047FC3">
        <w:rPr>
          <w:rStyle w:val="af8"/>
          <w:sz w:val="28"/>
          <w:szCs w:val="28"/>
          <w:lang w:val="en-US"/>
        </w:rPr>
        <w:t>лы</w:t>
      </w:r>
      <w:proofErr w:type="spellEnd"/>
      <w:r w:rsidRPr="00047FC3">
        <w:rPr>
          <w:rStyle w:val="af8"/>
          <w:sz w:val="28"/>
          <w:szCs w:val="28"/>
          <w:lang w:val="en-US"/>
        </w:rPr>
        <w:t xml:space="preserve">, 7 </w:t>
      </w:r>
      <w:proofErr w:type="spellStart"/>
      <w:r w:rsidRPr="00047FC3">
        <w:rPr>
          <w:rStyle w:val="af8"/>
          <w:sz w:val="28"/>
          <w:szCs w:val="28"/>
          <w:lang w:val="en-US"/>
        </w:rPr>
        <w:t>ил</w:t>
      </w:r>
      <w:proofErr w:type="spellEnd"/>
      <w:r w:rsidRPr="00047FC3">
        <w:rPr>
          <w:rStyle w:val="af8"/>
          <w:sz w:val="28"/>
          <w:szCs w:val="28"/>
          <w:lang w:val="en-US"/>
        </w:rPr>
        <w:t>.</w:t>
      </w:r>
    </w:p>
    <w:p w14:paraId="7BEED3AF" w14:textId="44A29373" w:rsidR="00047FC3" w:rsidRDefault="00047FC3" w:rsidP="00047FC3">
      <w:pPr>
        <w:spacing w:line="360" w:lineRule="auto"/>
        <w:ind w:firstLine="706"/>
        <w:jc w:val="both"/>
        <w:rPr>
          <w:rStyle w:val="af8"/>
          <w:sz w:val="28"/>
          <w:szCs w:val="28"/>
          <w:lang w:val="en-US"/>
        </w:rPr>
      </w:pPr>
      <w:r>
        <w:rPr>
          <w:noProof/>
          <w:lang w:eastAsia="ru-RU" w:bidi="ar-SA"/>
        </w:rPr>
        <w:drawing>
          <wp:inline distT="0" distB="0" distL="0" distR="0" wp14:anchorId="2BFF7E1E" wp14:editId="6E10A1FA">
            <wp:extent cx="5924731" cy="3357349"/>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28767" t="34109" r="31086" b="25429"/>
                    <a:stretch/>
                  </pic:blipFill>
                  <pic:spPr bwMode="auto">
                    <a:xfrm>
                      <a:off x="0" y="0"/>
                      <a:ext cx="5944747" cy="3368691"/>
                    </a:xfrm>
                    <a:prstGeom prst="rect">
                      <a:avLst/>
                    </a:prstGeom>
                    <a:ln>
                      <a:noFill/>
                    </a:ln>
                    <a:extLst>
                      <a:ext uri="{53640926-AAD7-44D8-BBD7-CCE9431645EC}">
                        <a14:shadowObscured xmlns:a14="http://schemas.microsoft.com/office/drawing/2010/main"/>
                      </a:ext>
                    </a:extLst>
                  </pic:spPr>
                </pic:pic>
              </a:graphicData>
            </a:graphic>
          </wp:inline>
        </w:drawing>
      </w:r>
    </w:p>
    <w:p w14:paraId="14D776D4" w14:textId="40A423B1" w:rsidR="00047FC3" w:rsidRPr="00555C0D" w:rsidRDefault="00047FC3" w:rsidP="00047FC3">
      <w:pPr>
        <w:spacing w:line="360" w:lineRule="auto"/>
        <w:ind w:firstLine="706"/>
        <w:jc w:val="both"/>
        <w:rPr>
          <w:rStyle w:val="af8"/>
          <w:sz w:val="28"/>
          <w:szCs w:val="28"/>
        </w:rPr>
      </w:pPr>
      <w:r w:rsidRPr="00555C0D">
        <w:rPr>
          <w:rStyle w:val="af8"/>
          <w:sz w:val="28"/>
          <w:szCs w:val="28"/>
        </w:rPr>
        <w:t xml:space="preserve">Мобильный модульный дом, содержащий соединяемые между собой и </w:t>
      </w:r>
      <w:r w:rsidRPr="00555C0D">
        <w:rPr>
          <w:rStyle w:val="af8"/>
          <w:sz w:val="28"/>
          <w:szCs w:val="28"/>
        </w:rPr>
        <w:lastRenderedPageBreak/>
        <w:t>образующие</w:t>
      </w:r>
      <w:r>
        <w:rPr>
          <w:rStyle w:val="af8"/>
          <w:sz w:val="28"/>
          <w:szCs w:val="28"/>
        </w:rPr>
        <w:t xml:space="preserve"> </w:t>
      </w:r>
      <w:r w:rsidRPr="00555C0D">
        <w:rPr>
          <w:rStyle w:val="af8"/>
          <w:sz w:val="28"/>
          <w:szCs w:val="28"/>
        </w:rPr>
        <w:t>составные части дома складные блоки, при этом все составные части дома размещены</w:t>
      </w:r>
      <w:r>
        <w:rPr>
          <w:rStyle w:val="af8"/>
          <w:sz w:val="28"/>
          <w:szCs w:val="28"/>
        </w:rPr>
        <w:t xml:space="preserve"> </w:t>
      </w:r>
      <w:r w:rsidRPr="00555C0D">
        <w:rPr>
          <w:rStyle w:val="af8"/>
          <w:sz w:val="28"/>
          <w:szCs w:val="28"/>
        </w:rPr>
        <w:t>на колесной платформе, а его стены и окна сформированы из отдельных модулей,</w:t>
      </w:r>
      <w:r>
        <w:rPr>
          <w:rStyle w:val="af8"/>
          <w:sz w:val="28"/>
          <w:szCs w:val="28"/>
        </w:rPr>
        <w:t xml:space="preserve"> </w:t>
      </w:r>
      <w:r w:rsidRPr="00555C0D">
        <w:rPr>
          <w:rStyle w:val="af8"/>
          <w:sz w:val="28"/>
          <w:szCs w:val="28"/>
        </w:rPr>
        <w:t>имеющих треугольную форму, выполненных из твердого материала, причем кромки</w:t>
      </w:r>
      <w:r>
        <w:rPr>
          <w:rStyle w:val="af8"/>
          <w:sz w:val="28"/>
          <w:szCs w:val="28"/>
        </w:rPr>
        <w:t xml:space="preserve"> </w:t>
      </w:r>
      <w:r w:rsidRPr="00555C0D">
        <w:rPr>
          <w:rStyle w:val="af8"/>
          <w:sz w:val="28"/>
          <w:szCs w:val="28"/>
        </w:rPr>
        <w:t>по всему периметру каждого модуля снабжены магнитными лентами.</w:t>
      </w:r>
    </w:p>
    <w:p w14:paraId="73FA0501" w14:textId="77777777" w:rsidR="00047FC3" w:rsidRPr="00555C0D" w:rsidRDefault="00047FC3" w:rsidP="00047FC3">
      <w:pPr>
        <w:spacing w:line="360" w:lineRule="auto"/>
        <w:ind w:firstLine="706"/>
        <w:jc w:val="both"/>
        <w:rPr>
          <w:rStyle w:val="af8"/>
          <w:sz w:val="28"/>
          <w:szCs w:val="28"/>
        </w:rPr>
      </w:pPr>
    </w:p>
    <w:p w14:paraId="6C589D7C" w14:textId="014517CC" w:rsidR="00047FC3" w:rsidRPr="00555C0D" w:rsidRDefault="00047FC3" w:rsidP="00047FC3">
      <w:pPr>
        <w:spacing w:line="360" w:lineRule="auto"/>
        <w:ind w:firstLine="706"/>
        <w:jc w:val="both"/>
        <w:rPr>
          <w:rStyle w:val="af8"/>
          <w:sz w:val="28"/>
          <w:szCs w:val="28"/>
        </w:rPr>
      </w:pPr>
      <w:r w:rsidRPr="00555C0D">
        <w:rPr>
          <w:rStyle w:val="af8"/>
          <w:sz w:val="28"/>
          <w:szCs w:val="28"/>
        </w:rPr>
        <w:t>Мобильный модульный дом по п.1, отличающийся тем, что материалом для</w:t>
      </w:r>
      <w:r>
        <w:rPr>
          <w:rStyle w:val="af8"/>
          <w:sz w:val="28"/>
          <w:szCs w:val="28"/>
        </w:rPr>
        <w:t xml:space="preserve"> </w:t>
      </w:r>
      <w:r w:rsidRPr="00555C0D">
        <w:rPr>
          <w:rStyle w:val="af8"/>
          <w:sz w:val="28"/>
          <w:szCs w:val="28"/>
        </w:rPr>
        <w:t>модулей, предназначенных для формирования стен, является сэндвич, состоящий из</w:t>
      </w:r>
      <w:r>
        <w:rPr>
          <w:rStyle w:val="af8"/>
          <w:sz w:val="28"/>
          <w:szCs w:val="28"/>
        </w:rPr>
        <w:t xml:space="preserve"> </w:t>
      </w:r>
      <w:r w:rsidRPr="00555C0D">
        <w:rPr>
          <w:rStyle w:val="af8"/>
          <w:sz w:val="28"/>
          <w:szCs w:val="28"/>
        </w:rPr>
        <w:t>пенополистирола, заложенного между слоями алюминиевого сплава.</w:t>
      </w:r>
    </w:p>
    <w:p w14:paraId="5167CE8E" w14:textId="77777777" w:rsidR="00047FC3" w:rsidRPr="00555C0D" w:rsidRDefault="00047FC3" w:rsidP="00047FC3">
      <w:pPr>
        <w:spacing w:line="360" w:lineRule="auto"/>
        <w:ind w:firstLine="706"/>
        <w:jc w:val="both"/>
        <w:rPr>
          <w:rStyle w:val="af8"/>
          <w:sz w:val="28"/>
          <w:szCs w:val="28"/>
        </w:rPr>
      </w:pPr>
    </w:p>
    <w:p w14:paraId="41B78236" w14:textId="45567569" w:rsidR="00047FC3" w:rsidRPr="00555C0D" w:rsidRDefault="00047FC3" w:rsidP="00047FC3">
      <w:pPr>
        <w:spacing w:line="360" w:lineRule="auto"/>
        <w:ind w:firstLine="706"/>
        <w:jc w:val="both"/>
        <w:rPr>
          <w:rStyle w:val="af8"/>
          <w:sz w:val="28"/>
          <w:szCs w:val="28"/>
        </w:rPr>
      </w:pPr>
      <w:r w:rsidRPr="00555C0D">
        <w:rPr>
          <w:rStyle w:val="af8"/>
          <w:sz w:val="28"/>
          <w:szCs w:val="28"/>
        </w:rPr>
        <w:t>Мобильный модульный дом по п.1, отличающийся тем, что модули,</w:t>
      </w:r>
      <w:r>
        <w:rPr>
          <w:rStyle w:val="af8"/>
          <w:sz w:val="28"/>
          <w:szCs w:val="28"/>
        </w:rPr>
        <w:t xml:space="preserve"> </w:t>
      </w:r>
      <w:r w:rsidRPr="00555C0D">
        <w:rPr>
          <w:rStyle w:val="af8"/>
          <w:sz w:val="28"/>
          <w:szCs w:val="28"/>
        </w:rPr>
        <w:t>предназначенные для формирования окон, выполнены прозрачными.</w:t>
      </w:r>
    </w:p>
    <w:p w14:paraId="5508AB08" w14:textId="77777777" w:rsidR="00047FC3" w:rsidRPr="00555C0D" w:rsidRDefault="00047FC3" w:rsidP="00047FC3">
      <w:pPr>
        <w:spacing w:line="360" w:lineRule="auto"/>
        <w:ind w:firstLine="706"/>
        <w:jc w:val="both"/>
        <w:rPr>
          <w:rStyle w:val="af8"/>
          <w:sz w:val="28"/>
          <w:szCs w:val="28"/>
        </w:rPr>
      </w:pPr>
    </w:p>
    <w:p w14:paraId="55C99F75" w14:textId="791BA689" w:rsidR="00047FC3" w:rsidRPr="00555C0D" w:rsidRDefault="00047FC3" w:rsidP="00047FC3">
      <w:pPr>
        <w:spacing w:line="360" w:lineRule="auto"/>
        <w:ind w:firstLine="706"/>
        <w:jc w:val="both"/>
        <w:rPr>
          <w:rStyle w:val="af8"/>
          <w:sz w:val="28"/>
          <w:szCs w:val="28"/>
        </w:rPr>
      </w:pPr>
      <w:r w:rsidRPr="00555C0D">
        <w:rPr>
          <w:rStyle w:val="af8"/>
          <w:sz w:val="28"/>
          <w:szCs w:val="28"/>
        </w:rPr>
        <w:t>Мобильный модульный дом по п.1, отличающийся тем, что для закрывания и</w:t>
      </w:r>
      <w:r>
        <w:rPr>
          <w:rStyle w:val="af8"/>
          <w:sz w:val="28"/>
          <w:szCs w:val="28"/>
        </w:rPr>
        <w:t xml:space="preserve"> </w:t>
      </w:r>
      <w:r w:rsidRPr="00555C0D">
        <w:rPr>
          <w:rStyle w:val="af8"/>
          <w:sz w:val="28"/>
          <w:szCs w:val="28"/>
        </w:rPr>
        <w:t>открывания окна служит герметичная застежка-молния.</w:t>
      </w:r>
    </w:p>
    <w:p w14:paraId="34D0C8A3" w14:textId="48ADDA39" w:rsidR="00047FC3" w:rsidRPr="00555C0D" w:rsidRDefault="00047FC3" w:rsidP="00047FC3">
      <w:pPr>
        <w:spacing w:line="360" w:lineRule="auto"/>
        <w:ind w:firstLine="706"/>
        <w:jc w:val="both"/>
        <w:rPr>
          <w:rStyle w:val="af8"/>
          <w:sz w:val="28"/>
          <w:szCs w:val="28"/>
        </w:rPr>
      </w:pPr>
    </w:p>
    <w:p w14:paraId="5099A1B6" w14:textId="1A5C33AA" w:rsidR="00047FC3" w:rsidRDefault="00047FC3" w:rsidP="00047FC3">
      <w:pPr>
        <w:spacing w:line="360" w:lineRule="auto"/>
        <w:ind w:firstLine="706"/>
        <w:jc w:val="both"/>
        <w:rPr>
          <w:rStyle w:val="af8"/>
          <w:sz w:val="28"/>
          <w:szCs w:val="28"/>
          <w:lang w:val="en-US"/>
        </w:rPr>
      </w:pPr>
      <w:r>
        <w:rPr>
          <w:noProof/>
          <w:lang w:eastAsia="ru-RU" w:bidi="ar-SA"/>
        </w:rPr>
        <w:lastRenderedPageBreak/>
        <w:drawing>
          <wp:inline distT="0" distB="0" distL="0" distR="0" wp14:anchorId="2671F9E0" wp14:editId="68B8F357">
            <wp:extent cx="4285397" cy="7600515"/>
            <wp:effectExtent l="0" t="0" r="1270" b="63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37017" t="20624" r="39343" b="4806"/>
                    <a:stretch/>
                  </pic:blipFill>
                  <pic:spPr bwMode="auto">
                    <a:xfrm>
                      <a:off x="0" y="0"/>
                      <a:ext cx="4294975" cy="7617503"/>
                    </a:xfrm>
                    <a:prstGeom prst="rect">
                      <a:avLst/>
                    </a:prstGeom>
                    <a:ln>
                      <a:noFill/>
                    </a:ln>
                    <a:extLst>
                      <a:ext uri="{53640926-AAD7-44D8-BBD7-CCE9431645EC}">
                        <a14:shadowObscured xmlns:a14="http://schemas.microsoft.com/office/drawing/2010/main"/>
                      </a:ext>
                    </a:extLst>
                  </pic:spPr>
                </pic:pic>
              </a:graphicData>
            </a:graphic>
          </wp:inline>
        </w:drawing>
      </w:r>
    </w:p>
    <w:p w14:paraId="7BF58084" w14:textId="5380DEB3" w:rsidR="00047FC3" w:rsidRDefault="00047FC3" w:rsidP="00047FC3">
      <w:pPr>
        <w:spacing w:line="360" w:lineRule="auto"/>
        <w:ind w:firstLine="706"/>
        <w:jc w:val="center"/>
        <w:rPr>
          <w:rStyle w:val="af8"/>
          <w:sz w:val="28"/>
          <w:szCs w:val="28"/>
          <w:lang w:val="en-US"/>
        </w:rPr>
      </w:pPr>
      <w:r>
        <w:rPr>
          <w:noProof/>
          <w:lang w:eastAsia="ru-RU" w:bidi="ar-SA"/>
        </w:rPr>
        <w:lastRenderedPageBreak/>
        <w:drawing>
          <wp:inline distT="0" distB="0" distL="0" distR="0" wp14:anchorId="4F2E9A6E" wp14:editId="5B827262">
            <wp:extent cx="3848669" cy="6281605"/>
            <wp:effectExtent l="0" t="0" r="0" b="508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33226" t="17849" r="40126" b="4797"/>
                    <a:stretch/>
                  </pic:blipFill>
                  <pic:spPr bwMode="auto">
                    <a:xfrm>
                      <a:off x="0" y="0"/>
                      <a:ext cx="3859083" cy="6298601"/>
                    </a:xfrm>
                    <a:prstGeom prst="rect">
                      <a:avLst/>
                    </a:prstGeom>
                    <a:ln>
                      <a:noFill/>
                    </a:ln>
                    <a:extLst>
                      <a:ext uri="{53640926-AAD7-44D8-BBD7-CCE9431645EC}">
                        <a14:shadowObscured xmlns:a14="http://schemas.microsoft.com/office/drawing/2010/main"/>
                      </a:ext>
                    </a:extLst>
                  </pic:spPr>
                </pic:pic>
              </a:graphicData>
            </a:graphic>
          </wp:inline>
        </w:drawing>
      </w:r>
      <w:r>
        <w:rPr>
          <w:rStyle w:val="af8"/>
          <w:sz w:val="28"/>
          <w:szCs w:val="28"/>
          <w:lang w:val="en-US"/>
        </w:rPr>
        <w:br w:type="page"/>
      </w:r>
    </w:p>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8F7774" w:rsidRPr="00C43E41" w14:paraId="65C198F4" w14:textId="77777777" w:rsidTr="006F1C14">
        <w:trPr>
          <w:trHeight w:val="436"/>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02071BC9" w14:textId="77777777" w:rsidR="008F7774" w:rsidRPr="00C43E41" w:rsidRDefault="008F7774" w:rsidP="006F1C14">
            <w:pPr>
              <w:pBdr>
                <w:top w:val="nil"/>
                <w:left w:val="nil"/>
                <w:bottom w:val="nil"/>
                <w:right w:val="nil"/>
                <w:between w:val="nil"/>
                <w:bar w:val="nil"/>
              </w:pBdr>
              <w:tabs>
                <w:tab w:val="left" w:pos="2177"/>
              </w:tabs>
              <w:jc w:val="center"/>
              <w:rPr>
                <w:bdr w:val="nil"/>
              </w:rPr>
            </w:pPr>
            <w:r w:rsidRPr="00C43E41">
              <w:rPr>
                <w:rStyle w:val="af8"/>
                <w:b/>
                <w:bCs/>
                <w:color w:val="FFFFFF"/>
                <w:sz w:val="32"/>
                <w:szCs w:val="32"/>
                <w:u w:color="FFFFFF"/>
                <w:bdr w:val="nil"/>
              </w:rPr>
              <w:lastRenderedPageBreak/>
              <w:t>IV. АКТУАЛЬНОСТЬ И СУЩНОСТЬ РАЗРАБОТКИ</w:t>
            </w:r>
          </w:p>
        </w:tc>
      </w:tr>
    </w:tbl>
    <w:p w14:paraId="5532F19D" w14:textId="77777777" w:rsidR="004540F2" w:rsidRPr="00C43E41" w:rsidRDefault="004540F2" w:rsidP="004540F2">
      <w:pPr>
        <w:spacing w:line="276" w:lineRule="auto"/>
        <w:jc w:val="both"/>
        <w:rPr>
          <w:rStyle w:val="af8"/>
          <w:sz w:val="28"/>
          <w:szCs w:val="28"/>
        </w:rPr>
      </w:pPr>
    </w:p>
    <w:p w14:paraId="3C194A58" w14:textId="53641F80" w:rsidR="00793D24" w:rsidRPr="00895E9D" w:rsidRDefault="00793D24" w:rsidP="00793D24">
      <w:pPr>
        <w:spacing w:line="360" w:lineRule="auto"/>
        <w:ind w:firstLine="706"/>
        <w:jc w:val="both"/>
        <w:rPr>
          <w:rStyle w:val="af8"/>
          <w:sz w:val="28"/>
          <w:szCs w:val="28"/>
        </w:rPr>
      </w:pPr>
      <w:r w:rsidRPr="00793D24">
        <w:rPr>
          <w:rStyle w:val="af8"/>
          <w:b/>
          <w:bCs/>
          <w:sz w:val="28"/>
          <w:szCs w:val="28"/>
        </w:rPr>
        <w:t>Произведения науки «</w:t>
      </w:r>
      <w:r w:rsidR="00961B52">
        <w:rPr>
          <w:rStyle w:val="af8"/>
          <w:b/>
          <w:bCs/>
          <w:sz w:val="28"/>
          <w:szCs w:val="28"/>
        </w:rPr>
        <w:t>Устройства альтернативной мобильности на основе модульной системы из блока контейнеров</w:t>
      </w:r>
      <w:r w:rsidRPr="00793D24">
        <w:rPr>
          <w:rStyle w:val="af8"/>
          <w:b/>
          <w:bCs/>
          <w:sz w:val="28"/>
          <w:szCs w:val="28"/>
        </w:rPr>
        <w:t>»</w:t>
      </w:r>
      <w:r>
        <w:rPr>
          <w:rStyle w:val="af8"/>
          <w:sz w:val="28"/>
          <w:szCs w:val="28"/>
        </w:rPr>
        <w:t xml:space="preserve"> </w:t>
      </w:r>
      <w:r w:rsidRPr="00895E9D">
        <w:rPr>
          <w:rStyle w:val="af8"/>
          <w:sz w:val="28"/>
          <w:szCs w:val="28"/>
        </w:rPr>
        <w:t xml:space="preserve">будет размещаться в основном в многолюдных местах, вдоль улиц, высокоскоростных трасс и </w:t>
      </w:r>
      <w:proofErr w:type="gramStart"/>
      <w:r w:rsidRPr="00895E9D">
        <w:rPr>
          <w:rStyle w:val="af8"/>
          <w:sz w:val="28"/>
          <w:szCs w:val="28"/>
        </w:rPr>
        <w:t>т.д.</w:t>
      </w:r>
      <w:proofErr w:type="gramEnd"/>
    </w:p>
    <w:p w14:paraId="704E8D54" w14:textId="77777777" w:rsidR="008A1914" w:rsidRDefault="008A1914" w:rsidP="00793D24">
      <w:pPr>
        <w:spacing w:line="360" w:lineRule="auto"/>
        <w:ind w:firstLine="706"/>
        <w:jc w:val="both"/>
        <w:rPr>
          <w:rStyle w:val="af8"/>
          <w:sz w:val="28"/>
          <w:szCs w:val="28"/>
        </w:rPr>
      </w:pPr>
    </w:p>
    <w:p w14:paraId="3145F51A" w14:textId="6C1782A4" w:rsidR="00793D24" w:rsidRPr="00895E9D" w:rsidRDefault="008A1914" w:rsidP="00793D24">
      <w:pPr>
        <w:spacing w:line="360" w:lineRule="auto"/>
        <w:ind w:firstLine="706"/>
        <w:jc w:val="both"/>
        <w:rPr>
          <w:rStyle w:val="af8"/>
          <w:sz w:val="28"/>
          <w:szCs w:val="28"/>
        </w:rPr>
      </w:pPr>
      <w:r>
        <w:rPr>
          <w:rStyle w:val="af8"/>
          <w:sz w:val="28"/>
          <w:szCs w:val="28"/>
        </w:rPr>
        <w:t xml:space="preserve">Система </w:t>
      </w:r>
      <w:r w:rsidR="00793D24" w:rsidRPr="00895E9D">
        <w:rPr>
          <w:rStyle w:val="af8"/>
          <w:sz w:val="28"/>
          <w:szCs w:val="28"/>
        </w:rPr>
        <w:t>будет использоваться для коммерческих и некоммерческих целей в городской и сельской местности</w:t>
      </w:r>
      <w:r>
        <w:rPr>
          <w:rStyle w:val="af8"/>
          <w:sz w:val="28"/>
          <w:szCs w:val="28"/>
        </w:rPr>
        <w:t xml:space="preserve">. Так </w:t>
      </w:r>
      <w:r w:rsidR="00793D24" w:rsidRPr="00895E9D">
        <w:rPr>
          <w:rStyle w:val="af8"/>
          <w:sz w:val="28"/>
          <w:szCs w:val="28"/>
        </w:rPr>
        <w:t xml:space="preserve">как области применения устройства фактически не ограничены, это может быть </w:t>
      </w:r>
      <w:r w:rsidR="00207624">
        <w:rPr>
          <w:rStyle w:val="af8"/>
          <w:sz w:val="28"/>
          <w:szCs w:val="28"/>
        </w:rPr>
        <w:t>как</w:t>
      </w:r>
      <w:r w:rsidR="00793D24" w:rsidRPr="00895E9D">
        <w:rPr>
          <w:rStyle w:val="af8"/>
          <w:sz w:val="28"/>
          <w:szCs w:val="28"/>
        </w:rPr>
        <w:t xml:space="preserve"> коммерческий сектор, связанный с торговлей, бытовыми и прочими сервисными услугами, </w:t>
      </w:r>
      <w:r w:rsidR="00207624">
        <w:rPr>
          <w:rStyle w:val="af8"/>
          <w:sz w:val="28"/>
          <w:szCs w:val="28"/>
        </w:rPr>
        <w:t xml:space="preserve">так </w:t>
      </w:r>
      <w:r w:rsidR="00793D24" w:rsidRPr="00895E9D">
        <w:rPr>
          <w:rStyle w:val="af8"/>
          <w:sz w:val="28"/>
          <w:szCs w:val="28"/>
        </w:rPr>
        <w:t>и применение в научной и медицинских сферах, как мобильные станции</w:t>
      </w:r>
      <w:r w:rsidR="009D0C64">
        <w:rPr>
          <w:rStyle w:val="af8"/>
          <w:sz w:val="28"/>
          <w:szCs w:val="28"/>
        </w:rPr>
        <w:t>,</w:t>
      </w:r>
      <w:r w:rsidR="00793D24" w:rsidRPr="00895E9D">
        <w:rPr>
          <w:rStyle w:val="af8"/>
          <w:sz w:val="28"/>
          <w:szCs w:val="28"/>
        </w:rPr>
        <w:t xml:space="preserve"> </w:t>
      </w:r>
      <w:r w:rsidR="009D0C64">
        <w:rPr>
          <w:rStyle w:val="af8"/>
          <w:sz w:val="28"/>
          <w:szCs w:val="28"/>
        </w:rPr>
        <w:t>ил</w:t>
      </w:r>
      <w:r w:rsidR="00793D24" w:rsidRPr="00895E9D">
        <w:rPr>
          <w:rStyle w:val="af8"/>
          <w:sz w:val="28"/>
          <w:szCs w:val="28"/>
        </w:rPr>
        <w:t>и лаборатории.</w:t>
      </w:r>
    </w:p>
    <w:p w14:paraId="321FEF4C" w14:textId="77777777" w:rsidR="008A1914" w:rsidRPr="00895E9D" w:rsidRDefault="008A1914" w:rsidP="00793D24">
      <w:pPr>
        <w:spacing w:line="360" w:lineRule="auto"/>
        <w:ind w:firstLine="706"/>
        <w:jc w:val="both"/>
        <w:rPr>
          <w:rStyle w:val="af8"/>
          <w:sz w:val="28"/>
          <w:szCs w:val="28"/>
        </w:rPr>
      </w:pPr>
    </w:p>
    <w:p w14:paraId="63D8A5D5" w14:textId="48DB82A7" w:rsidR="00793D24" w:rsidRPr="00895E9D" w:rsidRDefault="00793D24" w:rsidP="00793D24">
      <w:pPr>
        <w:spacing w:line="360" w:lineRule="auto"/>
        <w:ind w:firstLine="706"/>
        <w:jc w:val="both"/>
        <w:rPr>
          <w:rStyle w:val="af8"/>
          <w:sz w:val="28"/>
          <w:szCs w:val="28"/>
        </w:rPr>
      </w:pPr>
      <w:r w:rsidRPr="00895E9D">
        <w:rPr>
          <w:rStyle w:val="af8"/>
          <w:sz w:val="28"/>
          <w:szCs w:val="28"/>
        </w:rPr>
        <w:t>Установка устройства в городской местности также предполагает наличие особого сервиса по благоустройств</w:t>
      </w:r>
      <w:r w:rsidR="009D0C64">
        <w:rPr>
          <w:rStyle w:val="af8"/>
          <w:sz w:val="28"/>
          <w:szCs w:val="28"/>
        </w:rPr>
        <w:t>у</w:t>
      </w:r>
      <w:r w:rsidRPr="00895E9D">
        <w:rPr>
          <w:rStyle w:val="af8"/>
          <w:sz w:val="28"/>
          <w:szCs w:val="28"/>
        </w:rPr>
        <w:t xml:space="preserve"> прилегающей территории в городской и сельской местности.</w:t>
      </w:r>
    </w:p>
    <w:p w14:paraId="4B7A1DB5" w14:textId="718B2A2D" w:rsidR="008A1914" w:rsidRDefault="008A1914" w:rsidP="00793D24">
      <w:pPr>
        <w:spacing w:line="360" w:lineRule="auto"/>
        <w:ind w:firstLine="706"/>
        <w:jc w:val="both"/>
        <w:rPr>
          <w:rStyle w:val="af8"/>
          <w:sz w:val="28"/>
          <w:szCs w:val="28"/>
        </w:rPr>
      </w:pPr>
    </w:p>
    <w:p w14:paraId="5A829255" w14:textId="28E6508A" w:rsidR="00855F22" w:rsidRDefault="00855F22" w:rsidP="00793D24">
      <w:pPr>
        <w:spacing w:line="360" w:lineRule="auto"/>
        <w:ind w:firstLine="706"/>
        <w:jc w:val="both"/>
        <w:rPr>
          <w:rStyle w:val="af8"/>
          <w:sz w:val="28"/>
          <w:szCs w:val="28"/>
        </w:rPr>
      </w:pPr>
      <w:r w:rsidRPr="00BA315F">
        <w:rPr>
          <w:rStyle w:val="af8"/>
          <w:sz w:val="28"/>
          <w:szCs w:val="28"/>
        </w:rPr>
        <w:t>Основа данного устройства заключается в новом подходе к пониманию мобильности и логи</w:t>
      </w:r>
      <w:r w:rsidR="008455F4" w:rsidRPr="00BA315F">
        <w:rPr>
          <w:rStyle w:val="af8"/>
          <w:sz w:val="28"/>
          <w:szCs w:val="28"/>
        </w:rPr>
        <w:t>сти</w:t>
      </w:r>
      <w:r w:rsidRPr="00BA315F">
        <w:rPr>
          <w:rStyle w:val="af8"/>
          <w:sz w:val="28"/>
          <w:szCs w:val="28"/>
        </w:rPr>
        <w:t>ч</w:t>
      </w:r>
      <w:r w:rsidR="008455F4" w:rsidRPr="00BA315F">
        <w:rPr>
          <w:rStyle w:val="af8"/>
          <w:sz w:val="28"/>
          <w:szCs w:val="28"/>
        </w:rPr>
        <w:t>е</w:t>
      </w:r>
      <w:r w:rsidRPr="00BA315F">
        <w:rPr>
          <w:rStyle w:val="af8"/>
          <w:sz w:val="28"/>
          <w:szCs w:val="28"/>
        </w:rPr>
        <w:t xml:space="preserve">ских систем. Устройство легко монтируется в любой локации с доступом к инженерным коммуникациям. Также </w:t>
      </w:r>
      <w:proofErr w:type="spellStart"/>
      <w:r w:rsidRPr="00BA315F">
        <w:rPr>
          <w:rStyle w:val="af8"/>
          <w:sz w:val="28"/>
          <w:szCs w:val="28"/>
        </w:rPr>
        <w:t>утсройство</w:t>
      </w:r>
      <w:proofErr w:type="spellEnd"/>
      <w:r w:rsidRPr="00BA315F">
        <w:rPr>
          <w:rStyle w:val="af8"/>
          <w:sz w:val="28"/>
          <w:szCs w:val="28"/>
        </w:rPr>
        <w:t xml:space="preserve"> может быть легко перемещено на другую локацию. </w:t>
      </w:r>
    </w:p>
    <w:p w14:paraId="26AC8E02" w14:textId="77777777" w:rsidR="006839C6" w:rsidRPr="00634368" w:rsidRDefault="006839C6" w:rsidP="00793D24">
      <w:pPr>
        <w:spacing w:line="360" w:lineRule="auto"/>
        <w:ind w:firstLine="706"/>
        <w:jc w:val="both"/>
        <w:rPr>
          <w:rStyle w:val="af8"/>
          <w:sz w:val="28"/>
          <w:szCs w:val="28"/>
        </w:rPr>
      </w:pPr>
    </w:p>
    <w:p w14:paraId="02DDE7FA" w14:textId="62D8DA44" w:rsidR="00855F22" w:rsidRPr="00855F22" w:rsidRDefault="00B37CA1" w:rsidP="00793D24">
      <w:pPr>
        <w:spacing w:line="360" w:lineRule="auto"/>
        <w:ind w:firstLine="706"/>
        <w:jc w:val="both"/>
        <w:rPr>
          <w:rStyle w:val="af8"/>
          <w:sz w:val="28"/>
          <w:szCs w:val="28"/>
        </w:rPr>
      </w:pPr>
      <w:r w:rsidRPr="00BA315F">
        <w:rPr>
          <w:rStyle w:val="af8"/>
          <w:sz w:val="28"/>
          <w:szCs w:val="28"/>
        </w:rPr>
        <w:t>Обширный</w:t>
      </w:r>
      <w:r w:rsidR="00855F22" w:rsidRPr="00BA315F">
        <w:rPr>
          <w:rStyle w:val="af8"/>
          <w:sz w:val="28"/>
          <w:szCs w:val="28"/>
        </w:rPr>
        <w:t xml:space="preserve"> фун</w:t>
      </w:r>
      <w:r w:rsidRPr="00BA315F">
        <w:rPr>
          <w:rStyle w:val="af8"/>
          <w:sz w:val="28"/>
          <w:szCs w:val="28"/>
        </w:rPr>
        <w:t>к</w:t>
      </w:r>
      <w:r w:rsidR="00855F22" w:rsidRPr="00BA315F">
        <w:rPr>
          <w:rStyle w:val="af8"/>
          <w:sz w:val="28"/>
          <w:szCs w:val="28"/>
        </w:rPr>
        <w:t>ционал обусловлен применением широк</w:t>
      </w:r>
      <w:r w:rsidR="008455F4" w:rsidRPr="00BA315F">
        <w:rPr>
          <w:rStyle w:val="af8"/>
          <w:sz w:val="28"/>
          <w:szCs w:val="28"/>
        </w:rPr>
        <w:t xml:space="preserve">ого </w:t>
      </w:r>
      <w:proofErr w:type="spellStart"/>
      <w:r w:rsidR="008455F4" w:rsidRPr="00BA315F">
        <w:rPr>
          <w:rStyle w:val="af8"/>
          <w:sz w:val="28"/>
          <w:szCs w:val="28"/>
        </w:rPr>
        <w:t>спеткра</w:t>
      </w:r>
      <w:proofErr w:type="spellEnd"/>
      <w:r w:rsidR="008455F4" w:rsidRPr="00BA315F">
        <w:rPr>
          <w:rStyle w:val="af8"/>
          <w:sz w:val="28"/>
          <w:szCs w:val="28"/>
        </w:rPr>
        <w:t xml:space="preserve"> </w:t>
      </w:r>
      <w:r w:rsidR="008455F4" w:rsidRPr="00BA315F">
        <w:rPr>
          <w:rStyle w:val="af8"/>
          <w:sz w:val="28"/>
          <w:szCs w:val="28"/>
        </w:rPr>
        <w:lastRenderedPageBreak/>
        <w:t>сов</w:t>
      </w:r>
      <w:r w:rsidR="00855F22" w:rsidRPr="00BA315F">
        <w:rPr>
          <w:rStyle w:val="af8"/>
          <w:sz w:val="28"/>
          <w:szCs w:val="28"/>
        </w:rPr>
        <w:t>р</w:t>
      </w:r>
      <w:r w:rsidR="008455F4" w:rsidRPr="00BA315F">
        <w:rPr>
          <w:rStyle w:val="af8"/>
          <w:sz w:val="28"/>
          <w:szCs w:val="28"/>
        </w:rPr>
        <w:t>е</w:t>
      </w:r>
      <w:r w:rsidR="00855F22" w:rsidRPr="00BA315F">
        <w:rPr>
          <w:rStyle w:val="af8"/>
          <w:sz w:val="28"/>
          <w:szCs w:val="28"/>
        </w:rPr>
        <w:t xml:space="preserve">менных информационных технологий. Устройство имеет высокую степень адаптивности к динамике технологического прогресса. Любой модуль </w:t>
      </w:r>
      <w:proofErr w:type="gramStart"/>
      <w:r w:rsidR="00855F22" w:rsidRPr="00BA315F">
        <w:rPr>
          <w:rStyle w:val="af8"/>
          <w:sz w:val="28"/>
          <w:szCs w:val="28"/>
        </w:rPr>
        <w:t>устройства может быть</w:t>
      </w:r>
      <w:proofErr w:type="gramEnd"/>
      <w:r w:rsidR="00855F22" w:rsidRPr="00BA315F">
        <w:rPr>
          <w:rStyle w:val="af8"/>
          <w:sz w:val="28"/>
          <w:szCs w:val="28"/>
        </w:rPr>
        <w:t xml:space="preserve"> без особых </w:t>
      </w:r>
      <w:proofErr w:type="spellStart"/>
      <w:r w:rsidR="00855F22" w:rsidRPr="00BA315F">
        <w:rPr>
          <w:rStyle w:val="af8"/>
          <w:sz w:val="28"/>
          <w:szCs w:val="28"/>
        </w:rPr>
        <w:t>зутруднений</w:t>
      </w:r>
      <w:proofErr w:type="spellEnd"/>
      <w:r w:rsidR="00855F22" w:rsidRPr="00BA315F">
        <w:rPr>
          <w:rStyle w:val="af8"/>
          <w:sz w:val="28"/>
          <w:szCs w:val="28"/>
        </w:rPr>
        <w:t xml:space="preserve"> замен</w:t>
      </w:r>
      <w:r w:rsidR="00A04C78" w:rsidRPr="00BA315F">
        <w:rPr>
          <w:rStyle w:val="af8"/>
          <w:sz w:val="28"/>
          <w:szCs w:val="28"/>
        </w:rPr>
        <w:t>ен</w:t>
      </w:r>
      <w:r w:rsidR="00855F22" w:rsidRPr="00BA315F">
        <w:rPr>
          <w:rStyle w:val="af8"/>
          <w:sz w:val="28"/>
          <w:szCs w:val="28"/>
        </w:rPr>
        <w:t xml:space="preserve"> на более современный, будь то L</w:t>
      </w:r>
      <w:r w:rsidRPr="00BA315F">
        <w:rPr>
          <w:rStyle w:val="af8"/>
          <w:sz w:val="28"/>
          <w:szCs w:val="28"/>
        </w:rPr>
        <w:t>ED</w:t>
      </w:r>
      <w:r w:rsidR="00855F22" w:rsidRPr="00BA315F">
        <w:rPr>
          <w:rStyle w:val="af8"/>
          <w:sz w:val="28"/>
          <w:szCs w:val="28"/>
        </w:rPr>
        <w:t xml:space="preserve">-панель, система вентиляции, </w:t>
      </w:r>
      <w:proofErr w:type="spellStart"/>
      <w:r w:rsidR="00855F22" w:rsidRPr="00BA315F">
        <w:rPr>
          <w:rStyle w:val="af8"/>
          <w:sz w:val="28"/>
          <w:szCs w:val="28"/>
        </w:rPr>
        <w:t>подье</w:t>
      </w:r>
      <w:r w:rsidRPr="00BA315F">
        <w:rPr>
          <w:rStyle w:val="af8"/>
          <w:sz w:val="28"/>
          <w:szCs w:val="28"/>
        </w:rPr>
        <w:t>м</w:t>
      </w:r>
      <w:r w:rsidR="00855F22" w:rsidRPr="00BA315F">
        <w:rPr>
          <w:rStyle w:val="af8"/>
          <w:sz w:val="28"/>
          <w:szCs w:val="28"/>
        </w:rPr>
        <w:t>ные</w:t>
      </w:r>
      <w:proofErr w:type="spellEnd"/>
      <w:r w:rsidR="00855F22" w:rsidRPr="00BA315F">
        <w:rPr>
          <w:rStyle w:val="af8"/>
          <w:sz w:val="28"/>
          <w:szCs w:val="28"/>
        </w:rPr>
        <w:t xml:space="preserve"> механизмы</w:t>
      </w:r>
      <w:r w:rsidRPr="00BA315F">
        <w:rPr>
          <w:rStyle w:val="af8"/>
          <w:sz w:val="28"/>
          <w:szCs w:val="28"/>
        </w:rPr>
        <w:t>,</w:t>
      </w:r>
      <w:r w:rsidR="00855F22" w:rsidRPr="00BA315F">
        <w:rPr>
          <w:rStyle w:val="af8"/>
          <w:sz w:val="28"/>
          <w:szCs w:val="28"/>
        </w:rPr>
        <w:t xml:space="preserve"> </w:t>
      </w:r>
      <w:r w:rsidRPr="00BA315F">
        <w:rPr>
          <w:rStyle w:val="af8"/>
          <w:sz w:val="28"/>
          <w:szCs w:val="28"/>
        </w:rPr>
        <w:t xml:space="preserve">или </w:t>
      </w:r>
      <w:r w:rsidR="00855F22" w:rsidRPr="00BA315F">
        <w:rPr>
          <w:rStyle w:val="af8"/>
          <w:sz w:val="28"/>
          <w:szCs w:val="28"/>
        </w:rPr>
        <w:t>др</w:t>
      </w:r>
      <w:r w:rsidRPr="00BA315F">
        <w:rPr>
          <w:rStyle w:val="af8"/>
          <w:sz w:val="28"/>
          <w:szCs w:val="28"/>
        </w:rPr>
        <w:t>угое</w:t>
      </w:r>
      <w:r w:rsidR="00855F22" w:rsidRPr="00BA315F">
        <w:rPr>
          <w:rStyle w:val="af8"/>
          <w:sz w:val="28"/>
          <w:szCs w:val="28"/>
        </w:rPr>
        <w:t>.</w:t>
      </w:r>
    </w:p>
    <w:p w14:paraId="04969A6D" w14:textId="5027A9DB" w:rsidR="00855F22" w:rsidRDefault="00855F22" w:rsidP="00793D24">
      <w:pPr>
        <w:spacing w:line="360" w:lineRule="auto"/>
        <w:ind w:firstLine="706"/>
        <w:jc w:val="both"/>
        <w:rPr>
          <w:rStyle w:val="af8"/>
          <w:sz w:val="28"/>
          <w:szCs w:val="28"/>
        </w:rPr>
      </w:pPr>
    </w:p>
    <w:p w14:paraId="1CAC1A4A" w14:textId="6B5C9CC7" w:rsidR="00311A66" w:rsidRDefault="00311A66" w:rsidP="00793D24">
      <w:pPr>
        <w:spacing w:line="360" w:lineRule="auto"/>
        <w:ind w:firstLine="706"/>
        <w:jc w:val="both"/>
        <w:rPr>
          <w:rStyle w:val="af8"/>
          <w:sz w:val="28"/>
          <w:szCs w:val="28"/>
        </w:rPr>
      </w:pPr>
      <w:r w:rsidRPr="00BA315F">
        <w:rPr>
          <w:rStyle w:val="af8"/>
          <w:sz w:val="28"/>
          <w:szCs w:val="28"/>
        </w:rPr>
        <w:t>Формат многоцелевого использован</w:t>
      </w:r>
      <w:r w:rsidR="00A04C78" w:rsidRPr="00BA315F">
        <w:rPr>
          <w:rStyle w:val="af8"/>
          <w:sz w:val="28"/>
          <w:szCs w:val="28"/>
        </w:rPr>
        <w:t>и</w:t>
      </w:r>
      <w:r w:rsidRPr="00BA315F">
        <w:rPr>
          <w:rStyle w:val="af8"/>
          <w:sz w:val="28"/>
          <w:szCs w:val="28"/>
        </w:rPr>
        <w:t xml:space="preserve">я устройства в купе </w:t>
      </w:r>
      <w:proofErr w:type="spellStart"/>
      <w:r w:rsidRPr="00BA315F">
        <w:rPr>
          <w:rStyle w:val="af8"/>
          <w:sz w:val="28"/>
          <w:szCs w:val="28"/>
        </w:rPr>
        <w:t>свысокой</w:t>
      </w:r>
      <w:proofErr w:type="spellEnd"/>
      <w:r w:rsidRPr="00BA315F">
        <w:rPr>
          <w:rStyle w:val="af8"/>
          <w:sz w:val="28"/>
          <w:szCs w:val="28"/>
        </w:rPr>
        <w:t xml:space="preserve"> адаптивностью к технологическим изменениям в сфере применения позволяет регул</w:t>
      </w:r>
      <w:r w:rsidR="00A04C78" w:rsidRPr="00BA315F">
        <w:rPr>
          <w:rStyle w:val="af8"/>
          <w:sz w:val="28"/>
          <w:szCs w:val="28"/>
        </w:rPr>
        <w:t>я</w:t>
      </w:r>
      <w:r w:rsidRPr="00BA315F">
        <w:rPr>
          <w:rStyle w:val="af8"/>
          <w:sz w:val="28"/>
          <w:szCs w:val="28"/>
        </w:rPr>
        <w:t xml:space="preserve">рное </w:t>
      </w:r>
      <w:proofErr w:type="spellStart"/>
      <w:r w:rsidRPr="00BA315F">
        <w:rPr>
          <w:rStyle w:val="af8"/>
          <w:sz w:val="28"/>
          <w:szCs w:val="28"/>
        </w:rPr>
        <w:t>усоврешенствование</w:t>
      </w:r>
      <w:proofErr w:type="spellEnd"/>
      <w:r w:rsidRPr="00BA315F">
        <w:rPr>
          <w:rStyle w:val="af8"/>
          <w:sz w:val="28"/>
          <w:szCs w:val="28"/>
        </w:rPr>
        <w:t xml:space="preserve"> устройства и подключения новейших систем, что дает возможность при минимальных затратах уве</w:t>
      </w:r>
      <w:r w:rsidR="00B37CA1" w:rsidRPr="00BA315F">
        <w:rPr>
          <w:rStyle w:val="af8"/>
          <w:sz w:val="28"/>
          <w:szCs w:val="28"/>
        </w:rPr>
        <w:t>л</w:t>
      </w:r>
      <w:r w:rsidRPr="00BA315F">
        <w:rPr>
          <w:rStyle w:val="af8"/>
          <w:sz w:val="28"/>
          <w:szCs w:val="28"/>
        </w:rPr>
        <w:t xml:space="preserve">ичивать срок его </w:t>
      </w:r>
      <w:proofErr w:type="spellStart"/>
      <w:r w:rsidRPr="00BA315F">
        <w:rPr>
          <w:rStyle w:val="af8"/>
          <w:sz w:val="28"/>
          <w:szCs w:val="28"/>
        </w:rPr>
        <w:t>испольования</w:t>
      </w:r>
      <w:proofErr w:type="spellEnd"/>
      <w:r w:rsidRPr="00BA315F">
        <w:rPr>
          <w:rStyle w:val="af8"/>
          <w:sz w:val="28"/>
          <w:szCs w:val="28"/>
        </w:rPr>
        <w:t xml:space="preserve"> без потери технологического потенциала.</w:t>
      </w:r>
      <w:r>
        <w:rPr>
          <w:rStyle w:val="af8"/>
          <w:sz w:val="28"/>
          <w:szCs w:val="28"/>
        </w:rPr>
        <w:t xml:space="preserve"> </w:t>
      </w:r>
      <w:proofErr w:type="gramStart"/>
      <w:r w:rsidRPr="00BA315F">
        <w:rPr>
          <w:rStyle w:val="af8"/>
          <w:sz w:val="28"/>
          <w:szCs w:val="28"/>
        </w:rPr>
        <w:t>Иными словами</w:t>
      </w:r>
      <w:proofErr w:type="gramEnd"/>
      <w:r w:rsidRPr="00BA315F">
        <w:rPr>
          <w:rStyle w:val="af8"/>
          <w:sz w:val="28"/>
          <w:szCs w:val="28"/>
        </w:rPr>
        <w:t xml:space="preserve"> если заказчик использует устройство для предоставления локальных или межрегиональных </w:t>
      </w:r>
      <w:r w:rsidR="00A04C78" w:rsidRPr="00BA315F">
        <w:rPr>
          <w:rStyle w:val="af8"/>
          <w:sz w:val="28"/>
          <w:szCs w:val="28"/>
        </w:rPr>
        <w:t>логистических</w:t>
      </w:r>
      <w:r w:rsidRPr="00BA315F">
        <w:rPr>
          <w:rStyle w:val="af8"/>
          <w:sz w:val="28"/>
          <w:szCs w:val="28"/>
        </w:rPr>
        <w:t xml:space="preserve"> услуг, он имеет возможность не только быстро перемещать устройство в иные локации но и быстро адаптировать его к новым усл</w:t>
      </w:r>
      <w:r w:rsidR="00A04C78" w:rsidRPr="00BA315F">
        <w:rPr>
          <w:rStyle w:val="af8"/>
          <w:sz w:val="28"/>
          <w:szCs w:val="28"/>
        </w:rPr>
        <w:t>о</w:t>
      </w:r>
      <w:r w:rsidRPr="00BA315F">
        <w:rPr>
          <w:rStyle w:val="af8"/>
          <w:sz w:val="28"/>
          <w:szCs w:val="28"/>
        </w:rPr>
        <w:t xml:space="preserve">виям в данном сегменте рынка. Данный подход справедлив и для прочих форматов применения </w:t>
      </w:r>
      <w:proofErr w:type="spellStart"/>
      <w:r w:rsidRPr="00BA315F">
        <w:rPr>
          <w:rStyle w:val="af8"/>
          <w:sz w:val="28"/>
          <w:szCs w:val="28"/>
        </w:rPr>
        <w:t>утсройства</w:t>
      </w:r>
      <w:proofErr w:type="spellEnd"/>
      <w:r w:rsidRPr="00BA315F">
        <w:rPr>
          <w:rStyle w:val="af8"/>
          <w:sz w:val="28"/>
          <w:szCs w:val="28"/>
        </w:rPr>
        <w:t>.</w:t>
      </w:r>
      <w:r>
        <w:rPr>
          <w:rStyle w:val="af8"/>
          <w:sz w:val="28"/>
          <w:szCs w:val="28"/>
        </w:rPr>
        <w:t xml:space="preserve"> </w:t>
      </w:r>
    </w:p>
    <w:p w14:paraId="599AA949" w14:textId="77777777" w:rsidR="00311A66" w:rsidRDefault="00311A66" w:rsidP="00793D24">
      <w:pPr>
        <w:spacing w:line="360" w:lineRule="auto"/>
        <w:ind w:firstLine="706"/>
        <w:jc w:val="both"/>
        <w:rPr>
          <w:rStyle w:val="af8"/>
          <w:sz w:val="28"/>
          <w:szCs w:val="28"/>
        </w:rPr>
      </w:pPr>
    </w:p>
    <w:p w14:paraId="095ECFD9" w14:textId="77777777" w:rsidR="00793D24" w:rsidRPr="00895E9D" w:rsidRDefault="00793D24" w:rsidP="00793D24">
      <w:pPr>
        <w:spacing w:line="360" w:lineRule="auto"/>
        <w:ind w:firstLine="706"/>
        <w:jc w:val="both"/>
        <w:rPr>
          <w:rStyle w:val="af8"/>
          <w:sz w:val="28"/>
          <w:szCs w:val="28"/>
        </w:rPr>
      </w:pPr>
      <w:r w:rsidRPr="00895E9D">
        <w:rPr>
          <w:rStyle w:val="af8"/>
          <w:sz w:val="28"/>
          <w:szCs w:val="28"/>
        </w:rPr>
        <w:t>В полностью автономной, комплектации с независимыми источниками энергии может устанавливаться также в труднодоступной местности, в том числе как техническая станция для проведения различных видов работ, например, геологических, гидрометеорологических и др.</w:t>
      </w:r>
    </w:p>
    <w:p w14:paraId="7B926D72" w14:textId="77777777" w:rsidR="00793D24" w:rsidRPr="00895E9D" w:rsidRDefault="00793D24" w:rsidP="00793D24">
      <w:pPr>
        <w:spacing w:line="360" w:lineRule="auto"/>
        <w:ind w:firstLine="706"/>
        <w:jc w:val="both"/>
        <w:rPr>
          <w:rStyle w:val="af8"/>
          <w:sz w:val="28"/>
          <w:szCs w:val="28"/>
        </w:rPr>
      </w:pPr>
    </w:p>
    <w:p w14:paraId="5174A245" w14:textId="3F630F23" w:rsidR="00793D24" w:rsidRPr="00895E9D" w:rsidRDefault="00793D24" w:rsidP="00793D24">
      <w:pPr>
        <w:spacing w:line="360" w:lineRule="auto"/>
        <w:ind w:firstLine="706"/>
        <w:jc w:val="both"/>
        <w:rPr>
          <w:rStyle w:val="af8"/>
          <w:sz w:val="28"/>
          <w:szCs w:val="28"/>
        </w:rPr>
      </w:pPr>
      <w:r w:rsidRPr="00895E9D">
        <w:rPr>
          <w:rStyle w:val="af8"/>
          <w:sz w:val="28"/>
          <w:szCs w:val="28"/>
        </w:rPr>
        <w:t xml:space="preserve">Уникальность </w:t>
      </w:r>
      <w:r w:rsidRPr="00793D24">
        <w:rPr>
          <w:rStyle w:val="af8"/>
          <w:b/>
          <w:bCs/>
          <w:sz w:val="28"/>
          <w:szCs w:val="28"/>
        </w:rPr>
        <w:t>Произведения науки «</w:t>
      </w:r>
      <w:r w:rsidR="00961B52">
        <w:rPr>
          <w:rStyle w:val="af8"/>
          <w:b/>
          <w:bCs/>
          <w:sz w:val="28"/>
          <w:szCs w:val="28"/>
        </w:rPr>
        <w:t xml:space="preserve">Устройства альтернативной </w:t>
      </w:r>
      <w:r w:rsidR="00961B52">
        <w:rPr>
          <w:rStyle w:val="af8"/>
          <w:b/>
          <w:bCs/>
          <w:sz w:val="28"/>
          <w:szCs w:val="28"/>
        </w:rPr>
        <w:lastRenderedPageBreak/>
        <w:t>мобильности на основе модульной системы из блока контейнеров</w:t>
      </w:r>
      <w:r w:rsidRPr="00793D24">
        <w:rPr>
          <w:rStyle w:val="af8"/>
          <w:b/>
          <w:bCs/>
          <w:sz w:val="28"/>
          <w:szCs w:val="28"/>
        </w:rPr>
        <w:t>»</w:t>
      </w:r>
      <w:r>
        <w:rPr>
          <w:rStyle w:val="af8"/>
          <w:sz w:val="28"/>
          <w:szCs w:val="28"/>
        </w:rPr>
        <w:t xml:space="preserve"> </w:t>
      </w:r>
      <w:r w:rsidRPr="00895E9D">
        <w:rPr>
          <w:rStyle w:val="af8"/>
          <w:sz w:val="28"/>
          <w:szCs w:val="28"/>
        </w:rPr>
        <w:t xml:space="preserve">заключается в высоком уровне мобильности. </w:t>
      </w:r>
      <w:r>
        <w:rPr>
          <w:rStyle w:val="af8"/>
          <w:sz w:val="28"/>
          <w:szCs w:val="28"/>
        </w:rPr>
        <w:t>Система</w:t>
      </w:r>
      <w:r w:rsidRPr="00895E9D">
        <w:rPr>
          <w:rStyle w:val="af8"/>
          <w:sz w:val="28"/>
          <w:szCs w:val="28"/>
        </w:rPr>
        <w:t xml:space="preserve"> одновременно может применяться как мобильный склад, офис, торговая точка, медиа студия и </w:t>
      </w:r>
      <w:proofErr w:type="gramStart"/>
      <w:r w:rsidRPr="00895E9D">
        <w:rPr>
          <w:rStyle w:val="af8"/>
          <w:sz w:val="28"/>
          <w:szCs w:val="28"/>
        </w:rPr>
        <w:t>т.д.</w:t>
      </w:r>
      <w:proofErr w:type="gramEnd"/>
      <w:r w:rsidRPr="00895E9D">
        <w:rPr>
          <w:rStyle w:val="af8"/>
          <w:sz w:val="28"/>
          <w:szCs w:val="28"/>
        </w:rPr>
        <w:t xml:space="preserve">, в зависимости от комплектации. На данный момент не существует известных </w:t>
      </w:r>
      <w:r w:rsidR="00832496">
        <w:rPr>
          <w:rStyle w:val="af8"/>
          <w:sz w:val="28"/>
          <w:szCs w:val="28"/>
        </w:rPr>
        <w:t xml:space="preserve">полных </w:t>
      </w:r>
      <w:r w:rsidRPr="00895E9D">
        <w:rPr>
          <w:rStyle w:val="af8"/>
          <w:sz w:val="28"/>
          <w:szCs w:val="28"/>
        </w:rPr>
        <w:t>аналогов данного устройства.</w:t>
      </w:r>
    </w:p>
    <w:p w14:paraId="35DA3D8B" w14:textId="095DAF5E" w:rsidR="00793D24" w:rsidRDefault="00793D24" w:rsidP="00793D24">
      <w:pPr>
        <w:spacing w:line="360" w:lineRule="auto"/>
        <w:ind w:firstLine="706"/>
        <w:jc w:val="both"/>
        <w:rPr>
          <w:rStyle w:val="af8"/>
          <w:sz w:val="28"/>
          <w:szCs w:val="28"/>
        </w:rPr>
      </w:pPr>
    </w:p>
    <w:p w14:paraId="6A1D5F78" w14:textId="0945C59E" w:rsidR="00351AEA" w:rsidRDefault="00351AEA" w:rsidP="00793D24">
      <w:pPr>
        <w:spacing w:line="360" w:lineRule="auto"/>
        <w:ind w:firstLine="706"/>
        <w:jc w:val="both"/>
        <w:rPr>
          <w:rStyle w:val="af8"/>
          <w:sz w:val="28"/>
          <w:szCs w:val="28"/>
        </w:rPr>
      </w:pPr>
      <w:r w:rsidRPr="00BA315F">
        <w:rPr>
          <w:rStyle w:val="af8"/>
          <w:sz w:val="28"/>
          <w:szCs w:val="28"/>
        </w:rPr>
        <w:t xml:space="preserve">Характерной </w:t>
      </w:r>
      <w:proofErr w:type="spellStart"/>
      <w:r w:rsidRPr="00BA315F">
        <w:rPr>
          <w:rStyle w:val="af8"/>
          <w:sz w:val="28"/>
          <w:szCs w:val="28"/>
        </w:rPr>
        <w:t>особеностью</w:t>
      </w:r>
      <w:proofErr w:type="spellEnd"/>
      <w:r w:rsidRPr="00BA315F">
        <w:rPr>
          <w:rStyle w:val="af8"/>
          <w:sz w:val="28"/>
          <w:szCs w:val="28"/>
        </w:rPr>
        <w:t xml:space="preserve"> устрой</w:t>
      </w:r>
      <w:r w:rsidR="00D95183">
        <w:rPr>
          <w:rStyle w:val="af8"/>
          <w:sz w:val="28"/>
          <w:szCs w:val="28"/>
        </w:rPr>
        <w:t>ст</w:t>
      </w:r>
      <w:r w:rsidRPr="00BA315F">
        <w:rPr>
          <w:rStyle w:val="af8"/>
          <w:sz w:val="28"/>
          <w:szCs w:val="28"/>
        </w:rPr>
        <w:t xml:space="preserve">ва </w:t>
      </w:r>
      <w:r w:rsidRPr="006073C4">
        <w:rPr>
          <w:rStyle w:val="af8"/>
          <w:sz w:val="28"/>
          <w:szCs w:val="28"/>
        </w:rPr>
        <w:t>яв</w:t>
      </w:r>
      <w:r w:rsidR="006073C4" w:rsidRPr="006073C4">
        <w:rPr>
          <w:rStyle w:val="af8"/>
          <w:sz w:val="28"/>
          <w:szCs w:val="28"/>
        </w:rPr>
        <w:t>ля</w:t>
      </w:r>
      <w:r w:rsidRPr="006073C4">
        <w:rPr>
          <w:rStyle w:val="af8"/>
          <w:sz w:val="28"/>
          <w:szCs w:val="28"/>
        </w:rPr>
        <w:t>ется возмо</w:t>
      </w:r>
      <w:r w:rsidR="006073C4" w:rsidRPr="006073C4">
        <w:rPr>
          <w:rStyle w:val="af8"/>
          <w:sz w:val="28"/>
          <w:szCs w:val="28"/>
        </w:rPr>
        <w:t>ж</w:t>
      </w:r>
      <w:r w:rsidRPr="006073C4">
        <w:rPr>
          <w:rStyle w:val="af8"/>
          <w:sz w:val="28"/>
          <w:szCs w:val="28"/>
        </w:rPr>
        <w:t>ность</w:t>
      </w:r>
      <w:r w:rsidRPr="00BA315F">
        <w:rPr>
          <w:rStyle w:val="af8"/>
          <w:sz w:val="28"/>
          <w:szCs w:val="28"/>
        </w:rPr>
        <w:t xml:space="preserve"> построения у</w:t>
      </w:r>
      <w:r w:rsidR="00D95183">
        <w:rPr>
          <w:rStyle w:val="af8"/>
          <w:sz w:val="28"/>
          <w:szCs w:val="28"/>
        </w:rPr>
        <w:t>ст</w:t>
      </w:r>
      <w:r w:rsidRPr="00BA315F">
        <w:rPr>
          <w:rStyle w:val="af8"/>
          <w:sz w:val="28"/>
          <w:szCs w:val="28"/>
        </w:rPr>
        <w:t xml:space="preserve">ройства без привязки к </w:t>
      </w:r>
      <w:r w:rsidR="00A04C78" w:rsidRPr="00BA315F">
        <w:rPr>
          <w:rStyle w:val="af8"/>
          <w:sz w:val="28"/>
          <w:szCs w:val="28"/>
        </w:rPr>
        <w:t>о</w:t>
      </w:r>
      <w:r w:rsidRPr="00BA315F">
        <w:rPr>
          <w:rStyle w:val="af8"/>
          <w:sz w:val="28"/>
          <w:szCs w:val="28"/>
        </w:rPr>
        <w:t>пределенному дизайну конструкции. Построение блоков может носить как вертикальны</w:t>
      </w:r>
      <w:r w:rsidR="00973A3E">
        <w:rPr>
          <w:rStyle w:val="af8"/>
          <w:sz w:val="28"/>
          <w:szCs w:val="28"/>
        </w:rPr>
        <w:t xml:space="preserve">й </w:t>
      </w:r>
      <w:proofErr w:type="spellStart"/>
      <w:r w:rsidR="00973A3E">
        <w:rPr>
          <w:rStyle w:val="af8"/>
          <w:sz w:val="28"/>
          <w:szCs w:val="28"/>
        </w:rPr>
        <w:t>хараткер</w:t>
      </w:r>
      <w:proofErr w:type="spellEnd"/>
      <w:r w:rsidR="00973A3E">
        <w:rPr>
          <w:rStyle w:val="af8"/>
          <w:sz w:val="28"/>
          <w:szCs w:val="28"/>
        </w:rPr>
        <w:t>, так и горизонт</w:t>
      </w:r>
      <w:r w:rsidR="00D95183">
        <w:rPr>
          <w:rStyle w:val="af8"/>
          <w:sz w:val="28"/>
          <w:szCs w:val="28"/>
        </w:rPr>
        <w:t>а</w:t>
      </w:r>
      <w:r w:rsidR="00973A3E">
        <w:rPr>
          <w:rStyle w:val="af8"/>
          <w:sz w:val="28"/>
          <w:szCs w:val="28"/>
        </w:rPr>
        <w:t xml:space="preserve">льный, </w:t>
      </w:r>
      <w:r w:rsidR="00E01649">
        <w:rPr>
          <w:rStyle w:val="af8"/>
          <w:sz w:val="28"/>
          <w:szCs w:val="28"/>
        </w:rPr>
        <w:t xml:space="preserve">путем </w:t>
      </w:r>
      <w:proofErr w:type="spellStart"/>
      <w:r w:rsidR="00E01649">
        <w:rPr>
          <w:rStyle w:val="af8"/>
          <w:sz w:val="28"/>
          <w:szCs w:val="28"/>
        </w:rPr>
        <w:t>штабелирования</w:t>
      </w:r>
      <w:proofErr w:type="spellEnd"/>
      <w:r w:rsidR="00E01649">
        <w:rPr>
          <w:rStyle w:val="af8"/>
          <w:sz w:val="28"/>
          <w:szCs w:val="28"/>
        </w:rPr>
        <w:t>, которые будут скреплены с помощью специальных креплений</w:t>
      </w:r>
      <w:r w:rsidR="006073C4">
        <w:rPr>
          <w:rStyle w:val="af8"/>
          <w:sz w:val="28"/>
          <w:szCs w:val="28"/>
        </w:rPr>
        <w:t>.</w:t>
      </w:r>
      <w:r w:rsidR="00E01649">
        <w:rPr>
          <w:rStyle w:val="af8"/>
          <w:sz w:val="28"/>
          <w:szCs w:val="28"/>
        </w:rPr>
        <w:t xml:space="preserve"> </w:t>
      </w:r>
      <w:r w:rsidRPr="00BA315F">
        <w:rPr>
          <w:rStyle w:val="af8"/>
          <w:sz w:val="28"/>
          <w:szCs w:val="28"/>
        </w:rPr>
        <w:t>Что на практике означает вариативн</w:t>
      </w:r>
      <w:r w:rsidR="00A04C78" w:rsidRPr="00BA315F">
        <w:rPr>
          <w:rStyle w:val="af8"/>
          <w:sz w:val="28"/>
          <w:szCs w:val="28"/>
        </w:rPr>
        <w:t>о</w:t>
      </w:r>
      <w:r w:rsidRPr="00BA315F">
        <w:rPr>
          <w:rStyle w:val="af8"/>
          <w:sz w:val="28"/>
          <w:szCs w:val="28"/>
        </w:rPr>
        <w:t xml:space="preserve">сть дизайна конструкции устройства в неограниченном числе вариантов: в том числе башенный, полукругом, П-образный и </w:t>
      </w:r>
      <w:proofErr w:type="gramStart"/>
      <w:r w:rsidRPr="00BA315F">
        <w:rPr>
          <w:rStyle w:val="af8"/>
          <w:sz w:val="28"/>
          <w:szCs w:val="28"/>
        </w:rPr>
        <w:t>т.д.</w:t>
      </w:r>
      <w:proofErr w:type="gramEnd"/>
    </w:p>
    <w:p w14:paraId="5B6D70B5" w14:textId="77777777" w:rsidR="00351AEA" w:rsidRPr="00793D24" w:rsidRDefault="00351AEA" w:rsidP="00793D24">
      <w:pPr>
        <w:spacing w:line="360" w:lineRule="auto"/>
        <w:ind w:firstLine="706"/>
        <w:jc w:val="both"/>
        <w:rPr>
          <w:rStyle w:val="af8"/>
          <w:sz w:val="28"/>
          <w:szCs w:val="28"/>
        </w:rPr>
      </w:pPr>
    </w:p>
    <w:p w14:paraId="02820B22" w14:textId="1EE6AE8A" w:rsidR="00793D24" w:rsidRPr="00895E9D" w:rsidRDefault="00793D24" w:rsidP="00793D24">
      <w:pPr>
        <w:spacing w:line="360" w:lineRule="auto"/>
        <w:ind w:firstLine="706"/>
        <w:jc w:val="both"/>
        <w:rPr>
          <w:rStyle w:val="af8"/>
          <w:sz w:val="28"/>
          <w:szCs w:val="28"/>
        </w:rPr>
      </w:pPr>
      <w:r w:rsidRPr="00895E9D">
        <w:rPr>
          <w:rStyle w:val="af8"/>
          <w:sz w:val="28"/>
          <w:szCs w:val="28"/>
        </w:rPr>
        <w:t xml:space="preserve">Также уникальность устройства состоит в экономичности, выполняя одновременно все </w:t>
      </w:r>
      <w:r w:rsidR="00895E9D" w:rsidRPr="00895E9D">
        <w:rPr>
          <w:rStyle w:val="af8"/>
          <w:sz w:val="28"/>
          <w:szCs w:val="28"/>
        </w:rPr>
        <w:t>вышеописанные</w:t>
      </w:r>
      <w:r w:rsidR="00F51626">
        <w:rPr>
          <w:rStyle w:val="af8"/>
          <w:sz w:val="28"/>
          <w:szCs w:val="28"/>
        </w:rPr>
        <w:t xml:space="preserve"> функции, </w:t>
      </w:r>
      <w:r w:rsidRPr="00895E9D">
        <w:rPr>
          <w:rStyle w:val="af8"/>
          <w:sz w:val="28"/>
          <w:szCs w:val="28"/>
        </w:rPr>
        <w:t>устройство не требует капитального строительства, а также может быть легко адаптировано под архитектурные требования в локации использования.</w:t>
      </w:r>
    </w:p>
    <w:p w14:paraId="61CBE18F" w14:textId="77777777" w:rsidR="00793D24" w:rsidRPr="00895E9D" w:rsidRDefault="00793D24" w:rsidP="00793D24">
      <w:pPr>
        <w:spacing w:line="360" w:lineRule="auto"/>
        <w:ind w:firstLine="706"/>
        <w:jc w:val="both"/>
        <w:rPr>
          <w:rStyle w:val="af8"/>
          <w:sz w:val="28"/>
          <w:szCs w:val="28"/>
        </w:rPr>
      </w:pPr>
    </w:p>
    <w:p w14:paraId="51F1D790" w14:textId="3D8CA2FF" w:rsidR="00793D24" w:rsidRPr="00895E9D" w:rsidRDefault="00793D24" w:rsidP="00793D24">
      <w:pPr>
        <w:spacing w:line="360" w:lineRule="auto"/>
        <w:ind w:firstLine="706"/>
        <w:jc w:val="both"/>
        <w:rPr>
          <w:rStyle w:val="af8"/>
          <w:sz w:val="28"/>
          <w:szCs w:val="28"/>
        </w:rPr>
      </w:pPr>
      <w:r w:rsidRPr="00895E9D">
        <w:rPr>
          <w:rStyle w:val="af8"/>
          <w:sz w:val="28"/>
          <w:szCs w:val="28"/>
        </w:rPr>
        <w:t>Кроме того, одним из основных свойств устройства делающим его уникальным, является фактическ</w:t>
      </w:r>
      <w:r w:rsidR="00F51626">
        <w:rPr>
          <w:rStyle w:val="af8"/>
          <w:sz w:val="28"/>
          <w:szCs w:val="28"/>
        </w:rPr>
        <w:t>и</w:t>
      </w:r>
      <w:r w:rsidRPr="00895E9D">
        <w:rPr>
          <w:rStyle w:val="af8"/>
          <w:sz w:val="28"/>
          <w:szCs w:val="28"/>
        </w:rPr>
        <w:t xml:space="preserve"> бесконечная возможность модификаций под любой функционал. </w:t>
      </w:r>
      <w:proofErr w:type="gramStart"/>
      <w:r w:rsidRPr="00895E9D">
        <w:rPr>
          <w:rStyle w:val="af8"/>
          <w:sz w:val="28"/>
          <w:szCs w:val="28"/>
        </w:rPr>
        <w:t>В течении</w:t>
      </w:r>
      <w:proofErr w:type="gramEnd"/>
      <w:r w:rsidRPr="00895E9D">
        <w:rPr>
          <w:rStyle w:val="af8"/>
          <w:sz w:val="28"/>
          <w:szCs w:val="28"/>
        </w:rPr>
        <w:t xml:space="preserve"> короткого периода времени по решению </w:t>
      </w:r>
      <w:r w:rsidRPr="00895E9D">
        <w:rPr>
          <w:rStyle w:val="af8"/>
          <w:sz w:val="28"/>
          <w:szCs w:val="28"/>
        </w:rPr>
        <w:lastRenderedPageBreak/>
        <w:t>пользователя устройства, оно может приобретать любые описанные выше функции, и иметь дополнительные, в зависимости от потребностей заказчика.</w:t>
      </w:r>
    </w:p>
    <w:p w14:paraId="40B1F46C" w14:textId="77777777" w:rsidR="00793D24" w:rsidRPr="00895E9D" w:rsidRDefault="00793D24" w:rsidP="00793D24">
      <w:pPr>
        <w:spacing w:line="360" w:lineRule="auto"/>
        <w:ind w:firstLine="706"/>
        <w:jc w:val="both"/>
        <w:rPr>
          <w:rStyle w:val="af8"/>
          <w:sz w:val="28"/>
          <w:szCs w:val="28"/>
        </w:rPr>
      </w:pPr>
    </w:p>
    <w:p w14:paraId="45E7A2B4" w14:textId="77777777" w:rsidR="00793D24" w:rsidRPr="00895E9D" w:rsidRDefault="00793D24" w:rsidP="00793D24">
      <w:pPr>
        <w:spacing w:line="360" w:lineRule="auto"/>
        <w:ind w:firstLine="706"/>
        <w:jc w:val="both"/>
        <w:rPr>
          <w:rStyle w:val="af8"/>
          <w:sz w:val="28"/>
          <w:szCs w:val="28"/>
        </w:rPr>
      </w:pPr>
      <w:r w:rsidRPr="00895E9D">
        <w:rPr>
          <w:rStyle w:val="af8"/>
          <w:sz w:val="28"/>
          <w:szCs w:val="28"/>
        </w:rPr>
        <w:t xml:space="preserve">Также устройство может быть в краткий срок перемещено с текущей локации установки, в любую другую локацию. </w:t>
      </w:r>
    </w:p>
    <w:p w14:paraId="3718E6AF" w14:textId="77777777" w:rsidR="00793D24" w:rsidRDefault="00793D24" w:rsidP="00793D24">
      <w:pPr>
        <w:spacing w:line="276" w:lineRule="auto"/>
        <w:jc w:val="both"/>
        <w:rPr>
          <w:rStyle w:val="af8"/>
          <w:sz w:val="28"/>
          <w:szCs w:val="28"/>
        </w:rPr>
      </w:pPr>
    </w:p>
    <w:p w14:paraId="45559B30" w14:textId="3F776A73" w:rsidR="00793D24" w:rsidRPr="00895E9D" w:rsidRDefault="00F51626" w:rsidP="008A1914">
      <w:pPr>
        <w:spacing w:line="360" w:lineRule="auto"/>
        <w:ind w:firstLine="706"/>
        <w:jc w:val="both"/>
        <w:rPr>
          <w:rStyle w:val="af8"/>
          <w:sz w:val="28"/>
          <w:szCs w:val="28"/>
        </w:rPr>
      </w:pPr>
      <w:r>
        <w:rPr>
          <w:rStyle w:val="af8"/>
          <w:sz w:val="28"/>
          <w:szCs w:val="28"/>
        </w:rPr>
        <w:t>Устройство</w:t>
      </w:r>
      <w:r w:rsidR="00793D24" w:rsidRPr="00895E9D">
        <w:rPr>
          <w:rStyle w:val="af8"/>
          <w:sz w:val="28"/>
          <w:szCs w:val="28"/>
        </w:rPr>
        <w:t xml:space="preserve"> построен</w:t>
      </w:r>
      <w:r>
        <w:rPr>
          <w:rStyle w:val="af8"/>
          <w:sz w:val="28"/>
          <w:szCs w:val="28"/>
        </w:rPr>
        <w:t>о</w:t>
      </w:r>
      <w:r w:rsidR="00793D24" w:rsidRPr="00895E9D">
        <w:rPr>
          <w:rStyle w:val="af8"/>
          <w:sz w:val="28"/>
          <w:szCs w:val="28"/>
        </w:rPr>
        <w:t xml:space="preserve"> на системе взаимосвязанных модулей количество и</w:t>
      </w:r>
      <w:r w:rsidR="008A1914">
        <w:rPr>
          <w:rStyle w:val="af8"/>
          <w:sz w:val="28"/>
          <w:szCs w:val="28"/>
        </w:rPr>
        <w:t xml:space="preserve"> </w:t>
      </w:r>
      <w:r w:rsidR="00793D24" w:rsidRPr="00895E9D">
        <w:rPr>
          <w:rStyle w:val="af8"/>
          <w:sz w:val="28"/>
          <w:szCs w:val="28"/>
        </w:rPr>
        <w:t>функциональность</w:t>
      </w:r>
      <w:r w:rsidR="00895E9D">
        <w:rPr>
          <w:rStyle w:val="af8"/>
          <w:sz w:val="28"/>
          <w:szCs w:val="28"/>
        </w:rPr>
        <w:t>,</w:t>
      </w:r>
      <w:r w:rsidR="00793D24" w:rsidRPr="00895E9D">
        <w:rPr>
          <w:rStyle w:val="af8"/>
          <w:sz w:val="28"/>
          <w:szCs w:val="28"/>
        </w:rPr>
        <w:t xml:space="preserve"> которых определяется заказчиком.</w:t>
      </w:r>
      <w:r w:rsidR="001D07AA">
        <w:rPr>
          <w:rStyle w:val="af8"/>
          <w:sz w:val="28"/>
          <w:szCs w:val="28"/>
        </w:rPr>
        <w:t xml:space="preserve"> </w:t>
      </w:r>
      <w:r w:rsidR="00793D24" w:rsidRPr="00895E9D">
        <w:rPr>
          <w:rStyle w:val="af8"/>
          <w:sz w:val="28"/>
          <w:szCs w:val="28"/>
        </w:rPr>
        <w:t>Под модульностью</w:t>
      </w:r>
      <w:r w:rsidR="008A1914">
        <w:rPr>
          <w:rStyle w:val="af8"/>
          <w:sz w:val="28"/>
          <w:szCs w:val="28"/>
        </w:rPr>
        <w:t xml:space="preserve"> </w:t>
      </w:r>
      <w:r w:rsidR="00793D24" w:rsidRPr="00895E9D">
        <w:rPr>
          <w:rStyle w:val="af8"/>
          <w:sz w:val="28"/>
          <w:szCs w:val="28"/>
        </w:rPr>
        <w:t>понимается - принцип построения технических систем, согласно которому</w:t>
      </w:r>
      <w:r w:rsidR="008A1914">
        <w:rPr>
          <w:rStyle w:val="af8"/>
          <w:sz w:val="28"/>
          <w:szCs w:val="28"/>
        </w:rPr>
        <w:t xml:space="preserve"> </w:t>
      </w:r>
      <w:r w:rsidR="00793D24" w:rsidRPr="00895E9D">
        <w:rPr>
          <w:rStyle w:val="af8"/>
          <w:sz w:val="28"/>
          <w:szCs w:val="28"/>
        </w:rPr>
        <w:t>функционально связанные части группируются в законченные узлы —</w:t>
      </w:r>
      <w:r w:rsidR="008A1914">
        <w:rPr>
          <w:rStyle w:val="af8"/>
          <w:sz w:val="28"/>
          <w:szCs w:val="28"/>
        </w:rPr>
        <w:t xml:space="preserve"> </w:t>
      </w:r>
      <w:r w:rsidR="00895E9D" w:rsidRPr="00895E9D">
        <w:rPr>
          <w:rStyle w:val="af8"/>
          <w:sz w:val="28"/>
          <w:szCs w:val="28"/>
        </w:rPr>
        <w:t>модули.</w:t>
      </w:r>
      <w:r w:rsidR="00207624">
        <w:rPr>
          <w:rStyle w:val="af8"/>
          <w:sz w:val="28"/>
          <w:szCs w:val="28"/>
        </w:rPr>
        <w:t xml:space="preserve"> </w:t>
      </w:r>
      <w:r w:rsidR="00207624" w:rsidRPr="00BA315F">
        <w:rPr>
          <w:rStyle w:val="af8"/>
          <w:sz w:val="28"/>
          <w:szCs w:val="28"/>
        </w:rPr>
        <w:t xml:space="preserve">Строение модулей устройства может носить как вертикальный характер, </w:t>
      </w:r>
      <w:proofErr w:type="spellStart"/>
      <w:r w:rsidR="00207624" w:rsidRPr="00BA315F">
        <w:rPr>
          <w:rStyle w:val="af8"/>
          <w:sz w:val="28"/>
          <w:szCs w:val="28"/>
        </w:rPr>
        <w:t>предпоалагающий</w:t>
      </w:r>
      <w:proofErr w:type="spellEnd"/>
      <w:r w:rsidR="00207624" w:rsidRPr="00BA315F">
        <w:rPr>
          <w:rStyle w:val="af8"/>
          <w:sz w:val="28"/>
          <w:szCs w:val="28"/>
        </w:rPr>
        <w:t xml:space="preserve"> установку блоков один на другой (рис. 1), так и </w:t>
      </w:r>
      <w:proofErr w:type="gramStart"/>
      <w:r w:rsidR="00207624" w:rsidRPr="00BA315F">
        <w:rPr>
          <w:rStyle w:val="af8"/>
          <w:sz w:val="28"/>
          <w:szCs w:val="28"/>
        </w:rPr>
        <w:t>горизонтальный</w:t>
      </w:r>
      <w:proofErr w:type="gramEnd"/>
      <w:r w:rsidR="00207624" w:rsidRPr="00BA315F">
        <w:rPr>
          <w:rStyle w:val="af8"/>
          <w:sz w:val="28"/>
          <w:szCs w:val="28"/>
        </w:rPr>
        <w:t xml:space="preserve"> где связанные блоки </w:t>
      </w:r>
      <w:proofErr w:type="spellStart"/>
      <w:r w:rsidR="00207624" w:rsidRPr="00BA315F">
        <w:rPr>
          <w:rStyle w:val="af8"/>
          <w:sz w:val="28"/>
          <w:szCs w:val="28"/>
        </w:rPr>
        <w:t>уставливаются</w:t>
      </w:r>
      <w:proofErr w:type="spellEnd"/>
      <w:r w:rsidR="00207624" w:rsidRPr="00BA315F">
        <w:rPr>
          <w:rStyle w:val="af8"/>
          <w:sz w:val="28"/>
          <w:szCs w:val="28"/>
        </w:rPr>
        <w:t xml:space="preserve"> </w:t>
      </w:r>
      <w:proofErr w:type="spellStart"/>
      <w:r w:rsidR="00207624" w:rsidRPr="00BA315F">
        <w:rPr>
          <w:rStyle w:val="af8"/>
          <w:sz w:val="28"/>
          <w:szCs w:val="28"/>
        </w:rPr>
        <w:t>горизонатльно</w:t>
      </w:r>
      <w:proofErr w:type="spellEnd"/>
      <w:r w:rsidR="00207624" w:rsidRPr="00BA315F">
        <w:rPr>
          <w:rStyle w:val="af8"/>
          <w:sz w:val="28"/>
          <w:szCs w:val="28"/>
        </w:rPr>
        <w:t xml:space="preserve"> (рис. 2).</w:t>
      </w:r>
      <w:r w:rsidR="00351AEA">
        <w:rPr>
          <w:rStyle w:val="af8"/>
          <w:sz w:val="28"/>
          <w:szCs w:val="28"/>
        </w:rPr>
        <w:t xml:space="preserve"> </w:t>
      </w:r>
      <w:r w:rsidR="00351AEA" w:rsidRPr="00BA315F">
        <w:rPr>
          <w:rStyle w:val="af8"/>
          <w:sz w:val="28"/>
          <w:szCs w:val="28"/>
        </w:rPr>
        <w:t>Далее дается описание модели у</w:t>
      </w:r>
      <w:r w:rsidR="00D95183">
        <w:rPr>
          <w:rStyle w:val="af8"/>
          <w:sz w:val="28"/>
          <w:szCs w:val="28"/>
        </w:rPr>
        <w:t>ст</w:t>
      </w:r>
      <w:r w:rsidR="00351AEA" w:rsidRPr="00BA315F">
        <w:rPr>
          <w:rStyle w:val="af8"/>
          <w:sz w:val="28"/>
          <w:szCs w:val="28"/>
        </w:rPr>
        <w:t xml:space="preserve">ройства класса «PRO Е», включающее в себя 5 блок-контейнеров и более, однако данное количество блоков не </w:t>
      </w:r>
      <w:proofErr w:type="spellStart"/>
      <w:r w:rsidR="00351AEA" w:rsidRPr="00BA315F">
        <w:rPr>
          <w:rStyle w:val="af8"/>
          <w:sz w:val="28"/>
          <w:szCs w:val="28"/>
        </w:rPr>
        <w:t>явялется</w:t>
      </w:r>
      <w:proofErr w:type="spellEnd"/>
      <w:r w:rsidR="00351AEA" w:rsidRPr="00BA315F">
        <w:rPr>
          <w:rStyle w:val="af8"/>
          <w:sz w:val="28"/>
          <w:szCs w:val="28"/>
        </w:rPr>
        <w:t xml:space="preserve"> обязательным, и может быть снижено в зависимости от потребностей заказчика.</w:t>
      </w:r>
    </w:p>
    <w:p w14:paraId="3360DE11" w14:textId="77777777" w:rsidR="008A1914" w:rsidRPr="00895E9D" w:rsidRDefault="008A1914" w:rsidP="008A1914">
      <w:pPr>
        <w:spacing w:line="360" w:lineRule="auto"/>
        <w:ind w:firstLine="706"/>
        <w:jc w:val="both"/>
        <w:rPr>
          <w:rStyle w:val="af8"/>
          <w:sz w:val="28"/>
          <w:szCs w:val="28"/>
        </w:rPr>
      </w:pPr>
    </w:p>
    <w:p w14:paraId="06E470DA" w14:textId="38938FE9" w:rsidR="00793D24" w:rsidRPr="00895E9D" w:rsidRDefault="00793D24" w:rsidP="008A1914">
      <w:pPr>
        <w:spacing w:line="360" w:lineRule="auto"/>
        <w:ind w:firstLine="706"/>
        <w:jc w:val="both"/>
        <w:rPr>
          <w:rStyle w:val="af8"/>
          <w:sz w:val="28"/>
          <w:szCs w:val="28"/>
        </w:rPr>
      </w:pPr>
      <w:r w:rsidRPr="00895E9D">
        <w:rPr>
          <w:rStyle w:val="af8"/>
          <w:sz w:val="28"/>
          <w:szCs w:val="28"/>
        </w:rPr>
        <w:t xml:space="preserve">Особенностями данной модели </w:t>
      </w:r>
      <w:r w:rsidR="008A1914">
        <w:rPr>
          <w:rStyle w:val="af8"/>
          <w:sz w:val="28"/>
          <w:szCs w:val="28"/>
        </w:rPr>
        <w:t>системы</w:t>
      </w:r>
      <w:r w:rsidRPr="00895E9D">
        <w:rPr>
          <w:rStyle w:val="af8"/>
          <w:sz w:val="28"/>
          <w:szCs w:val="28"/>
        </w:rPr>
        <w:t xml:space="preserve"> являются расширенные</w:t>
      </w:r>
      <w:r w:rsidR="008A1914">
        <w:rPr>
          <w:rStyle w:val="af8"/>
          <w:sz w:val="28"/>
          <w:szCs w:val="28"/>
        </w:rPr>
        <w:t xml:space="preserve"> </w:t>
      </w:r>
      <w:r w:rsidRPr="00895E9D">
        <w:rPr>
          <w:rStyle w:val="af8"/>
          <w:sz w:val="28"/>
          <w:szCs w:val="28"/>
        </w:rPr>
        <w:t>функциональные возможностью, что обеспечивается за счет увеличения</w:t>
      </w:r>
      <w:r w:rsidR="008A1914">
        <w:rPr>
          <w:rStyle w:val="af8"/>
          <w:sz w:val="28"/>
          <w:szCs w:val="28"/>
        </w:rPr>
        <w:t xml:space="preserve"> </w:t>
      </w:r>
      <w:r w:rsidRPr="00895E9D">
        <w:rPr>
          <w:rStyle w:val="af8"/>
          <w:sz w:val="28"/>
          <w:szCs w:val="28"/>
        </w:rPr>
        <w:t>количества модулей, общей мобильности и автономности.</w:t>
      </w:r>
    </w:p>
    <w:p w14:paraId="216CF14C" w14:textId="77777777" w:rsidR="008A1914" w:rsidRPr="00895E9D" w:rsidRDefault="008A1914" w:rsidP="008A1914">
      <w:pPr>
        <w:spacing w:line="360" w:lineRule="auto"/>
        <w:ind w:firstLine="706"/>
        <w:jc w:val="both"/>
        <w:rPr>
          <w:rStyle w:val="af8"/>
          <w:sz w:val="28"/>
          <w:szCs w:val="28"/>
        </w:rPr>
      </w:pPr>
    </w:p>
    <w:p w14:paraId="7B223F94" w14:textId="03BF655A" w:rsidR="008A1914" w:rsidRPr="00895E9D" w:rsidRDefault="00793D24" w:rsidP="008A1914">
      <w:pPr>
        <w:spacing w:line="360" w:lineRule="auto"/>
        <w:ind w:firstLine="706"/>
        <w:jc w:val="both"/>
        <w:rPr>
          <w:rStyle w:val="af8"/>
          <w:sz w:val="28"/>
          <w:szCs w:val="28"/>
        </w:rPr>
      </w:pPr>
      <w:r w:rsidRPr="00895E9D">
        <w:rPr>
          <w:rStyle w:val="af8"/>
          <w:sz w:val="28"/>
          <w:szCs w:val="28"/>
        </w:rPr>
        <w:t xml:space="preserve">Одной из наиболее важных особенностей </w:t>
      </w:r>
      <w:r w:rsidR="00895E9D" w:rsidRPr="00895E9D">
        <w:rPr>
          <w:rStyle w:val="af8"/>
          <w:sz w:val="28"/>
          <w:szCs w:val="28"/>
        </w:rPr>
        <w:t xml:space="preserve">является </w:t>
      </w:r>
      <w:r w:rsidR="00895E9D">
        <w:rPr>
          <w:rStyle w:val="af8"/>
          <w:sz w:val="28"/>
          <w:szCs w:val="28"/>
        </w:rPr>
        <w:lastRenderedPageBreak/>
        <w:t>многофункциональность</w:t>
      </w:r>
      <w:r w:rsidRPr="00895E9D">
        <w:rPr>
          <w:rStyle w:val="af8"/>
          <w:sz w:val="28"/>
          <w:szCs w:val="28"/>
        </w:rPr>
        <w:t>, то есть многоцелевой формат использования, что</w:t>
      </w:r>
      <w:r w:rsidR="008A1914">
        <w:rPr>
          <w:rStyle w:val="af8"/>
          <w:sz w:val="28"/>
          <w:szCs w:val="28"/>
        </w:rPr>
        <w:t xml:space="preserve"> </w:t>
      </w:r>
      <w:r w:rsidRPr="00895E9D">
        <w:rPr>
          <w:rStyle w:val="af8"/>
          <w:sz w:val="28"/>
          <w:szCs w:val="28"/>
        </w:rPr>
        <w:t xml:space="preserve">может включать себя: </w:t>
      </w:r>
    </w:p>
    <w:p w14:paraId="25C8FA88" w14:textId="77777777" w:rsidR="008A1914" w:rsidRPr="00895E9D" w:rsidRDefault="008A1914" w:rsidP="008A1914">
      <w:pPr>
        <w:spacing w:line="360" w:lineRule="auto"/>
        <w:ind w:firstLine="706"/>
        <w:jc w:val="both"/>
        <w:rPr>
          <w:rStyle w:val="af8"/>
          <w:sz w:val="28"/>
          <w:szCs w:val="28"/>
        </w:rPr>
      </w:pPr>
    </w:p>
    <w:p w14:paraId="4424ABF7" w14:textId="77777777" w:rsidR="008A1914" w:rsidRDefault="00793D24" w:rsidP="008A1914">
      <w:pPr>
        <w:pStyle w:val="af7"/>
        <w:numPr>
          <w:ilvl w:val="0"/>
          <w:numId w:val="25"/>
        </w:numPr>
        <w:spacing w:line="360" w:lineRule="auto"/>
        <w:jc w:val="both"/>
        <w:rPr>
          <w:rStyle w:val="af8"/>
          <w:sz w:val="28"/>
          <w:szCs w:val="28"/>
          <w:lang w:val="en-US"/>
        </w:rPr>
      </w:pPr>
      <w:proofErr w:type="spellStart"/>
      <w:r w:rsidRPr="008A1914">
        <w:rPr>
          <w:rStyle w:val="af8"/>
          <w:sz w:val="28"/>
          <w:szCs w:val="28"/>
          <w:lang w:val="en-US"/>
        </w:rPr>
        <w:t>офис</w:t>
      </w:r>
      <w:proofErr w:type="spellEnd"/>
      <w:r w:rsidRPr="008A1914">
        <w:rPr>
          <w:rStyle w:val="af8"/>
          <w:sz w:val="28"/>
          <w:szCs w:val="28"/>
          <w:lang w:val="en-US"/>
        </w:rPr>
        <w:t xml:space="preserve">, </w:t>
      </w:r>
    </w:p>
    <w:p w14:paraId="0C844E4A" w14:textId="77777777" w:rsidR="008A1914" w:rsidRDefault="00793D24" w:rsidP="008A1914">
      <w:pPr>
        <w:pStyle w:val="af7"/>
        <w:numPr>
          <w:ilvl w:val="0"/>
          <w:numId w:val="25"/>
        </w:numPr>
        <w:spacing w:line="360" w:lineRule="auto"/>
        <w:jc w:val="both"/>
        <w:rPr>
          <w:rStyle w:val="af8"/>
          <w:sz w:val="28"/>
          <w:szCs w:val="28"/>
          <w:lang w:val="en-US"/>
        </w:rPr>
      </w:pPr>
      <w:proofErr w:type="spellStart"/>
      <w:r w:rsidRPr="008A1914">
        <w:rPr>
          <w:rStyle w:val="af8"/>
          <w:sz w:val="28"/>
          <w:szCs w:val="28"/>
          <w:lang w:val="en-US"/>
        </w:rPr>
        <w:t>клиентскую</w:t>
      </w:r>
      <w:proofErr w:type="spellEnd"/>
      <w:r w:rsidRPr="008A1914">
        <w:rPr>
          <w:rStyle w:val="af8"/>
          <w:sz w:val="28"/>
          <w:szCs w:val="28"/>
          <w:lang w:val="en-US"/>
        </w:rPr>
        <w:t xml:space="preserve"> </w:t>
      </w:r>
      <w:proofErr w:type="spellStart"/>
      <w:r w:rsidRPr="008A1914">
        <w:rPr>
          <w:rStyle w:val="af8"/>
          <w:sz w:val="28"/>
          <w:szCs w:val="28"/>
          <w:lang w:val="en-US"/>
        </w:rPr>
        <w:t>зону</w:t>
      </w:r>
      <w:proofErr w:type="spellEnd"/>
      <w:r w:rsidRPr="008A1914">
        <w:rPr>
          <w:rStyle w:val="af8"/>
          <w:sz w:val="28"/>
          <w:szCs w:val="28"/>
          <w:lang w:val="en-US"/>
        </w:rPr>
        <w:t xml:space="preserve">, </w:t>
      </w:r>
    </w:p>
    <w:p w14:paraId="302F0434" w14:textId="77777777" w:rsidR="008A1914" w:rsidRDefault="00793D24" w:rsidP="008A1914">
      <w:pPr>
        <w:pStyle w:val="af7"/>
        <w:numPr>
          <w:ilvl w:val="0"/>
          <w:numId w:val="25"/>
        </w:numPr>
        <w:spacing w:line="360" w:lineRule="auto"/>
        <w:jc w:val="both"/>
        <w:rPr>
          <w:rStyle w:val="af8"/>
          <w:sz w:val="28"/>
          <w:szCs w:val="28"/>
          <w:lang w:val="en-US"/>
        </w:rPr>
      </w:pPr>
      <w:proofErr w:type="spellStart"/>
      <w:r w:rsidRPr="008A1914">
        <w:rPr>
          <w:rStyle w:val="af8"/>
          <w:sz w:val="28"/>
          <w:szCs w:val="28"/>
          <w:lang w:val="en-US"/>
        </w:rPr>
        <w:t>медиа-студию</w:t>
      </w:r>
      <w:proofErr w:type="spellEnd"/>
      <w:r w:rsidRPr="008A1914">
        <w:rPr>
          <w:rStyle w:val="af8"/>
          <w:sz w:val="28"/>
          <w:szCs w:val="28"/>
          <w:lang w:val="en-US"/>
        </w:rPr>
        <w:t xml:space="preserve">, </w:t>
      </w:r>
    </w:p>
    <w:p w14:paraId="034C1437" w14:textId="77777777" w:rsidR="008A1914" w:rsidRPr="00895E9D" w:rsidRDefault="00793D24" w:rsidP="008A1914">
      <w:pPr>
        <w:pStyle w:val="af7"/>
        <w:numPr>
          <w:ilvl w:val="0"/>
          <w:numId w:val="25"/>
        </w:numPr>
        <w:spacing w:line="360" w:lineRule="auto"/>
        <w:jc w:val="both"/>
        <w:rPr>
          <w:rStyle w:val="af8"/>
          <w:sz w:val="28"/>
          <w:szCs w:val="28"/>
        </w:rPr>
      </w:pPr>
      <w:r w:rsidRPr="00895E9D">
        <w:rPr>
          <w:rStyle w:val="af8"/>
          <w:sz w:val="28"/>
          <w:szCs w:val="28"/>
        </w:rPr>
        <w:t>рекламный</w:t>
      </w:r>
      <w:r w:rsidR="008A1914">
        <w:rPr>
          <w:rStyle w:val="af8"/>
          <w:sz w:val="28"/>
          <w:szCs w:val="28"/>
        </w:rPr>
        <w:t xml:space="preserve"> </w:t>
      </w:r>
      <w:r w:rsidRPr="00895E9D">
        <w:rPr>
          <w:rStyle w:val="af8"/>
          <w:sz w:val="28"/>
          <w:szCs w:val="28"/>
        </w:rPr>
        <w:t>щит, предполагающий создание медиа контента в одном из блоков</w:t>
      </w:r>
      <w:r w:rsidR="008A1914">
        <w:rPr>
          <w:rStyle w:val="af8"/>
          <w:sz w:val="28"/>
          <w:szCs w:val="28"/>
        </w:rPr>
        <w:t xml:space="preserve"> системы</w:t>
      </w:r>
      <w:r w:rsidRPr="00895E9D">
        <w:rPr>
          <w:rStyle w:val="af8"/>
          <w:sz w:val="28"/>
          <w:szCs w:val="28"/>
        </w:rPr>
        <w:t xml:space="preserve">, </w:t>
      </w:r>
    </w:p>
    <w:p w14:paraId="387038AA" w14:textId="77777777" w:rsidR="008A1914" w:rsidRPr="00895E9D" w:rsidRDefault="00793D24" w:rsidP="008A1914">
      <w:pPr>
        <w:pStyle w:val="af7"/>
        <w:numPr>
          <w:ilvl w:val="0"/>
          <w:numId w:val="25"/>
        </w:numPr>
        <w:spacing w:line="360" w:lineRule="auto"/>
        <w:jc w:val="both"/>
        <w:rPr>
          <w:rStyle w:val="af8"/>
          <w:sz w:val="28"/>
          <w:szCs w:val="28"/>
        </w:rPr>
      </w:pPr>
      <w:r w:rsidRPr="00895E9D">
        <w:rPr>
          <w:rStyle w:val="af8"/>
          <w:sz w:val="28"/>
          <w:szCs w:val="28"/>
        </w:rPr>
        <w:t xml:space="preserve">посадочную площадку для летательных аппаратов и </w:t>
      </w:r>
      <w:proofErr w:type="gramStart"/>
      <w:r w:rsidRPr="00895E9D">
        <w:rPr>
          <w:rStyle w:val="af8"/>
          <w:sz w:val="28"/>
          <w:szCs w:val="28"/>
        </w:rPr>
        <w:t>т.д.</w:t>
      </w:r>
      <w:proofErr w:type="gramEnd"/>
      <w:r w:rsidRPr="00895E9D">
        <w:rPr>
          <w:rStyle w:val="af8"/>
          <w:sz w:val="28"/>
          <w:szCs w:val="28"/>
        </w:rPr>
        <w:t xml:space="preserve"> </w:t>
      </w:r>
    </w:p>
    <w:p w14:paraId="0327AA3D" w14:textId="77777777" w:rsidR="008A1914" w:rsidRPr="00895E9D" w:rsidRDefault="008A1914" w:rsidP="008A1914">
      <w:pPr>
        <w:spacing w:line="360" w:lineRule="auto"/>
        <w:jc w:val="both"/>
        <w:rPr>
          <w:rStyle w:val="af8"/>
          <w:sz w:val="28"/>
          <w:szCs w:val="28"/>
        </w:rPr>
      </w:pPr>
    </w:p>
    <w:p w14:paraId="7E534B23" w14:textId="712A95DB" w:rsidR="00793D24" w:rsidRPr="00895E9D" w:rsidRDefault="00793D24" w:rsidP="008A1914">
      <w:pPr>
        <w:spacing w:line="360" w:lineRule="auto"/>
        <w:ind w:firstLine="706"/>
        <w:jc w:val="both"/>
        <w:rPr>
          <w:rStyle w:val="af8"/>
          <w:sz w:val="28"/>
          <w:szCs w:val="28"/>
        </w:rPr>
      </w:pPr>
      <w:proofErr w:type="gramStart"/>
      <w:r w:rsidRPr="00895E9D">
        <w:rPr>
          <w:rStyle w:val="af8"/>
          <w:sz w:val="28"/>
          <w:szCs w:val="28"/>
        </w:rPr>
        <w:t>В</w:t>
      </w:r>
      <w:r w:rsidR="008A1914">
        <w:rPr>
          <w:rStyle w:val="af8"/>
          <w:sz w:val="28"/>
          <w:szCs w:val="28"/>
        </w:rPr>
        <w:t xml:space="preserve"> </w:t>
      </w:r>
      <w:r w:rsidRPr="00895E9D">
        <w:rPr>
          <w:rStyle w:val="af8"/>
          <w:sz w:val="28"/>
          <w:szCs w:val="28"/>
        </w:rPr>
        <w:t>течении</w:t>
      </w:r>
      <w:proofErr w:type="gramEnd"/>
      <w:r w:rsidRPr="00895E9D">
        <w:rPr>
          <w:rStyle w:val="af8"/>
          <w:sz w:val="28"/>
          <w:szCs w:val="28"/>
        </w:rPr>
        <w:t xml:space="preserve"> короткого периода времени по решению пользователя </w:t>
      </w:r>
      <w:r w:rsidR="006A6D52">
        <w:rPr>
          <w:rStyle w:val="af8"/>
          <w:sz w:val="28"/>
          <w:szCs w:val="28"/>
        </w:rPr>
        <w:t>системы</w:t>
      </w:r>
      <w:r w:rsidRPr="00895E9D">
        <w:rPr>
          <w:rStyle w:val="af8"/>
          <w:sz w:val="28"/>
          <w:szCs w:val="28"/>
        </w:rPr>
        <w:t>,</w:t>
      </w:r>
      <w:r w:rsidR="008A1914">
        <w:rPr>
          <w:rStyle w:val="af8"/>
          <w:sz w:val="28"/>
          <w:szCs w:val="28"/>
        </w:rPr>
        <w:t xml:space="preserve"> </w:t>
      </w:r>
      <w:r w:rsidRPr="00895E9D">
        <w:rPr>
          <w:rStyle w:val="af8"/>
          <w:sz w:val="28"/>
          <w:szCs w:val="28"/>
        </w:rPr>
        <w:t>оно может приобретать любые описанные выше функции, и иметь</w:t>
      </w:r>
      <w:r w:rsidR="008A1914">
        <w:rPr>
          <w:rStyle w:val="af8"/>
          <w:sz w:val="28"/>
          <w:szCs w:val="28"/>
        </w:rPr>
        <w:t xml:space="preserve"> </w:t>
      </w:r>
      <w:r w:rsidRPr="00895E9D">
        <w:rPr>
          <w:rStyle w:val="af8"/>
          <w:sz w:val="28"/>
          <w:szCs w:val="28"/>
        </w:rPr>
        <w:t>дополнительные, в зависимости от потребностей заказчика.</w:t>
      </w:r>
    </w:p>
    <w:p w14:paraId="02D3C698" w14:textId="7C1635D0" w:rsidR="008A1914" w:rsidRDefault="008A1914" w:rsidP="008A1914">
      <w:pPr>
        <w:spacing w:line="360" w:lineRule="auto"/>
        <w:ind w:firstLine="706"/>
        <w:jc w:val="both"/>
        <w:rPr>
          <w:rStyle w:val="af8"/>
          <w:sz w:val="28"/>
          <w:szCs w:val="28"/>
        </w:rPr>
      </w:pPr>
    </w:p>
    <w:p w14:paraId="7B1B590E" w14:textId="2D35A965" w:rsidR="00E90AA5" w:rsidRPr="00BA315F" w:rsidRDefault="00E90AA5" w:rsidP="008A1914">
      <w:pPr>
        <w:spacing w:line="360" w:lineRule="auto"/>
        <w:ind w:firstLine="706"/>
        <w:jc w:val="both"/>
        <w:rPr>
          <w:rStyle w:val="af8"/>
          <w:sz w:val="28"/>
          <w:szCs w:val="28"/>
        </w:rPr>
      </w:pPr>
      <w:r w:rsidRPr="00BA315F">
        <w:rPr>
          <w:rStyle w:val="af8"/>
          <w:sz w:val="28"/>
          <w:szCs w:val="28"/>
        </w:rPr>
        <w:t xml:space="preserve">В упрощенном виде схема создания </w:t>
      </w:r>
      <w:proofErr w:type="spellStart"/>
      <w:r w:rsidRPr="00BA315F">
        <w:rPr>
          <w:rStyle w:val="af8"/>
          <w:sz w:val="28"/>
          <w:szCs w:val="28"/>
        </w:rPr>
        <w:t>контрукции</w:t>
      </w:r>
      <w:proofErr w:type="spellEnd"/>
      <w:r w:rsidRPr="00BA315F">
        <w:rPr>
          <w:rStyle w:val="af8"/>
          <w:sz w:val="28"/>
          <w:szCs w:val="28"/>
        </w:rPr>
        <w:t xml:space="preserve"> устройства </w:t>
      </w:r>
      <w:r w:rsidR="00A04C78" w:rsidRPr="00BA315F">
        <w:rPr>
          <w:rStyle w:val="af8"/>
          <w:sz w:val="28"/>
          <w:szCs w:val="28"/>
        </w:rPr>
        <w:t xml:space="preserve">и реализации его </w:t>
      </w:r>
      <w:proofErr w:type="spellStart"/>
      <w:r w:rsidR="00A04C78" w:rsidRPr="00BA315F">
        <w:rPr>
          <w:rStyle w:val="af8"/>
          <w:sz w:val="28"/>
          <w:szCs w:val="28"/>
        </w:rPr>
        <w:t>понетциала</w:t>
      </w:r>
      <w:proofErr w:type="spellEnd"/>
      <w:r w:rsidR="00A04C78" w:rsidRPr="00BA315F">
        <w:rPr>
          <w:rStyle w:val="af8"/>
          <w:sz w:val="28"/>
          <w:szCs w:val="28"/>
        </w:rPr>
        <w:t xml:space="preserve"> выг</w:t>
      </w:r>
      <w:r w:rsidRPr="00BA315F">
        <w:rPr>
          <w:rStyle w:val="af8"/>
          <w:sz w:val="28"/>
          <w:szCs w:val="28"/>
        </w:rPr>
        <w:t>л</w:t>
      </w:r>
      <w:r w:rsidR="00A04C78" w:rsidRPr="00BA315F">
        <w:rPr>
          <w:rStyle w:val="af8"/>
          <w:sz w:val="28"/>
          <w:szCs w:val="28"/>
        </w:rPr>
        <w:t>я</w:t>
      </w:r>
      <w:r w:rsidRPr="00BA315F">
        <w:rPr>
          <w:rStyle w:val="af8"/>
          <w:sz w:val="28"/>
          <w:szCs w:val="28"/>
        </w:rPr>
        <w:t>дит следующим образом:</w:t>
      </w:r>
    </w:p>
    <w:p w14:paraId="57AE22C4" w14:textId="6BB69D4E" w:rsidR="00E90AA5" w:rsidRPr="00BA315F" w:rsidRDefault="00E90AA5" w:rsidP="00E90AA5">
      <w:pPr>
        <w:pStyle w:val="af7"/>
        <w:numPr>
          <w:ilvl w:val="0"/>
          <w:numId w:val="31"/>
        </w:numPr>
        <w:spacing w:line="360" w:lineRule="auto"/>
        <w:ind w:hanging="717"/>
        <w:jc w:val="both"/>
        <w:rPr>
          <w:rStyle w:val="af8"/>
          <w:sz w:val="28"/>
          <w:szCs w:val="28"/>
        </w:rPr>
      </w:pPr>
      <w:r w:rsidRPr="00BA315F">
        <w:rPr>
          <w:rStyle w:val="af8"/>
          <w:sz w:val="28"/>
          <w:szCs w:val="28"/>
        </w:rPr>
        <w:t>Определяются потребности заказчика;</w:t>
      </w:r>
    </w:p>
    <w:p w14:paraId="12720556" w14:textId="27FC4B45" w:rsidR="00E90AA5" w:rsidRPr="00BA315F" w:rsidRDefault="00E90AA5" w:rsidP="00E90AA5">
      <w:pPr>
        <w:pStyle w:val="af7"/>
        <w:numPr>
          <w:ilvl w:val="0"/>
          <w:numId w:val="31"/>
        </w:numPr>
        <w:spacing w:line="360" w:lineRule="auto"/>
        <w:ind w:left="0" w:firstLine="709"/>
        <w:jc w:val="both"/>
        <w:rPr>
          <w:rStyle w:val="af8"/>
          <w:sz w:val="28"/>
          <w:szCs w:val="28"/>
        </w:rPr>
      </w:pPr>
      <w:r w:rsidRPr="00BA315F">
        <w:rPr>
          <w:rStyle w:val="af8"/>
          <w:sz w:val="28"/>
          <w:szCs w:val="28"/>
        </w:rPr>
        <w:t xml:space="preserve">Формируется техническое задание (ТЗ) для </w:t>
      </w:r>
      <w:proofErr w:type="spellStart"/>
      <w:r w:rsidRPr="00BA315F">
        <w:rPr>
          <w:rStyle w:val="af8"/>
          <w:sz w:val="28"/>
          <w:szCs w:val="28"/>
        </w:rPr>
        <w:t>конструкцииустройства</w:t>
      </w:r>
      <w:proofErr w:type="spellEnd"/>
      <w:r w:rsidRPr="00BA315F">
        <w:rPr>
          <w:rStyle w:val="af8"/>
          <w:sz w:val="28"/>
          <w:szCs w:val="28"/>
        </w:rPr>
        <w:t>;</w:t>
      </w:r>
    </w:p>
    <w:p w14:paraId="14E05F6D" w14:textId="477C4C03" w:rsidR="00E90AA5" w:rsidRPr="00BA315F" w:rsidRDefault="00E90AA5" w:rsidP="00E90AA5">
      <w:pPr>
        <w:pStyle w:val="af7"/>
        <w:numPr>
          <w:ilvl w:val="0"/>
          <w:numId w:val="31"/>
        </w:numPr>
        <w:spacing w:line="360" w:lineRule="auto"/>
        <w:ind w:left="0" w:firstLine="709"/>
        <w:jc w:val="both"/>
        <w:rPr>
          <w:rStyle w:val="af8"/>
          <w:sz w:val="28"/>
          <w:szCs w:val="28"/>
        </w:rPr>
      </w:pPr>
      <w:proofErr w:type="spellStart"/>
      <w:r w:rsidRPr="00BA315F">
        <w:rPr>
          <w:rStyle w:val="af8"/>
          <w:sz w:val="28"/>
          <w:szCs w:val="28"/>
        </w:rPr>
        <w:t>Определются</w:t>
      </w:r>
      <w:proofErr w:type="spellEnd"/>
      <w:r w:rsidRPr="00BA315F">
        <w:rPr>
          <w:rStyle w:val="af8"/>
          <w:sz w:val="28"/>
          <w:szCs w:val="28"/>
        </w:rPr>
        <w:t xml:space="preserve"> спецификации по </w:t>
      </w:r>
      <w:proofErr w:type="spellStart"/>
      <w:r w:rsidRPr="00BA315F">
        <w:rPr>
          <w:rStyle w:val="af8"/>
          <w:sz w:val="28"/>
          <w:szCs w:val="28"/>
        </w:rPr>
        <w:t>количетсву</w:t>
      </w:r>
      <w:proofErr w:type="spellEnd"/>
      <w:r w:rsidRPr="00BA315F">
        <w:rPr>
          <w:rStyle w:val="af8"/>
          <w:sz w:val="28"/>
          <w:szCs w:val="28"/>
        </w:rPr>
        <w:t xml:space="preserve"> и комплектации модулей;</w:t>
      </w:r>
    </w:p>
    <w:p w14:paraId="067CE38A" w14:textId="08E67D3F" w:rsidR="00E90AA5" w:rsidRPr="00BA315F" w:rsidRDefault="00E90AA5" w:rsidP="00E90AA5">
      <w:pPr>
        <w:pStyle w:val="af7"/>
        <w:numPr>
          <w:ilvl w:val="0"/>
          <w:numId w:val="31"/>
        </w:numPr>
        <w:spacing w:line="360" w:lineRule="auto"/>
        <w:ind w:left="0" w:firstLine="709"/>
        <w:jc w:val="both"/>
        <w:rPr>
          <w:rStyle w:val="af8"/>
          <w:sz w:val="28"/>
          <w:szCs w:val="28"/>
        </w:rPr>
      </w:pPr>
      <w:proofErr w:type="spellStart"/>
      <w:r w:rsidRPr="00BA315F">
        <w:rPr>
          <w:rStyle w:val="af8"/>
          <w:sz w:val="28"/>
          <w:szCs w:val="28"/>
        </w:rPr>
        <w:t>Определятеся</w:t>
      </w:r>
      <w:proofErr w:type="spellEnd"/>
      <w:r w:rsidRPr="00BA315F">
        <w:rPr>
          <w:rStyle w:val="af8"/>
          <w:sz w:val="28"/>
          <w:szCs w:val="28"/>
        </w:rPr>
        <w:t xml:space="preserve"> дизайн устройства;</w:t>
      </w:r>
    </w:p>
    <w:p w14:paraId="0D5F9648" w14:textId="2CF2AE17" w:rsidR="00E90AA5" w:rsidRPr="00BA315F" w:rsidRDefault="00E90AA5" w:rsidP="00E90AA5">
      <w:pPr>
        <w:pStyle w:val="af7"/>
        <w:numPr>
          <w:ilvl w:val="0"/>
          <w:numId w:val="31"/>
        </w:numPr>
        <w:spacing w:line="360" w:lineRule="auto"/>
        <w:ind w:left="0" w:firstLine="709"/>
        <w:jc w:val="both"/>
        <w:rPr>
          <w:rStyle w:val="af8"/>
          <w:sz w:val="28"/>
          <w:szCs w:val="28"/>
        </w:rPr>
      </w:pPr>
      <w:r w:rsidRPr="00BA315F">
        <w:rPr>
          <w:rStyle w:val="af8"/>
          <w:sz w:val="28"/>
          <w:szCs w:val="28"/>
        </w:rPr>
        <w:t>Устройство монтируется в указанной локации;</w:t>
      </w:r>
    </w:p>
    <w:p w14:paraId="750D7022" w14:textId="572DA09F" w:rsidR="00E90AA5" w:rsidRPr="00BA315F" w:rsidRDefault="00E90AA5" w:rsidP="00E90AA5">
      <w:pPr>
        <w:pStyle w:val="af7"/>
        <w:numPr>
          <w:ilvl w:val="0"/>
          <w:numId w:val="31"/>
        </w:numPr>
        <w:spacing w:line="360" w:lineRule="auto"/>
        <w:ind w:left="0" w:firstLine="709"/>
        <w:jc w:val="both"/>
        <w:rPr>
          <w:rStyle w:val="af8"/>
          <w:sz w:val="28"/>
          <w:szCs w:val="28"/>
        </w:rPr>
      </w:pPr>
      <w:r w:rsidRPr="00BA315F">
        <w:rPr>
          <w:rStyle w:val="af8"/>
          <w:sz w:val="28"/>
          <w:szCs w:val="28"/>
        </w:rPr>
        <w:lastRenderedPageBreak/>
        <w:t xml:space="preserve">Проводятся работы по облагораживанию </w:t>
      </w:r>
      <w:proofErr w:type="gramStart"/>
      <w:r w:rsidRPr="00BA315F">
        <w:rPr>
          <w:rStyle w:val="af8"/>
          <w:sz w:val="28"/>
          <w:szCs w:val="28"/>
        </w:rPr>
        <w:t>территории</w:t>
      </w:r>
      <w:proofErr w:type="gramEnd"/>
      <w:r w:rsidRPr="00BA315F">
        <w:rPr>
          <w:rStyle w:val="af8"/>
          <w:sz w:val="28"/>
          <w:szCs w:val="28"/>
        </w:rPr>
        <w:t xml:space="preserve"> прилегающей к устройству.</w:t>
      </w:r>
    </w:p>
    <w:p w14:paraId="5E503F2C" w14:textId="77777777" w:rsidR="00E90AA5" w:rsidRPr="00895E9D" w:rsidRDefault="00E90AA5" w:rsidP="008A1914">
      <w:pPr>
        <w:spacing w:line="360" w:lineRule="auto"/>
        <w:ind w:firstLine="706"/>
        <w:jc w:val="both"/>
        <w:rPr>
          <w:rStyle w:val="af8"/>
          <w:sz w:val="28"/>
          <w:szCs w:val="28"/>
        </w:rPr>
      </w:pPr>
    </w:p>
    <w:p w14:paraId="4A5EBFCF" w14:textId="19D4B682" w:rsidR="00793D24" w:rsidRPr="00895E9D" w:rsidRDefault="00793D24" w:rsidP="008A1914">
      <w:pPr>
        <w:spacing w:line="360" w:lineRule="auto"/>
        <w:ind w:firstLine="706"/>
        <w:jc w:val="both"/>
        <w:rPr>
          <w:rStyle w:val="af8"/>
          <w:b/>
          <w:bCs/>
          <w:sz w:val="28"/>
          <w:szCs w:val="28"/>
        </w:rPr>
      </w:pPr>
      <w:r w:rsidRPr="00895E9D">
        <w:rPr>
          <w:rStyle w:val="af8"/>
          <w:sz w:val="28"/>
          <w:szCs w:val="28"/>
        </w:rPr>
        <w:t xml:space="preserve">Для </w:t>
      </w:r>
      <w:r w:rsidR="008A1914">
        <w:rPr>
          <w:rStyle w:val="af8"/>
          <w:sz w:val="28"/>
          <w:szCs w:val="28"/>
        </w:rPr>
        <w:t>системы</w:t>
      </w:r>
      <w:r w:rsidRPr="00895E9D">
        <w:rPr>
          <w:rStyle w:val="af8"/>
          <w:sz w:val="28"/>
          <w:szCs w:val="28"/>
        </w:rPr>
        <w:t xml:space="preserve"> класса </w:t>
      </w:r>
      <w:r w:rsidR="008A1914">
        <w:rPr>
          <w:rStyle w:val="af8"/>
          <w:sz w:val="28"/>
          <w:szCs w:val="28"/>
        </w:rPr>
        <w:t xml:space="preserve">(конфигурации) </w:t>
      </w:r>
      <w:r w:rsidRPr="00895E9D">
        <w:rPr>
          <w:rStyle w:val="af8"/>
          <w:sz w:val="28"/>
          <w:szCs w:val="28"/>
        </w:rPr>
        <w:t>«</w:t>
      </w:r>
      <w:r w:rsidRPr="008A1914">
        <w:rPr>
          <w:rStyle w:val="af8"/>
          <w:sz w:val="28"/>
          <w:szCs w:val="28"/>
          <w:lang w:val="en-US"/>
        </w:rPr>
        <w:t>PRO</w:t>
      </w:r>
      <w:r w:rsidRPr="00895E9D">
        <w:rPr>
          <w:rStyle w:val="af8"/>
          <w:sz w:val="28"/>
          <w:szCs w:val="28"/>
        </w:rPr>
        <w:t xml:space="preserve"> Е» предусмотрена следующая </w:t>
      </w:r>
      <w:r w:rsidRPr="00895E9D">
        <w:rPr>
          <w:rStyle w:val="af8"/>
          <w:b/>
          <w:bCs/>
          <w:sz w:val="28"/>
          <w:szCs w:val="28"/>
        </w:rPr>
        <w:t>базовая</w:t>
      </w:r>
      <w:r w:rsidR="008A1914" w:rsidRPr="008A1914">
        <w:rPr>
          <w:rStyle w:val="af8"/>
          <w:b/>
          <w:bCs/>
          <w:sz w:val="28"/>
          <w:szCs w:val="28"/>
        </w:rPr>
        <w:t xml:space="preserve"> </w:t>
      </w:r>
      <w:r w:rsidRPr="00895E9D">
        <w:rPr>
          <w:rStyle w:val="af8"/>
          <w:b/>
          <w:bCs/>
          <w:sz w:val="28"/>
          <w:szCs w:val="28"/>
        </w:rPr>
        <w:t>конфигурация:</w:t>
      </w:r>
    </w:p>
    <w:p w14:paraId="2FF13BF8" w14:textId="77777777" w:rsidR="00793D24" w:rsidRPr="00895E9D" w:rsidRDefault="00793D24" w:rsidP="008A1914">
      <w:pPr>
        <w:spacing w:line="360" w:lineRule="auto"/>
        <w:ind w:firstLine="706"/>
        <w:jc w:val="both"/>
        <w:rPr>
          <w:rStyle w:val="af8"/>
          <w:sz w:val="28"/>
          <w:szCs w:val="28"/>
        </w:rPr>
      </w:pPr>
    </w:p>
    <w:p w14:paraId="6727BEDD" w14:textId="3FDED20F" w:rsidR="008A1914" w:rsidRPr="001D07AA" w:rsidRDefault="00793D24" w:rsidP="008A1914">
      <w:pPr>
        <w:pStyle w:val="af7"/>
        <w:spacing w:line="360" w:lineRule="auto"/>
        <w:ind w:left="1066"/>
        <w:jc w:val="both"/>
        <w:rPr>
          <w:rStyle w:val="af8"/>
          <w:b/>
          <w:bCs/>
          <w:i/>
          <w:iCs/>
          <w:sz w:val="28"/>
          <w:szCs w:val="28"/>
        </w:rPr>
      </w:pPr>
      <w:proofErr w:type="spellStart"/>
      <w:r w:rsidRPr="008A1914">
        <w:rPr>
          <w:rStyle w:val="af8"/>
          <w:b/>
          <w:bCs/>
          <w:i/>
          <w:iCs/>
          <w:sz w:val="28"/>
          <w:szCs w:val="28"/>
          <w:lang w:val="en-US"/>
        </w:rPr>
        <w:t>Количество</w:t>
      </w:r>
      <w:proofErr w:type="spellEnd"/>
      <w:r w:rsidRPr="008A1914">
        <w:rPr>
          <w:rStyle w:val="af8"/>
          <w:b/>
          <w:bCs/>
          <w:i/>
          <w:iCs/>
          <w:sz w:val="28"/>
          <w:szCs w:val="28"/>
          <w:lang w:val="en-US"/>
        </w:rPr>
        <w:t xml:space="preserve"> </w:t>
      </w:r>
      <w:proofErr w:type="spellStart"/>
      <w:r w:rsidRPr="008A1914">
        <w:rPr>
          <w:rStyle w:val="af8"/>
          <w:b/>
          <w:bCs/>
          <w:i/>
          <w:iCs/>
          <w:sz w:val="28"/>
          <w:szCs w:val="28"/>
          <w:lang w:val="en-US"/>
        </w:rPr>
        <w:t>модулей</w:t>
      </w:r>
      <w:proofErr w:type="spellEnd"/>
      <w:r w:rsidRPr="008A1914">
        <w:rPr>
          <w:rStyle w:val="af8"/>
          <w:b/>
          <w:bCs/>
          <w:i/>
          <w:iCs/>
          <w:sz w:val="28"/>
          <w:szCs w:val="28"/>
          <w:lang w:val="en-US"/>
        </w:rPr>
        <w:t xml:space="preserve">: 5 и </w:t>
      </w:r>
      <w:proofErr w:type="spellStart"/>
      <w:r w:rsidRPr="008A1914">
        <w:rPr>
          <w:rStyle w:val="af8"/>
          <w:b/>
          <w:bCs/>
          <w:i/>
          <w:iCs/>
          <w:sz w:val="28"/>
          <w:szCs w:val="28"/>
          <w:lang w:val="en-US"/>
        </w:rPr>
        <w:t>более</w:t>
      </w:r>
      <w:proofErr w:type="spellEnd"/>
      <w:r w:rsidRPr="008A1914">
        <w:rPr>
          <w:rStyle w:val="af8"/>
          <w:b/>
          <w:bCs/>
          <w:i/>
          <w:iCs/>
          <w:sz w:val="28"/>
          <w:szCs w:val="28"/>
          <w:lang w:val="en-US"/>
        </w:rPr>
        <w:t>.</w:t>
      </w:r>
    </w:p>
    <w:p w14:paraId="496FAEEF" w14:textId="77777777" w:rsidR="008A1914" w:rsidRDefault="008A1914" w:rsidP="008A1914">
      <w:pPr>
        <w:pStyle w:val="af7"/>
        <w:spacing w:line="360" w:lineRule="auto"/>
        <w:ind w:left="1066"/>
        <w:jc w:val="both"/>
        <w:rPr>
          <w:rStyle w:val="af8"/>
          <w:sz w:val="28"/>
          <w:szCs w:val="28"/>
          <w:lang w:val="en-US"/>
        </w:rPr>
      </w:pPr>
    </w:p>
    <w:p w14:paraId="1C93F560" w14:textId="4E0FA667" w:rsidR="00793D24" w:rsidRPr="008A1914" w:rsidRDefault="00793D24" w:rsidP="008A1914">
      <w:pPr>
        <w:pStyle w:val="af7"/>
        <w:numPr>
          <w:ilvl w:val="0"/>
          <w:numId w:val="26"/>
        </w:numPr>
        <w:spacing w:line="360" w:lineRule="auto"/>
        <w:jc w:val="both"/>
        <w:rPr>
          <w:rStyle w:val="af8"/>
          <w:b/>
          <w:bCs/>
          <w:sz w:val="28"/>
          <w:szCs w:val="28"/>
          <w:lang w:val="en-US"/>
        </w:rPr>
      </w:pPr>
      <w:proofErr w:type="spellStart"/>
      <w:r w:rsidRPr="008A1914">
        <w:rPr>
          <w:rStyle w:val="af8"/>
          <w:b/>
          <w:bCs/>
          <w:sz w:val="28"/>
          <w:szCs w:val="28"/>
          <w:lang w:val="en-US"/>
        </w:rPr>
        <w:t>Видеонаблюдение</w:t>
      </w:r>
      <w:proofErr w:type="spellEnd"/>
      <w:r w:rsidRPr="008A1914">
        <w:rPr>
          <w:rStyle w:val="af8"/>
          <w:b/>
          <w:bCs/>
          <w:sz w:val="28"/>
          <w:szCs w:val="28"/>
          <w:lang w:val="en-US"/>
        </w:rPr>
        <w:t xml:space="preserve"> с </w:t>
      </w:r>
      <w:proofErr w:type="spellStart"/>
      <w:r w:rsidRPr="008A1914">
        <w:rPr>
          <w:rStyle w:val="af8"/>
          <w:b/>
          <w:bCs/>
          <w:sz w:val="28"/>
          <w:szCs w:val="28"/>
          <w:lang w:val="en-US"/>
        </w:rPr>
        <w:t>обратной</w:t>
      </w:r>
      <w:proofErr w:type="spellEnd"/>
      <w:r w:rsidRPr="008A1914">
        <w:rPr>
          <w:rStyle w:val="af8"/>
          <w:b/>
          <w:bCs/>
          <w:sz w:val="28"/>
          <w:szCs w:val="28"/>
          <w:lang w:val="en-US"/>
        </w:rPr>
        <w:t xml:space="preserve"> </w:t>
      </w:r>
      <w:proofErr w:type="spellStart"/>
      <w:r w:rsidRPr="008A1914">
        <w:rPr>
          <w:rStyle w:val="af8"/>
          <w:b/>
          <w:bCs/>
          <w:sz w:val="28"/>
          <w:szCs w:val="28"/>
          <w:lang w:val="en-US"/>
        </w:rPr>
        <w:t>связью</w:t>
      </w:r>
      <w:proofErr w:type="spellEnd"/>
      <w:r w:rsidRPr="008A1914">
        <w:rPr>
          <w:rStyle w:val="af8"/>
          <w:b/>
          <w:bCs/>
          <w:sz w:val="28"/>
          <w:szCs w:val="28"/>
          <w:lang w:val="en-US"/>
        </w:rPr>
        <w:t>.</w:t>
      </w:r>
    </w:p>
    <w:p w14:paraId="04CA95E4" w14:textId="60494A48" w:rsidR="008A1914" w:rsidRPr="00895E9D" w:rsidRDefault="00793D24" w:rsidP="008A1914">
      <w:pPr>
        <w:spacing w:line="360" w:lineRule="auto"/>
        <w:ind w:firstLine="706"/>
        <w:jc w:val="both"/>
        <w:rPr>
          <w:rStyle w:val="af8"/>
          <w:sz w:val="28"/>
          <w:szCs w:val="28"/>
        </w:rPr>
      </w:pPr>
      <w:r w:rsidRPr="00895E9D">
        <w:rPr>
          <w:rStyle w:val="af8"/>
          <w:sz w:val="28"/>
          <w:szCs w:val="28"/>
        </w:rPr>
        <w:t xml:space="preserve">Сетевая система видеонаблюдения </w:t>
      </w:r>
      <w:r w:rsidRPr="008A1914">
        <w:rPr>
          <w:rStyle w:val="af8"/>
          <w:sz w:val="28"/>
          <w:szCs w:val="28"/>
          <w:lang w:val="en-US"/>
        </w:rPr>
        <w:t>c</w:t>
      </w:r>
      <w:r w:rsidRPr="00895E9D">
        <w:rPr>
          <w:rStyle w:val="af8"/>
          <w:sz w:val="28"/>
          <w:szCs w:val="28"/>
        </w:rPr>
        <w:t xml:space="preserve"> обратной связью. </w:t>
      </w:r>
      <w:r w:rsidRPr="008A1914">
        <w:rPr>
          <w:rStyle w:val="af8"/>
          <w:sz w:val="28"/>
          <w:szCs w:val="28"/>
          <w:lang w:val="en-US"/>
        </w:rPr>
        <w:t>IP</w:t>
      </w:r>
      <w:r w:rsidRPr="00895E9D">
        <w:rPr>
          <w:rStyle w:val="af8"/>
          <w:sz w:val="28"/>
          <w:szCs w:val="28"/>
        </w:rPr>
        <w:t>-видеокамера со</w:t>
      </w:r>
      <w:r w:rsidR="008A1914" w:rsidRPr="00895E9D">
        <w:rPr>
          <w:rStyle w:val="af8"/>
          <w:sz w:val="28"/>
          <w:szCs w:val="28"/>
        </w:rPr>
        <w:t xml:space="preserve"> </w:t>
      </w:r>
      <w:r w:rsidRPr="00895E9D">
        <w:rPr>
          <w:rStyle w:val="af8"/>
          <w:sz w:val="28"/>
          <w:szCs w:val="28"/>
        </w:rPr>
        <w:t>специализированным программным обеспечением (ПО) устанавливается</w:t>
      </w:r>
      <w:r w:rsidR="008A1914">
        <w:rPr>
          <w:rStyle w:val="af8"/>
          <w:sz w:val="28"/>
          <w:szCs w:val="28"/>
        </w:rPr>
        <w:t xml:space="preserve"> </w:t>
      </w:r>
      <w:r w:rsidRPr="00895E9D">
        <w:rPr>
          <w:rStyle w:val="af8"/>
          <w:sz w:val="28"/>
          <w:szCs w:val="28"/>
        </w:rPr>
        <w:t>на</w:t>
      </w:r>
      <w:r w:rsidR="008A1914">
        <w:rPr>
          <w:rStyle w:val="af8"/>
          <w:sz w:val="28"/>
          <w:szCs w:val="28"/>
        </w:rPr>
        <w:t xml:space="preserve"> </w:t>
      </w:r>
      <w:r w:rsidRPr="00895E9D">
        <w:rPr>
          <w:rStyle w:val="af8"/>
          <w:sz w:val="28"/>
          <w:szCs w:val="28"/>
        </w:rPr>
        <w:t>флагшток напротив устройства, в пределах прилегающей к устройству</w:t>
      </w:r>
      <w:r w:rsidR="008A1914">
        <w:rPr>
          <w:rStyle w:val="af8"/>
          <w:sz w:val="28"/>
          <w:szCs w:val="28"/>
        </w:rPr>
        <w:t xml:space="preserve"> </w:t>
      </w:r>
      <w:r w:rsidRPr="00895E9D">
        <w:rPr>
          <w:rStyle w:val="af8"/>
          <w:sz w:val="28"/>
          <w:szCs w:val="28"/>
        </w:rPr>
        <w:t>территории. Элементы системы видеонаблюдения подключаются к</w:t>
      </w:r>
      <w:r w:rsidR="008A1914">
        <w:rPr>
          <w:rStyle w:val="af8"/>
          <w:sz w:val="28"/>
          <w:szCs w:val="28"/>
        </w:rPr>
        <w:t xml:space="preserve"> </w:t>
      </w:r>
      <w:r w:rsidRPr="00895E9D">
        <w:rPr>
          <w:rStyle w:val="af8"/>
          <w:sz w:val="28"/>
          <w:szCs w:val="28"/>
        </w:rPr>
        <w:t>локальной сети, или сети интернет с помощью модема, либо беспроводного</w:t>
      </w:r>
      <w:r w:rsidR="008A1914">
        <w:rPr>
          <w:rStyle w:val="af8"/>
          <w:sz w:val="28"/>
          <w:szCs w:val="28"/>
        </w:rPr>
        <w:t xml:space="preserve"> </w:t>
      </w:r>
      <w:r w:rsidRPr="00895E9D">
        <w:rPr>
          <w:rStyle w:val="af8"/>
          <w:sz w:val="28"/>
          <w:szCs w:val="28"/>
        </w:rPr>
        <w:t>устройства связи. Данные с камеры идут на уставленный в одном из модулей</w:t>
      </w:r>
      <w:r w:rsidR="008A1914">
        <w:rPr>
          <w:rStyle w:val="af8"/>
          <w:sz w:val="28"/>
          <w:szCs w:val="28"/>
        </w:rPr>
        <w:t xml:space="preserve"> </w:t>
      </w:r>
      <w:r w:rsidRPr="00895E9D">
        <w:rPr>
          <w:rStyle w:val="af8"/>
          <w:sz w:val="28"/>
          <w:szCs w:val="28"/>
        </w:rPr>
        <w:t>сервер, есть возможность оперативного контроля камеры и получения</w:t>
      </w:r>
      <w:r w:rsidR="008A1914">
        <w:rPr>
          <w:rStyle w:val="af8"/>
          <w:sz w:val="28"/>
          <w:szCs w:val="28"/>
        </w:rPr>
        <w:t xml:space="preserve"> </w:t>
      </w:r>
      <w:r w:rsidRPr="00895E9D">
        <w:rPr>
          <w:rStyle w:val="af8"/>
          <w:sz w:val="28"/>
          <w:szCs w:val="28"/>
        </w:rPr>
        <w:t xml:space="preserve">изображения в реальном </w:t>
      </w:r>
      <w:r w:rsidR="00F83D4C">
        <w:rPr>
          <w:rStyle w:val="af8"/>
          <w:sz w:val="28"/>
          <w:szCs w:val="28"/>
        </w:rPr>
        <w:t>времени</w:t>
      </w:r>
      <w:r w:rsidRPr="00895E9D">
        <w:rPr>
          <w:rStyle w:val="af8"/>
          <w:sz w:val="28"/>
          <w:szCs w:val="28"/>
        </w:rPr>
        <w:t xml:space="preserve"> посредством использования</w:t>
      </w:r>
      <w:r w:rsidR="008A1914">
        <w:rPr>
          <w:rStyle w:val="af8"/>
          <w:sz w:val="28"/>
          <w:szCs w:val="28"/>
        </w:rPr>
        <w:t xml:space="preserve"> </w:t>
      </w:r>
      <w:r w:rsidRPr="00895E9D">
        <w:rPr>
          <w:rStyle w:val="af8"/>
          <w:sz w:val="28"/>
          <w:szCs w:val="28"/>
        </w:rPr>
        <w:t xml:space="preserve">специализированного приложения на смартфоне или другом </w:t>
      </w:r>
      <w:r w:rsidR="00895E9D" w:rsidRPr="00895E9D">
        <w:rPr>
          <w:rStyle w:val="af8"/>
          <w:sz w:val="28"/>
          <w:szCs w:val="28"/>
        </w:rPr>
        <w:t>мобильном устройстве</w:t>
      </w:r>
      <w:r w:rsidRPr="00895E9D">
        <w:rPr>
          <w:rStyle w:val="af8"/>
          <w:sz w:val="28"/>
          <w:szCs w:val="28"/>
        </w:rPr>
        <w:t>.</w:t>
      </w:r>
    </w:p>
    <w:p w14:paraId="4B2A43B3" w14:textId="2F73F448" w:rsidR="008A1914" w:rsidRPr="00895E9D" w:rsidRDefault="008A1914" w:rsidP="008A1914">
      <w:pPr>
        <w:spacing w:line="360" w:lineRule="auto"/>
        <w:ind w:firstLine="706"/>
        <w:jc w:val="both"/>
        <w:rPr>
          <w:rStyle w:val="af8"/>
          <w:sz w:val="28"/>
          <w:szCs w:val="28"/>
        </w:rPr>
      </w:pPr>
    </w:p>
    <w:p w14:paraId="0E6F4839" w14:textId="77777777" w:rsidR="008A1914" w:rsidRPr="00895E9D" w:rsidRDefault="008A1914" w:rsidP="008A1914">
      <w:pPr>
        <w:spacing w:line="360" w:lineRule="auto"/>
        <w:ind w:firstLine="706"/>
        <w:jc w:val="both"/>
        <w:rPr>
          <w:rStyle w:val="af8"/>
          <w:sz w:val="28"/>
          <w:szCs w:val="28"/>
        </w:rPr>
      </w:pPr>
    </w:p>
    <w:p w14:paraId="6A3C11B7" w14:textId="654D676C" w:rsidR="00793D24" w:rsidRPr="008A1914" w:rsidRDefault="00793D24" w:rsidP="008A1914">
      <w:pPr>
        <w:pStyle w:val="af7"/>
        <w:numPr>
          <w:ilvl w:val="0"/>
          <w:numId w:val="26"/>
        </w:numPr>
        <w:spacing w:line="360" w:lineRule="auto"/>
        <w:jc w:val="both"/>
        <w:rPr>
          <w:rStyle w:val="af8"/>
          <w:b/>
          <w:bCs/>
          <w:sz w:val="28"/>
          <w:szCs w:val="28"/>
          <w:lang w:val="en-US"/>
        </w:rPr>
      </w:pPr>
      <w:proofErr w:type="spellStart"/>
      <w:r w:rsidRPr="008A1914">
        <w:rPr>
          <w:rStyle w:val="af8"/>
          <w:b/>
          <w:bCs/>
          <w:sz w:val="28"/>
          <w:szCs w:val="28"/>
          <w:lang w:val="en-US"/>
        </w:rPr>
        <w:t>Модуль</w:t>
      </w:r>
      <w:proofErr w:type="spellEnd"/>
      <w:r w:rsidRPr="008A1914">
        <w:rPr>
          <w:rStyle w:val="af8"/>
          <w:b/>
          <w:bCs/>
          <w:sz w:val="28"/>
          <w:szCs w:val="28"/>
          <w:lang w:val="en-US"/>
        </w:rPr>
        <w:t xml:space="preserve"> </w:t>
      </w:r>
      <w:proofErr w:type="spellStart"/>
      <w:r w:rsidRPr="008A1914">
        <w:rPr>
          <w:rStyle w:val="af8"/>
          <w:b/>
          <w:bCs/>
          <w:sz w:val="28"/>
          <w:szCs w:val="28"/>
          <w:lang w:val="en-US"/>
        </w:rPr>
        <w:t>для</w:t>
      </w:r>
      <w:proofErr w:type="spellEnd"/>
      <w:r w:rsidRPr="008A1914">
        <w:rPr>
          <w:rStyle w:val="af8"/>
          <w:b/>
          <w:bCs/>
          <w:sz w:val="28"/>
          <w:szCs w:val="28"/>
          <w:lang w:val="en-US"/>
        </w:rPr>
        <w:t xml:space="preserve"> </w:t>
      </w:r>
      <w:proofErr w:type="spellStart"/>
      <w:r w:rsidRPr="008A1914">
        <w:rPr>
          <w:rStyle w:val="af8"/>
          <w:b/>
          <w:bCs/>
          <w:sz w:val="28"/>
          <w:szCs w:val="28"/>
          <w:lang w:val="en-US"/>
        </w:rPr>
        <w:t>хранения</w:t>
      </w:r>
      <w:proofErr w:type="spellEnd"/>
      <w:r w:rsidRPr="008A1914">
        <w:rPr>
          <w:rStyle w:val="af8"/>
          <w:b/>
          <w:bCs/>
          <w:sz w:val="28"/>
          <w:szCs w:val="28"/>
          <w:lang w:val="en-US"/>
        </w:rPr>
        <w:t>.</w:t>
      </w:r>
    </w:p>
    <w:p w14:paraId="675899FB" w14:textId="506F94C3" w:rsidR="00793D24" w:rsidRPr="00895E9D" w:rsidRDefault="00793D24" w:rsidP="008A1914">
      <w:pPr>
        <w:spacing w:line="360" w:lineRule="auto"/>
        <w:ind w:firstLine="706"/>
        <w:jc w:val="both"/>
        <w:rPr>
          <w:rStyle w:val="af8"/>
          <w:sz w:val="28"/>
          <w:szCs w:val="28"/>
        </w:rPr>
      </w:pPr>
      <w:r w:rsidRPr="00895E9D">
        <w:rPr>
          <w:rStyle w:val="af8"/>
          <w:sz w:val="28"/>
          <w:szCs w:val="28"/>
        </w:rPr>
        <w:t xml:space="preserve">Стандартная система складского типа, включает в себя следующие </w:t>
      </w:r>
      <w:r w:rsidRPr="00895E9D">
        <w:rPr>
          <w:rStyle w:val="af8"/>
          <w:sz w:val="28"/>
          <w:szCs w:val="28"/>
        </w:rPr>
        <w:lastRenderedPageBreak/>
        <w:t>варианты</w:t>
      </w:r>
      <w:r w:rsidR="008A1914" w:rsidRPr="00895E9D">
        <w:rPr>
          <w:rStyle w:val="af8"/>
          <w:sz w:val="28"/>
          <w:szCs w:val="28"/>
        </w:rPr>
        <w:t xml:space="preserve"> </w:t>
      </w:r>
      <w:r w:rsidRPr="00895E9D">
        <w:rPr>
          <w:rStyle w:val="af8"/>
          <w:sz w:val="28"/>
          <w:szCs w:val="28"/>
        </w:rPr>
        <w:t>хранения:</w:t>
      </w:r>
    </w:p>
    <w:p w14:paraId="4D181A09" w14:textId="77777777" w:rsidR="00793D24" w:rsidRPr="00895E9D" w:rsidRDefault="00793D24" w:rsidP="008A1914">
      <w:pPr>
        <w:spacing w:line="360" w:lineRule="auto"/>
        <w:ind w:firstLine="706"/>
        <w:jc w:val="both"/>
        <w:rPr>
          <w:rStyle w:val="af8"/>
          <w:sz w:val="28"/>
          <w:szCs w:val="28"/>
        </w:rPr>
      </w:pPr>
      <w:r w:rsidRPr="00895E9D">
        <w:rPr>
          <w:rStyle w:val="af8"/>
          <w:sz w:val="28"/>
          <w:szCs w:val="28"/>
        </w:rPr>
        <w:t>1. Стеллажи;</w:t>
      </w:r>
    </w:p>
    <w:p w14:paraId="30AB9BAB" w14:textId="77777777" w:rsidR="00793D24" w:rsidRPr="00895E9D" w:rsidRDefault="00793D24" w:rsidP="008A1914">
      <w:pPr>
        <w:spacing w:line="360" w:lineRule="auto"/>
        <w:ind w:firstLine="706"/>
        <w:jc w:val="both"/>
        <w:rPr>
          <w:rStyle w:val="af8"/>
          <w:sz w:val="28"/>
          <w:szCs w:val="28"/>
        </w:rPr>
      </w:pPr>
      <w:r w:rsidRPr="00895E9D">
        <w:rPr>
          <w:rStyle w:val="af8"/>
          <w:sz w:val="28"/>
          <w:szCs w:val="28"/>
        </w:rPr>
        <w:t>2. Напольное хранение;</w:t>
      </w:r>
    </w:p>
    <w:p w14:paraId="427FC524" w14:textId="77777777" w:rsidR="00793D24" w:rsidRPr="00895E9D" w:rsidRDefault="00793D24" w:rsidP="008A1914">
      <w:pPr>
        <w:spacing w:line="360" w:lineRule="auto"/>
        <w:ind w:firstLine="706"/>
        <w:jc w:val="both"/>
        <w:rPr>
          <w:rStyle w:val="af8"/>
          <w:sz w:val="28"/>
          <w:szCs w:val="28"/>
        </w:rPr>
      </w:pPr>
      <w:r w:rsidRPr="00895E9D">
        <w:rPr>
          <w:rStyle w:val="af8"/>
          <w:sz w:val="28"/>
          <w:szCs w:val="28"/>
        </w:rPr>
        <w:t>3. Емкости для жидкостей;</w:t>
      </w:r>
    </w:p>
    <w:p w14:paraId="3ABABDA3" w14:textId="77777777" w:rsidR="00793D24" w:rsidRPr="00895E9D" w:rsidRDefault="00793D24" w:rsidP="008A1914">
      <w:pPr>
        <w:spacing w:line="360" w:lineRule="auto"/>
        <w:ind w:firstLine="706"/>
        <w:jc w:val="both"/>
        <w:rPr>
          <w:rStyle w:val="af8"/>
          <w:sz w:val="28"/>
          <w:szCs w:val="28"/>
        </w:rPr>
      </w:pPr>
      <w:r w:rsidRPr="00895E9D">
        <w:rPr>
          <w:rStyle w:val="af8"/>
          <w:sz w:val="28"/>
          <w:szCs w:val="28"/>
        </w:rPr>
        <w:t>4. Крюки и другие складские системы для специфических видов</w:t>
      </w:r>
    </w:p>
    <w:p w14:paraId="2909DB9A" w14:textId="7AC5A8CB" w:rsidR="00793D24" w:rsidRPr="008A1914" w:rsidRDefault="00793D24" w:rsidP="008A1914">
      <w:pPr>
        <w:spacing w:line="360" w:lineRule="auto"/>
        <w:ind w:firstLine="706"/>
        <w:jc w:val="both"/>
        <w:rPr>
          <w:rStyle w:val="af8"/>
          <w:sz w:val="28"/>
          <w:szCs w:val="28"/>
          <w:lang w:val="en-US"/>
        </w:rPr>
      </w:pPr>
      <w:proofErr w:type="spellStart"/>
      <w:r w:rsidRPr="008A1914">
        <w:rPr>
          <w:rStyle w:val="af8"/>
          <w:sz w:val="28"/>
          <w:szCs w:val="28"/>
          <w:lang w:val="en-US"/>
        </w:rPr>
        <w:t>продукции</w:t>
      </w:r>
      <w:proofErr w:type="spellEnd"/>
      <w:r w:rsidRPr="008A1914">
        <w:rPr>
          <w:rStyle w:val="af8"/>
          <w:sz w:val="28"/>
          <w:szCs w:val="28"/>
          <w:lang w:val="en-US"/>
        </w:rPr>
        <w:t>.</w:t>
      </w:r>
    </w:p>
    <w:p w14:paraId="7A3A5E0F" w14:textId="77777777" w:rsidR="00793D24" w:rsidRPr="008A1914" w:rsidRDefault="00793D24" w:rsidP="008A1914">
      <w:pPr>
        <w:spacing w:line="360" w:lineRule="auto"/>
        <w:ind w:firstLine="706"/>
        <w:jc w:val="both"/>
        <w:rPr>
          <w:rStyle w:val="af8"/>
          <w:sz w:val="28"/>
          <w:szCs w:val="28"/>
          <w:lang w:val="en-US"/>
        </w:rPr>
      </w:pPr>
    </w:p>
    <w:p w14:paraId="2C3771B7" w14:textId="16FC499E" w:rsidR="00793D24" w:rsidRPr="00895E9D" w:rsidRDefault="00793D24" w:rsidP="008A1914">
      <w:pPr>
        <w:pStyle w:val="af7"/>
        <w:numPr>
          <w:ilvl w:val="0"/>
          <w:numId w:val="26"/>
        </w:numPr>
        <w:spacing w:line="360" w:lineRule="auto"/>
        <w:jc w:val="both"/>
        <w:rPr>
          <w:rStyle w:val="af8"/>
          <w:b/>
          <w:bCs/>
          <w:sz w:val="28"/>
          <w:szCs w:val="28"/>
        </w:rPr>
      </w:pPr>
      <w:r w:rsidRPr="00895E9D">
        <w:rPr>
          <w:rStyle w:val="af8"/>
          <w:b/>
          <w:bCs/>
          <w:sz w:val="28"/>
          <w:szCs w:val="28"/>
        </w:rPr>
        <w:t>Модуль для хранения с температурным режимом.</w:t>
      </w:r>
    </w:p>
    <w:p w14:paraId="0C116917" w14:textId="3AFEE07F" w:rsidR="008A1914" w:rsidRPr="00895E9D" w:rsidRDefault="00793D24" w:rsidP="008A1914">
      <w:pPr>
        <w:spacing w:line="360" w:lineRule="auto"/>
        <w:ind w:firstLine="706"/>
        <w:jc w:val="both"/>
        <w:rPr>
          <w:rStyle w:val="af8"/>
          <w:sz w:val="28"/>
          <w:szCs w:val="28"/>
        </w:rPr>
      </w:pPr>
      <w:r w:rsidRPr="00895E9D">
        <w:rPr>
          <w:rStyle w:val="af8"/>
          <w:sz w:val="28"/>
          <w:szCs w:val="28"/>
        </w:rPr>
        <w:t>Автоматизированная система хранения (склад), совокупность параметров для</w:t>
      </w:r>
      <w:r w:rsidR="008A1914" w:rsidRPr="00895E9D">
        <w:rPr>
          <w:rStyle w:val="af8"/>
          <w:sz w:val="28"/>
          <w:szCs w:val="28"/>
        </w:rPr>
        <w:t xml:space="preserve"> </w:t>
      </w:r>
      <w:r w:rsidRPr="00895E9D">
        <w:rPr>
          <w:rStyle w:val="af8"/>
          <w:sz w:val="28"/>
          <w:szCs w:val="28"/>
        </w:rPr>
        <w:t>данного модуля позволяет регулировать микроклимат для отдельно взятого</w:t>
      </w:r>
      <w:r w:rsidR="008A1914" w:rsidRPr="00895E9D">
        <w:rPr>
          <w:rStyle w:val="af8"/>
          <w:sz w:val="28"/>
          <w:szCs w:val="28"/>
        </w:rPr>
        <w:t xml:space="preserve"> </w:t>
      </w:r>
      <w:r w:rsidRPr="00895E9D">
        <w:rPr>
          <w:rStyle w:val="af8"/>
          <w:sz w:val="28"/>
          <w:szCs w:val="28"/>
        </w:rPr>
        <w:t>помещения.</w:t>
      </w:r>
    </w:p>
    <w:p w14:paraId="5EF7451F" w14:textId="77777777" w:rsidR="006A6D52" w:rsidRPr="00895E9D" w:rsidRDefault="006A6D52" w:rsidP="008A1914">
      <w:pPr>
        <w:spacing w:line="360" w:lineRule="auto"/>
        <w:ind w:firstLine="706"/>
        <w:jc w:val="both"/>
        <w:rPr>
          <w:rStyle w:val="af8"/>
          <w:sz w:val="28"/>
          <w:szCs w:val="28"/>
        </w:rPr>
      </w:pPr>
    </w:p>
    <w:p w14:paraId="5EFBEF72" w14:textId="3B4869EF" w:rsidR="00793D24" w:rsidRPr="00895E9D" w:rsidRDefault="00793D24" w:rsidP="008A1914">
      <w:pPr>
        <w:spacing w:line="360" w:lineRule="auto"/>
        <w:ind w:firstLine="706"/>
        <w:jc w:val="both"/>
        <w:rPr>
          <w:rStyle w:val="af8"/>
          <w:sz w:val="28"/>
          <w:szCs w:val="28"/>
        </w:rPr>
      </w:pPr>
      <w:r w:rsidRPr="00895E9D">
        <w:rPr>
          <w:rStyle w:val="af8"/>
          <w:sz w:val="28"/>
          <w:szCs w:val="28"/>
        </w:rPr>
        <w:t>Модуль системы хранения данного типа включает следующие блоки:</w:t>
      </w:r>
    </w:p>
    <w:p w14:paraId="021DC88D" w14:textId="77777777" w:rsidR="00793D24" w:rsidRPr="00895E9D" w:rsidRDefault="00793D24" w:rsidP="008A1914">
      <w:pPr>
        <w:spacing w:line="360" w:lineRule="auto"/>
        <w:ind w:firstLine="706"/>
        <w:jc w:val="both"/>
        <w:rPr>
          <w:rStyle w:val="af8"/>
          <w:sz w:val="28"/>
          <w:szCs w:val="28"/>
        </w:rPr>
      </w:pPr>
      <w:r w:rsidRPr="00895E9D">
        <w:rPr>
          <w:rStyle w:val="af8"/>
          <w:sz w:val="28"/>
          <w:szCs w:val="28"/>
        </w:rPr>
        <w:t>1. Термодатчики;</w:t>
      </w:r>
    </w:p>
    <w:p w14:paraId="4BA37E6C" w14:textId="77777777" w:rsidR="00793D24" w:rsidRPr="00895E9D" w:rsidRDefault="00793D24" w:rsidP="008A1914">
      <w:pPr>
        <w:spacing w:line="360" w:lineRule="auto"/>
        <w:ind w:firstLine="706"/>
        <w:jc w:val="both"/>
        <w:rPr>
          <w:rStyle w:val="af8"/>
          <w:sz w:val="28"/>
          <w:szCs w:val="28"/>
        </w:rPr>
      </w:pPr>
      <w:r w:rsidRPr="00895E9D">
        <w:rPr>
          <w:rStyle w:val="af8"/>
          <w:sz w:val="28"/>
          <w:szCs w:val="28"/>
        </w:rPr>
        <w:t>2. Морозильные камеры;</w:t>
      </w:r>
    </w:p>
    <w:p w14:paraId="5A35CDBA" w14:textId="77777777" w:rsidR="00793D24" w:rsidRPr="00895E9D" w:rsidRDefault="00793D24" w:rsidP="008A1914">
      <w:pPr>
        <w:spacing w:line="360" w:lineRule="auto"/>
        <w:ind w:firstLine="706"/>
        <w:jc w:val="both"/>
        <w:rPr>
          <w:rStyle w:val="af8"/>
          <w:sz w:val="28"/>
          <w:szCs w:val="28"/>
        </w:rPr>
      </w:pPr>
      <w:r w:rsidRPr="00895E9D">
        <w:rPr>
          <w:rStyle w:val="af8"/>
          <w:sz w:val="28"/>
          <w:szCs w:val="28"/>
        </w:rPr>
        <w:t>3. Вентиляция;</w:t>
      </w:r>
    </w:p>
    <w:p w14:paraId="5D2236E7" w14:textId="77777777" w:rsidR="00793D24" w:rsidRPr="00895E9D" w:rsidRDefault="00793D24" w:rsidP="008A1914">
      <w:pPr>
        <w:spacing w:line="360" w:lineRule="auto"/>
        <w:ind w:firstLine="706"/>
        <w:jc w:val="both"/>
        <w:rPr>
          <w:rStyle w:val="af8"/>
          <w:sz w:val="28"/>
          <w:szCs w:val="28"/>
        </w:rPr>
      </w:pPr>
      <w:r w:rsidRPr="00895E9D">
        <w:rPr>
          <w:rStyle w:val="af8"/>
          <w:sz w:val="28"/>
          <w:szCs w:val="28"/>
        </w:rPr>
        <w:t>4. Система отопления;</w:t>
      </w:r>
    </w:p>
    <w:p w14:paraId="04A13010" w14:textId="77777777" w:rsidR="00793D24" w:rsidRPr="00895E9D" w:rsidRDefault="00793D24" w:rsidP="008A1914">
      <w:pPr>
        <w:spacing w:line="360" w:lineRule="auto"/>
        <w:ind w:firstLine="706"/>
        <w:jc w:val="both"/>
        <w:rPr>
          <w:rStyle w:val="af8"/>
          <w:sz w:val="28"/>
          <w:szCs w:val="28"/>
        </w:rPr>
      </w:pPr>
      <w:r w:rsidRPr="00895E9D">
        <w:rPr>
          <w:rStyle w:val="af8"/>
          <w:sz w:val="28"/>
          <w:szCs w:val="28"/>
        </w:rPr>
        <w:t>5. Увлажнители и осушители воздуха.</w:t>
      </w:r>
    </w:p>
    <w:p w14:paraId="1A4A9E05" w14:textId="77777777" w:rsidR="006A6D52" w:rsidRPr="00895E9D" w:rsidRDefault="006A6D52" w:rsidP="006A6D52">
      <w:pPr>
        <w:spacing w:line="360" w:lineRule="auto"/>
        <w:jc w:val="both"/>
        <w:rPr>
          <w:rStyle w:val="af8"/>
          <w:sz w:val="28"/>
          <w:szCs w:val="28"/>
        </w:rPr>
      </w:pPr>
    </w:p>
    <w:p w14:paraId="3068B4CF" w14:textId="718DD61F" w:rsidR="00793D24" w:rsidRPr="00895E9D" w:rsidRDefault="00793D24" w:rsidP="006A6D52">
      <w:pPr>
        <w:spacing w:line="360" w:lineRule="auto"/>
        <w:ind w:firstLine="706"/>
        <w:jc w:val="both"/>
        <w:rPr>
          <w:rStyle w:val="af8"/>
          <w:sz w:val="28"/>
          <w:szCs w:val="28"/>
        </w:rPr>
      </w:pPr>
      <w:r w:rsidRPr="00895E9D">
        <w:rPr>
          <w:rStyle w:val="af8"/>
          <w:sz w:val="28"/>
          <w:szCs w:val="28"/>
        </w:rPr>
        <w:t>Отдельные блоки модуля управляются посредством специальной</w:t>
      </w:r>
      <w:r w:rsidR="006A6D52" w:rsidRPr="00895E9D">
        <w:rPr>
          <w:rStyle w:val="af8"/>
          <w:sz w:val="28"/>
          <w:szCs w:val="28"/>
        </w:rPr>
        <w:t xml:space="preserve"> </w:t>
      </w:r>
      <w:r w:rsidRPr="00895E9D">
        <w:rPr>
          <w:rStyle w:val="af8"/>
          <w:sz w:val="28"/>
          <w:szCs w:val="28"/>
        </w:rPr>
        <w:t>автоматической системы, позволяющей задавать различные температурные</w:t>
      </w:r>
      <w:r w:rsidR="006A6D52" w:rsidRPr="00895E9D">
        <w:rPr>
          <w:rStyle w:val="af8"/>
          <w:sz w:val="28"/>
          <w:szCs w:val="28"/>
        </w:rPr>
        <w:t xml:space="preserve"> </w:t>
      </w:r>
      <w:r w:rsidRPr="00895E9D">
        <w:rPr>
          <w:rStyle w:val="af8"/>
          <w:sz w:val="28"/>
          <w:szCs w:val="28"/>
        </w:rPr>
        <w:t>режимы в зависимости от потребностей заказчика и типа, складируемого</w:t>
      </w:r>
      <w:r w:rsidR="006A6D52" w:rsidRPr="00895E9D">
        <w:rPr>
          <w:rStyle w:val="af8"/>
          <w:sz w:val="28"/>
          <w:szCs w:val="28"/>
        </w:rPr>
        <w:t xml:space="preserve"> </w:t>
      </w:r>
      <w:r w:rsidR="006A6D52" w:rsidRPr="00895E9D">
        <w:rPr>
          <w:rStyle w:val="af8"/>
          <w:sz w:val="28"/>
          <w:szCs w:val="28"/>
        </w:rPr>
        <w:lastRenderedPageBreak/>
        <w:t xml:space="preserve">материала. </w:t>
      </w:r>
      <w:r w:rsidRPr="00895E9D">
        <w:rPr>
          <w:rStyle w:val="af8"/>
          <w:sz w:val="28"/>
          <w:szCs w:val="28"/>
        </w:rPr>
        <w:t>Температурный режим управляется с помощью встроенной</w:t>
      </w:r>
      <w:r w:rsidR="006A6D52" w:rsidRPr="00895E9D">
        <w:rPr>
          <w:rStyle w:val="af8"/>
          <w:sz w:val="28"/>
          <w:szCs w:val="28"/>
        </w:rPr>
        <w:t xml:space="preserve"> </w:t>
      </w:r>
      <w:r w:rsidRPr="00895E9D">
        <w:rPr>
          <w:rStyle w:val="af8"/>
          <w:sz w:val="28"/>
          <w:szCs w:val="28"/>
        </w:rPr>
        <w:t>панели. Существует возможность подключение системы удаленного</w:t>
      </w:r>
      <w:r w:rsidR="006A6D52" w:rsidRPr="00895E9D">
        <w:rPr>
          <w:rStyle w:val="af8"/>
          <w:sz w:val="28"/>
          <w:szCs w:val="28"/>
        </w:rPr>
        <w:t xml:space="preserve"> </w:t>
      </w:r>
      <w:r w:rsidRPr="00895E9D">
        <w:rPr>
          <w:rStyle w:val="af8"/>
          <w:sz w:val="28"/>
          <w:szCs w:val="28"/>
        </w:rPr>
        <w:t>контроля температурного режима. Процесс хранения осуществляется в</w:t>
      </w:r>
      <w:r w:rsidR="006A6D52" w:rsidRPr="00895E9D">
        <w:rPr>
          <w:rStyle w:val="af8"/>
          <w:sz w:val="28"/>
          <w:szCs w:val="28"/>
        </w:rPr>
        <w:t xml:space="preserve"> </w:t>
      </w:r>
      <w:r w:rsidRPr="00895E9D">
        <w:rPr>
          <w:rStyle w:val="af8"/>
          <w:sz w:val="28"/>
          <w:szCs w:val="28"/>
        </w:rPr>
        <w:t>соответствии с ГОСТ в зависимости от категории материалов, или</w:t>
      </w:r>
      <w:r w:rsidR="006A6D52" w:rsidRPr="00895E9D">
        <w:rPr>
          <w:rStyle w:val="af8"/>
          <w:sz w:val="28"/>
          <w:szCs w:val="28"/>
        </w:rPr>
        <w:t xml:space="preserve"> </w:t>
      </w:r>
      <w:r w:rsidRPr="00895E9D">
        <w:rPr>
          <w:rStyle w:val="af8"/>
          <w:sz w:val="28"/>
          <w:szCs w:val="28"/>
        </w:rPr>
        <w:t>продуктов, предназначенных для хранения.</w:t>
      </w:r>
    </w:p>
    <w:p w14:paraId="3BED38A0" w14:textId="77777777" w:rsidR="00793D24" w:rsidRPr="00895E9D" w:rsidRDefault="00793D24" w:rsidP="008A1914">
      <w:pPr>
        <w:spacing w:line="360" w:lineRule="auto"/>
        <w:ind w:firstLine="706"/>
        <w:jc w:val="both"/>
        <w:rPr>
          <w:rStyle w:val="af8"/>
          <w:sz w:val="28"/>
          <w:szCs w:val="28"/>
        </w:rPr>
      </w:pPr>
    </w:p>
    <w:p w14:paraId="16A21A49" w14:textId="03352A0E" w:rsidR="00793D24" w:rsidRPr="006A6D52" w:rsidRDefault="00793D24" w:rsidP="006A6D52">
      <w:pPr>
        <w:pStyle w:val="af7"/>
        <w:numPr>
          <w:ilvl w:val="0"/>
          <w:numId w:val="26"/>
        </w:numPr>
        <w:spacing w:line="360" w:lineRule="auto"/>
        <w:jc w:val="both"/>
        <w:rPr>
          <w:rStyle w:val="af8"/>
          <w:b/>
          <w:bCs/>
          <w:sz w:val="28"/>
          <w:szCs w:val="28"/>
          <w:lang w:val="en-US"/>
        </w:rPr>
      </w:pPr>
      <w:proofErr w:type="spellStart"/>
      <w:r w:rsidRPr="006A6D52">
        <w:rPr>
          <w:rStyle w:val="af8"/>
          <w:b/>
          <w:bCs/>
          <w:sz w:val="28"/>
          <w:szCs w:val="28"/>
          <w:lang w:val="en-US"/>
        </w:rPr>
        <w:t>Модуль</w:t>
      </w:r>
      <w:proofErr w:type="spellEnd"/>
      <w:r w:rsidRPr="006A6D52">
        <w:rPr>
          <w:rStyle w:val="af8"/>
          <w:b/>
          <w:bCs/>
          <w:sz w:val="28"/>
          <w:szCs w:val="28"/>
          <w:lang w:val="en-US"/>
        </w:rPr>
        <w:t xml:space="preserve"> </w:t>
      </w:r>
      <w:proofErr w:type="spellStart"/>
      <w:r w:rsidRPr="006A6D52">
        <w:rPr>
          <w:rStyle w:val="af8"/>
          <w:b/>
          <w:bCs/>
          <w:sz w:val="28"/>
          <w:szCs w:val="28"/>
          <w:lang w:val="en-US"/>
        </w:rPr>
        <w:t>студия</w:t>
      </w:r>
      <w:proofErr w:type="spellEnd"/>
      <w:r w:rsidRPr="006A6D52">
        <w:rPr>
          <w:rStyle w:val="af8"/>
          <w:b/>
          <w:bCs/>
          <w:sz w:val="28"/>
          <w:szCs w:val="28"/>
          <w:lang w:val="en-US"/>
        </w:rPr>
        <w:t>.</w:t>
      </w:r>
    </w:p>
    <w:p w14:paraId="49C788C2" w14:textId="77777777" w:rsidR="006A6D52" w:rsidRPr="00895E9D" w:rsidRDefault="00793D24" w:rsidP="006A6D52">
      <w:pPr>
        <w:spacing w:line="360" w:lineRule="auto"/>
        <w:ind w:firstLine="706"/>
        <w:jc w:val="both"/>
        <w:rPr>
          <w:rStyle w:val="af8"/>
          <w:sz w:val="28"/>
          <w:szCs w:val="28"/>
        </w:rPr>
      </w:pPr>
      <w:r w:rsidRPr="00895E9D">
        <w:rPr>
          <w:rStyle w:val="af8"/>
          <w:sz w:val="28"/>
          <w:szCs w:val="28"/>
        </w:rPr>
        <w:t>Данный модуль предназначен для оперативного создания аудио/видео</w:t>
      </w:r>
      <w:r w:rsidR="006A6D52" w:rsidRPr="00895E9D">
        <w:rPr>
          <w:rStyle w:val="af8"/>
          <w:sz w:val="28"/>
          <w:szCs w:val="28"/>
        </w:rPr>
        <w:t xml:space="preserve"> </w:t>
      </w:r>
      <w:r w:rsidRPr="00895E9D">
        <w:rPr>
          <w:rStyle w:val="af8"/>
          <w:sz w:val="28"/>
          <w:szCs w:val="28"/>
        </w:rPr>
        <w:t>контента, который будет транслироваться посредством коммуникационных</w:t>
      </w:r>
      <w:r w:rsidR="006A6D52" w:rsidRPr="00895E9D">
        <w:rPr>
          <w:rStyle w:val="af8"/>
          <w:sz w:val="28"/>
          <w:szCs w:val="28"/>
        </w:rPr>
        <w:t xml:space="preserve"> </w:t>
      </w:r>
      <w:r w:rsidRPr="00895E9D">
        <w:rPr>
          <w:rStyle w:val="af8"/>
          <w:sz w:val="28"/>
          <w:szCs w:val="28"/>
        </w:rPr>
        <w:t xml:space="preserve">систем устройства. </w:t>
      </w:r>
    </w:p>
    <w:p w14:paraId="6847EF44" w14:textId="77777777" w:rsidR="006A6D52" w:rsidRPr="00895E9D" w:rsidRDefault="006A6D52" w:rsidP="006A6D52">
      <w:pPr>
        <w:spacing w:line="360" w:lineRule="auto"/>
        <w:ind w:firstLine="706"/>
        <w:jc w:val="both"/>
        <w:rPr>
          <w:rStyle w:val="af8"/>
          <w:sz w:val="28"/>
          <w:szCs w:val="28"/>
        </w:rPr>
      </w:pPr>
    </w:p>
    <w:p w14:paraId="2FA6F898" w14:textId="339BABDF" w:rsidR="006A6D52" w:rsidRPr="00895E9D" w:rsidRDefault="00793D24" w:rsidP="006A6D52">
      <w:pPr>
        <w:spacing w:line="360" w:lineRule="auto"/>
        <w:ind w:firstLine="706"/>
        <w:jc w:val="both"/>
        <w:rPr>
          <w:rStyle w:val="af8"/>
          <w:sz w:val="28"/>
          <w:szCs w:val="28"/>
        </w:rPr>
      </w:pPr>
      <w:r w:rsidRPr="00895E9D">
        <w:rPr>
          <w:rStyle w:val="af8"/>
          <w:sz w:val="28"/>
          <w:szCs w:val="28"/>
        </w:rPr>
        <w:t>Модуль включает в себя следующие компоненты:</w:t>
      </w:r>
    </w:p>
    <w:p w14:paraId="60840944" w14:textId="77777777" w:rsidR="00793D24" w:rsidRPr="00895E9D" w:rsidRDefault="00793D24" w:rsidP="008A1914">
      <w:pPr>
        <w:spacing w:line="360" w:lineRule="auto"/>
        <w:ind w:firstLine="706"/>
        <w:jc w:val="both"/>
        <w:rPr>
          <w:rStyle w:val="af8"/>
          <w:sz w:val="28"/>
          <w:szCs w:val="28"/>
        </w:rPr>
      </w:pPr>
      <w:r w:rsidRPr="00895E9D">
        <w:rPr>
          <w:rStyle w:val="af8"/>
          <w:sz w:val="28"/>
          <w:szCs w:val="28"/>
        </w:rPr>
        <w:t>1. Персональный компьютер повышенной производительности;</w:t>
      </w:r>
    </w:p>
    <w:p w14:paraId="44645EC1" w14:textId="77777777" w:rsidR="00793D24" w:rsidRPr="00895E9D" w:rsidRDefault="00793D24" w:rsidP="008A1914">
      <w:pPr>
        <w:spacing w:line="360" w:lineRule="auto"/>
        <w:ind w:firstLine="706"/>
        <w:jc w:val="both"/>
        <w:rPr>
          <w:rStyle w:val="af8"/>
          <w:sz w:val="28"/>
          <w:szCs w:val="28"/>
        </w:rPr>
      </w:pPr>
      <w:r w:rsidRPr="00895E9D">
        <w:rPr>
          <w:rStyle w:val="af8"/>
          <w:sz w:val="28"/>
          <w:szCs w:val="28"/>
        </w:rPr>
        <w:t>2. Аудио/видео записывающие устройства;</w:t>
      </w:r>
    </w:p>
    <w:p w14:paraId="5993DEEA" w14:textId="77777777" w:rsidR="00793D24" w:rsidRPr="00895E9D" w:rsidRDefault="00793D24" w:rsidP="008A1914">
      <w:pPr>
        <w:spacing w:line="360" w:lineRule="auto"/>
        <w:ind w:firstLine="706"/>
        <w:jc w:val="both"/>
        <w:rPr>
          <w:rStyle w:val="af8"/>
          <w:sz w:val="28"/>
          <w:szCs w:val="28"/>
        </w:rPr>
      </w:pPr>
      <w:r w:rsidRPr="00895E9D">
        <w:rPr>
          <w:rStyle w:val="af8"/>
          <w:sz w:val="28"/>
          <w:szCs w:val="28"/>
        </w:rPr>
        <w:t>3. Штатив для видеокамеры, или фотоаппарата;</w:t>
      </w:r>
    </w:p>
    <w:p w14:paraId="18DB97D1" w14:textId="77777777" w:rsidR="00793D24" w:rsidRPr="00895E9D" w:rsidRDefault="00793D24" w:rsidP="008A1914">
      <w:pPr>
        <w:spacing w:line="360" w:lineRule="auto"/>
        <w:ind w:firstLine="706"/>
        <w:jc w:val="both"/>
        <w:rPr>
          <w:rStyle w:val="af8"/>
          <w:sz w:val="28"/>
          <w:szCs w:val="28"/>
        </w:rPr>
      </w:pPr>
      <w:r w:rsidRPr="00895E9D">
        <w:rPr>
          <w:rStyle w:val="af8"/>
          <w:sz w:val="28"/>
          <w:szCs w:val="28"/>
        </w:rPr>
        <w:t>4. Два основных источника света и один фоновый;</w:t>
      </w:r>
    </w:p>
    <w:p w14:paraId="3B5BFA7A" w14:textId="761D5CE1" w:rsidR="00793D24" w:rsidRPr="00895E9D" w:rsidRDefault="00793D24" w:rsidP="008A1914">
      <w:pPr>
        <w:spacing w:line="360" w:lineRule="auto"/>
        <w:ind w:firstLine="706"/>
        <w:jc w:val="both"/>
        <w:rPr>
          <w:rStyle w:val="af8"/>
          <w:sz w:val="28"/>
          <w:szCs w:val="28"/>
        </w:rPr>
      </w:pPr>
      <w:r w:rsidRPr="00895E9D">
        <w:rPr>
          <w:rStyle w:val="af8"/>
          <w:sz w:val="28"/>
          <w:szCs w:val="28"/>
        </w:rPr>
        <w:t>5. Стойки для источников освещения;</w:t>
      </w:r>
    </w:p>
    <w:p w14:paraId="5F811FE5" w14:textId="77777777" w:rsidR="006A6D52" w:rsidRPr="00895E9D" w:rsidRDefault="006A6D52" w:rsidP="008A1914">
      <w:pPr>
        <w:spacing w:line="360" w:lineRule="auto"/>
        <w:ind w:firstLine="706"/>
        <w:jc w:val="both"/>
        <w:rPr>
          <w:rStyle w:val="af8"/>
          <w:sz w:val="28"/>
          <w:szCs w:val="28"/>
        </w:rPr>
      </w:pPr>
    </w:p>
    <w:p w14:paraId="78A4B832" w14:textId="65247F3C" w:rsidR="00793D24" w:rsidRPr="00895E9D" w:rsidRDefault="00793D24" w:rsidP="006A6D52">
      <w:pPr>
        <w:spacing w:line="360" w:lineRule="auto"/>
        <w:ind w:firstLine="706"/>
        <w:jc w:val="both"/>
        <w:rPr>
          <w:rStyle w:val="af8"/>
          <w:sz w:val="28"/>
          <w:szCs w:val="28"/>
        </w:rPr>
      </w:pPr>
      <w:r w:rsidRPr="00895E9D">
        <w:rPr>
          <w:rStyle w:val="af8"/>
          <w:sz w:val="28"/>
          <w:szCs w:val="28"/>
        </w:rPr>
        <w:t>Помещение студии отделано специальным звукопоглощающим материалом.</w:t>
      </w:r>
      <w:r w:rsidR="006A6D52" w:rsidRPr="00895E9D">
        <w:rPr>
          <w:rStyle w:val="af8"/>
          <w:sz w:val="28"/>
          <w:szCs w:val="28"/>
        </w:rPr>
        <w:t xml:space="preserve"> </w:t>
      </w:r>
      <w:r w:rsidRPr="00895E9D">
        <w:rPr>
          <w:rStyle w:val="af8"/>
          <w:sz w:val="28"/>
          <w:szCs w:val="28"/>
        </w:rPr>
        <w:t>Технические устройства подключены к единой информационной системе</w:t>
      </w:r>
      <w:r w:rsidR="006A6D52" w:rsidRPr="00895E9D">
        <w:rPr>
          <w:rStyle w:val="af8"/>
          <w:sz w:val="28"/>
          <w:szCs w:val="28"/>
        </w:rPr>
        <w:t xml:space="preserve"> </w:t>
      </w:r>
      <w:r w:rsidRPr="00895E9D">
        <w:rPr>
          <w:rStyle w:val="af8"/>
          <w:sz w:val="28"/>
          <w:szCs w:val="28"/>
        </w:rPr>
        <w:t>устройства, что позволяет вести трансляции в реальном времени, а также</w:t>
      </w:r>
      <w:r w:rsidR="006A6D52" w:rsidRPr="00895E9D">
        <w:rPr>
          <w:rStyle w:val="af8"/>
          <w:sz w:val="28"/>
          <w:szCs w:val="28"/>
        </w:rPr>
        <w:t xml:space="preserve"> </w:t>
      </w:r>
      <w:r w:rsidRPr="00895E9D">
        <w:rPr>
          <w:rStyle w:val="af8"/>
          <w:sz w:val="28"/>
          <w:szCs w:val="28"/>
        </w:rPr>
        <w:t>осуществлять возможность хранения данных на сервере устройства.</w:t>
      </w:r>
    </w:p>
    <w:p w14:paraId="623B4BCD" w14:textId="77777777" w:rsidR="00793D24" w:rsidRPr="00895E9D" w:rsidRDefault="00793D24" w:rsidP="008A1914">
      <w:pPr>
        <w:spacing w:line="360" w:lineRule="auto"/>
        <w:ind w:firstLine="706"/>
        <w:jc w:val="both"/>
        <w:rPr>
          <w:rStyle w:val="af8"/>
          <w:sz w:val="28"/>
          <w:szCs w:val="28"/>
        </w:rPr>
      </w:pPr>
    </w:p>
    <w:p w14:paraId="17D7D835" w14:textId="7A6DBE8A" w:rsidR="00793D24" w:rsidRPr="006A6D52" w:rsidRDefault="00793D24" w:rsidP="006A6D52">
      <w:pPr>
        <w:pStyle w:val="af7"/>
        <w:numPr>
          <w:ilvl w:val="0"/>
          <w:numId w:val="26"/>
        </w:numPr>
        <w:spacing w:line="360" w:lineRule="auto"/>
        <w:jc w:val="both"/>
        <w:rPr>
          <w:rStyle w:val="af8"/>
          <w:b/>
          <w:bCs/>
          <w:sz w:val="28"/>
          <w:szCs w:val="28"/>
          <w:lang w:val="en-US"/>
        </w:rPr>
      </w:pPr>
      <w:proofErr w:type="spellStart"/>
      <w:r w:rsidRPr="006A6D52">
        <w:rPr>
          <w:rStyle w:val="af8"/>
          <w:b/>
          <w:bCs/>
          <w:sz w:val="28"/>
          <w:szCs w:val="28"/>
          <w:lang w:val="en-US"/>
        </w:rPr>
        <w:t>Модуль</w:t>
      </w:r>
      <w:proofErr w:type="spellEnd"/>
      <w:r w:rsidRPr="006A6D52">
        <w:rPr>
          <w:rStyle w:val="af8"/>
          <w:b/>
          <w:bCs/>
          <w:sz w:val="28"/>
          <w:szCs w:val="28"/>
          <w:lang w:val="en-US"/>
        </w:rPr>
        <w:t xml:space="preserve"> </w:t>
      </w:r>
      <w:proofErr w:type="spellStart"/>
      <w:r w:rsidRPr="006A6D52">
        <w:rPr>
          <w:rStyle w:val="af8"/>
          <w:b/>
          <w:bCs/>
          <w:sz w:val="28"/>
          <w:szCs w:val="28"/>
          <w:lang w:val="en-US"/>
        </w:rPr>
        <w:t>системы</w:t>
      </w:r>
      <w:proofErr w:type="spellEnd"/>
      <w:r w:rsidRPr="006A6D52">
        <w:rPr>
          <w:rStyle w:val="af8"/>
          <w:b/>
          <w:bCs/>
          <w:sz w:val="28"/>
          <w:szCs w:val="28"/>
          <w:lang w:val="en-US"/>
        </w:rPr>
        <w:t xml:space="preserve"> </w:t>
      </w:r>
      <w:proofErr w:type="spellStart"/>
      <w:r w:rsidRPr="006A6D52">
        <w:rPr>
          <w:rStyle w:val="af8"/>
          <w:b/>
          <w:bCs/>
          <w:sz w:val="28"/>
          <w:szCs w:val="28"/>
          <w:lang w:val="en-US"/>
        </w:rPr>
        <w:t>вентиляции</w:t>
      </w:r>
      <w:proofErr w:type="spellEnd"/>
      <w:r w:rsidRPr="006A6D52">
        <w:rPr>
          <w:rStyle w:val="af8"/>
          <w:b/>
          <w:bCs/>
          <w:sz w:val="28"/>
          <w:szCs w:val="28"/>
          <w:lang w:val="en-US"/>
        </w:rPr>
        <w:t>.</w:t>
      </w:r>
    </w:p>
    <w:p w14:paraId="4E8E2FD6" w14:textId="77777777" w:rsidR="00793D24" w:rsidRPr="00895E9D" w:rsidRDefault="00793D24" w:rsidP="008A1914">
      <w:pPr>
        <w:spacing w:line="360" w:lineRule="auto"/>
        <w:ind w:firstLine="706"/>
        <w:jc w:val="both"/>
        <w:rPr>
          <w:rStyle w:val="af8"/>
          <w:sz w:val="28"/>
          <w:szCs w:val="28"/>
        </w:rPr>
      </w:pPr>
      <w:r w:rsidRPr="00895E9D">
        <w:rPr>
          <w:rStyle w:val="af8"/>
          <w:sz w:val="28"/>
          <w:szCs w:val="28"/>
        </w:rPr>
        <w:t>Основная функция данного модуля циркуляция воздуха. Модуль системы</w:t>
      </w:r>
    </w:p>
    <w:p w14:paraId="3FCE02A1" w14:textId="1A7CA9D9" w:rsidR="00793D24" w:rsidRPr="00895E9D" w:rsidRDefault="00793D24" w:rsidP="008A1914">
      <w:pPr>
        <w:spacing w:line="360" w:lineRule="auto"/>
        <w:ind w:firstLine="706"/>
        <w:jc w:val="both"/>
        <w:rPr>
          <w:rStyle w:val="af8"/>
          <w:sz w:val="28"/>
          <w:szCs w:val="28"/>
        </w:rPr>
      </w:pPr>
      <w:r w:rsidRPr="00895E9D">
        <w:rPr>
          <w:rStyle w:val="af8"/>
          <w:sz w:val="28"/>
          <w:szCs w:val="28"/>
        </w:rPr>
        <w:t xml:space="preserve">вентиляции состоит из нескольких блоков, </w:t>
      </w:r>
      <w:proofErr w:type="spellStart"/>
      <w:r w:rsidRPr="00895E9D">
        <w:rPr>
          <w:rStyle w:val="af8"/>
          <w:sz w:val="28"/>
          <w:szCs w:val="28"/>
        </w:rPr>
        <w:t>включа</w:t>
      </w:r>
      <w:r w:rsidR="00F83D4C">
        <w:rPr>
          <w:rStyle w:val="af8"/>
          <w:sz w:val="28"/>
          <w:szCs w:val="28"/>
        </w:rPr>
        <w:t>ю</w:t>
      </w:r>
      <w:r w:rsidRPr="00895E9D">
        <w:rPr>
          <w:rStyle w:val="af8"/>
          <w:sz w:val="28"/>
          <w:szCs w:val="28"/>
        </w:rPr>
        <w:t>ших</w:t>
      </w:r>
      <w:proofErr w:type="spellEnd"/>
      <w:r w:rsidRPr="00895E9D">
        <w:rPr>
          <w:rStyle w:val="af8"/>
          <w:sz w:val="28"/>
          <w:szCs w:val="28"/>
        </w:rPr>
        <w:t xml:space="preserve"> в себя:</w:t>
      </w:r>
    </w:p>
    <w:p w14:paraId="5D47A4D1" w14:textId="77777777" w:rsidR="00793D24" w:rsidRPr="00895E9D" w:rsidRDefault="00793D24" w:rsidP="008A1914">
      <w:pPr>
        <w:spacing w:line="360" w:lineRule="auto"/>
        <w:ind w:firstLine="706"/>
        <w:jc w:val="both"/>
        <w:rPr>
          <w:rStyle w:val="af8"/>
          <w:sz w:val="28"/>
          <w:szCs w:val="28"/>
        </w:rPr>
      </w:pPr>
      <w:r w:rsidRPr="00895E9D">
        <w:rPr>
          <w:rStyle w:val="af8"/>
          <w:sz w:val="28"/>
          <w:szCs w:val="28"/>
        </w:rPr>
        <w:t>1. Промышленный вентилятор;</w:t>
      </w:r>
    </w:p>
    <w:p w14:paraId="208AC6F6" w14:textId="77777777" w:rsidR="00793D24" w:rsidRPr="00895E9D" w:rsidRDefault="00793D24" w:rsidP="008A1914">
      <w:pPr>
        <w:spacing w:line="360" w:lineRule="auto"/>
        <w:ind w:firstLine="706"/>
        <w:jc w:val="both"/>
        <w:rPr>
          <w:rStyle w:val="af8"/>
          <w:sz w:val="28"/>
          <w:szCs w:val="28"/>
        </w:rPr>
      </w:pPr>
      <w:r w:rsidRPr="00895E9D">
        <w:rPr>
          <w:rStyle w:val="af8"/>
          <w:sz w:val="28"/>
          <w:szCs w:val="28"/>
        </w:rPr>
        <w:t>2. Короба вентиляции;</w:t>
      </w:r>
    </w:p>
    <w:p w14:paraId="06FF8777" w14:textId="77777777" w:rsidR="00793D24" w:rsidRPr="00895E9D" w:rsidRDefault="00793D24" w:rsidP="008A1914">
      <w:pPr>
        <w:spacing w:line="360" w:lineRule="auto"/>
        <w:ind w:firstLine="706"/>
        <w:jc w:val="both"/>
        <w:rPr>
          <w:rStyle w:val="af8"/>
          <w:sz w:val="28"/>
          <w:szCs w:val="28"/>
        </w:rPr>
      </w:pPr>
      <w:r w:rsidRPr="00895E9D">
        <w:rPr>
          <w:rStyle w:val="af8"/>
          <w:sz w:val="28"/>
          <w:szCs w:val="28"/>
        </w:rPr>
        <w:t>3. Приточные вентиляционные решетки.</w:t>
      </w:r>
    </w:p>
    <w:p w14:paraId="40C55574" w14:textId="77777777" w:rsidR="006A6D52" w:rsidRPr="00895E9D" w:rsidRDefault="006A6D52" w:rsidP="008A1914">
      <w:pPr>
        <w:spacing w:line="360" w:lineRule="auto"/>
        <w:ind w:firstLine="706"/>
        <w:jc w:val="both"/>
        <w:rPr>
          <w:rStyle w:val="af8"/>
          <w:sz w:val="28"/>
          <w:szCs w:val="28"/>
        </w:rPr>
      </w:pPr>
    </w:p>
    <w:p w14:paraId="1A930505" w14:textId="34BFC378" w:rsidR="00793D24" w:rsidRPr="00895E9D" w:rsidRDefault="00793D24" w:rsidP="006A6D52">
      <w:pPr>
        <w:spacing w:line="360" w:lineRule="auto"/>
        <w:ind w:firstLine="706"/>
        <w:jc w:val="both"/>
        <w:rPr>
          <w:rStyle w:val="af8"/>
          <w:sz w:val="28"/>
          <w:szCs w:val="28"/>
        </w:rPr>
      </w:pPr>
      <w:r w:rsidRPr="00895E9D">
        <w:rPr>
          <w:rStyle w:val="af8"/>
          <w:sz w:val="28"/>
          <w:szCs w:val="28"/>
        </w:rPr>
        <w:t>Механизм реализован посредством рециркуляции воздуха, проходящего</w:t>
      </w:r>
      <w:r w:rsidR="006A6D52">
        <w:rPr>
          <w:rStyle w:val="af8"/>
          <w:sz w:val="28"/>
          <w:szCs w:val="28"/>
        </w:rPr>
        <w:t xml:space="preserve"> </w:t>
      </w:r>
      <w:r w:rsidRPr="00895E9D">
        <w:rPr>
          <w:rStyle w:val="af8"/>
          <w:sz w:val="28"/>
          <w:szCs w:val="28"/>
        </w:rPr>
        <w:t>через потолочные короба в каждом контейнере устройства с длительным</w:t>
      </w:r>
      <w:r w:rsidR="006A6D52">
        <w:rPr>
          <w:rStyle w:val="af8"/>
          <w:sz w:val="28"/>
          <w:szCs w:val="28"/>
        </w:rPr>
        <w:t xml:space="preserve"> </w:t>
      </w:r>
      <w:r w:rsidRPr="00895E9D">
        <w:rPr>
          <w:rStyle w:val="af8"/>
          <w:sz w:val="28"/>
          <w:szCs w:val="28"/>
        </w:rPr>
        <w:t>пребыванием людей. Характеристики устройств вентиляции и фильтрации</w:t>
      </w:r>
      <w:r w:rsidR="006A6D52">
        <w:rPr>
          <w:rStyle w:val="af8"/>
          <w:sz w:val="28"/>
          <w:szCs w:val="28"/>
        </w:rPr>
        <w:t xml:space="preserve"> </w:t>
      </w:r>
      <w:r w:rsidRPr="00895E9D">
        <w:rPr>
          <w:rStyle w:val="af8"/>
          <w:sz w:val="28"/>
          <w:szCs w:val="28"/>
        </w:rPr>
        <w:t>зависят от потребностей заказчика. Расширенные возможности системы</w:t>
      </w:r>
      <w:r w:rsidR="006A6D52">
        <w:rPr>
          <w:rStyle w:val="af8"/>
          <w:sz w:val="28"/>
          <w:szCs w:val="28"/>
        </w:rPr>
        <w:t xml:space="preserve"> </w:t>
      </w:r>
      <w:r w:rsidRPr="00895E9D">
        <w:rPr>
          <w:rStyle w:val="af8"/>
          <w:sz w:val="28"/>
          <w:szCs w:val="28"/>
        </w:rPr>
        <w:t>вентиляции описаны в пункте «Система вентиляции А+».</w:t>
      </w:r>
    </w:p>
    <w:p w14:paraId="15345ED2" w14:textId="77777777" w:rsidR="00793D24" w:rsidRPr="00895E9D" w:rsidRDefault="00793D24" w:rsidP="008A1914">
      <w:pPr>
        <w:spacing w:line="360" w:lineRule="auto"/>
        <w:ind w:firstLine="706"/>
        <w:jc w:val="both"/>
        <w:rPr>
          <w:rStyle w:val="af8"/>
          <w:sz w:val="28"/>
          <w:szCs w:val="28"/>
        </w:rPr>
      </w:pPr>
    </w:p>
    <w:p w14:paraId="152660A4" w14:textId="4C57E532" w:rsidR="00793D24" w:rsidRPr="006A6D52" w:rsidRDefault="00793D24" w:rsidP="006A6D52">
      <w:pPr>
        <w:pStyle w:val="af7"/>
        <w:numPr>
          <w:ilvl w:val="0"/>
          <w:numId w:val="26"/>
        </w:numPr>
        <w:spacing w:line="360" w:lineRule="auto"/>
        <w:jc w:val="both"/>
        <w:rPr>
          <w:rStyle w:val="af8"/>
          <w:b/>
          <w:bCs/>
          <w:sz w:val="28"/>
          <w:szCs w:val="28"/>
          <w:lang w:val="en-US"/>
        </w:rPr>
      </w:pPr>
      <w:proofErr w:type="spellStart"/>
      <w:r w:rsidRPr="006A6D52">
        <w:rPr>
          <w:rStyle w:val="af8"/>
          <w:b/>
          <w:bCs/>
          <w:sz w:val="28"/>
          <w:szCs w:val="28"/>
          <w:lang w:val="en-US"/>
        </w:rPr>
        <w:t>Модуль</w:t>
      </w:r>
      <w:proofErr w:type="spellEnd"/>
      <w:r w:rsidRPr="006A6D52">
        <w:rPr>
          <w:rStyle w:val="af8"/>
          <w:b/>
          <w:bCs/>
          <w:sz w:val="28"/>
          <w:szCs w:val="28"/>
          <w:lang w:val="en-US"/>
        </w:rPr>
        <w:t xml:space="preserve"> </w:t>
      </w:r>
      <w:proofErr w:type="spellStart"/>
      <w:r w:rsidRPr="006A6D52">
        <w:rPr>
          <w:rStyle w:val="af8"/>
          <w:b/>
          <w:bCs/>
          <w:sz w:val="28"/>
          <w:szCs w:val="28"/>
          <w:lang w:val="en-US"/>
        </w:rPr>
        <w:t>для</w:t>
      </w:r>
      <w:proofErr w:type="spellEnd"/>
      <w:r w:rsidRPr="006A6D52">
        <w:rPr>
          <w:rStyle w:val="af8"/>
          <w:b/>
          <w:bCs/>
          <w:sz w:val="28"/>
          <w:szCs w:val="28"/>
          <w:lang w:val="en-US"/>
        </w:rPr>
        <w:t xml:space="preserve"> </w:t>
      </w:r>
      <w:proofErr w:type="spellStart"/>
      <w:r w:rsidRPr="006A6D52">
        <w:rPr>
          <w:rStyle w:val="af8"/>
          <w:b/>
          <w:bCs/>
          <w:sz w:val="28"/>
          <w:szCs w:val="28"/>
          <w:lang w:val="en-US"/>
        </w:rPr>
        <w:t>ветровой</w:t>
      </w:r>
      <w:proofErr w:type="spellEnd"/>
      <w:r w:rsidRPr="006A6D52">
        <w:rPr>
          <w:rStyle w:val="af8"/>
          <w:b/>
          <w:bCs/>
          <w:sz w:val="28"/>
          <w:szCs w:val="28"/>
          <w:lang w:val="en-US"/>
        </w:rPr>
        <w:t xml:space="preserve"> </w:t>
      </w:r>
      <w:proofErr w:type="spellStart"/>
      <w:r w:rsidRPr="006A6D52">
        <w:rPr>
          <w:rStyle w:val="af8"/>
          <w:b/>
          <w:bCs/>
          <w:sz w:val="28"/>
          <w:szCs w:val="28"/>
          <w:lang w:val="en-US"/>
        </w:rPr>
        <w:t>установки</w:t>
      </w:r>
      <w:proofErr w:type="spellEnd"/>
      <w:r w:rsidRPr="006A6D52">
        <w:rPr>
          <w:rStyle w:val="af8"/>
          <w:b/>
          <w:bCs/>
          <w:sz w:val="28"/>
          <w:szCs w:val="28"/>
          <w:lang w:val="en-US"/>
        </w:rPr>
        <w:t>.</w:t>
      </w:r>
    </w:p>
    <w:p w14:paraId="6DBB5A64" w14:textId="4A577FF6" w:rsidR="00793D24" w:rsidRPr="00895E9D" w:rsidRDefault="00793D24" w:rsidP="006A6D52">
      <w:pPr>
        <w:spacing w:line="360" w:lineRule="auto"/>
        <w:ind w:firstLine="706"/>
        <w:jc w:val="both"/>
        <w:rPr>
          <w:rStyle w:val="af8"/>
          <w:sz w:val="28"/>
          <w:szCs w:val="28"/>
        </w:rPr>
      </w:pPr>
      <w:r w:rsidRPr="00895E9D">
        <w:rPr>
          <w:rStyle w:val="af8"/>
          <w:sz w:val="28"/>
          <w:szCs w:val="28"/>
        </w:rPr>
        <w:t>Модуль представляет собой портативный энергетический центр,</w:t>
      </w:r>
      <w:r w:rsidR="006A6D52">
        <w:rPr>
          <w:rStyle w:val="af8"/>
          <w:sz w:val="28"/>
          <w:szCs w:val="28"/>
        </w:rPr>
        <w:t xml:space="preserve"> </w:t>
      </w:r>
      <w:r w:rsidRPr="00895E9D">
        <w:rPr>
          <w:rStyle w:val="af8"/>
          <w:sz w:val="28"/>
          <w:szCs w:val="28"/>
        </w:rPr>
        <w:t>предназначенный для выработки экологически безопасной «чистой» энергии,</w:t>
      </w:r>
      <w:r w:rsidR="006A6D52">
        <w:rPr>
          <w:rStyle w:val="af8"/>
          <w:sz w:val="28"/>
          <w:szCs w:val="28"/>
        </w:rPr>
        <w:t xml:space="preserve"> </w:t>
      </w:r>
      <w:r w:rsidRPr="00895E9D">
        <w:rPr>
          <w:rStyle w:val="af8"/>
          <w:sz w:val="28"/>
          <w:szCs w:val="28"/>
        </w:rPr>
        <w:t>которая способна обеспечить электропитание всё устройство, или отдельные</w:t>
      </w:r>
      <w:r w:rsidR="006A6D52">
        <w:rPr>
          <w:rStyle w:val="af8"/>
          <w:sz w:val="28"/>
          <w:szCs w:val="28"/>
        </w:rPr>
        <w:t xml:space="preserve"> </w:t>
      </w:r>
      <w:r w:rsidRPr="00895E9D">
        <w:rPr>
          <w:rStyle w:val="af8"/>
          <w:sz w:val="28"/>
          <w:szCs w:val="28"/>
        </w:rPr>
        <w:t>его модули.</w:t>
      </w:r>
    </w:p>
    <w:p w14:paraId="175382F4" w14:textId="77777777" w:rsidR="006A6D52" w:rsidRPr="00895E9D" w:rsidRDefault="006A6D52" w:rsidP="008A1914">
      <w:pPr>
        <w:spacing w:line="360" w:lineRule="auto"/>
        <w:ind w:firstLine="706"/>
        <w:jc w:val="both"/>
        <w:rPr>
          <w:rStyle w:val="af8"/>
          <w:sz w:val="28"/>
          <w:szCs w:val="28"/>
        </w:rPr>
      </w:pPr>
    </w:p>
    <w:p w14:paraId="62D111C6" w14:textId="48049009" w:rsidR="00793D24" w:rsidRPr="008A1914" w:rsidRDefault="00793D24" w:rsidP="006A6D52">
      <w:pPr>
        <w:spacing w:line="360" w:lineRule="auto"/>
        <w:ind w:firstLine="706"/>
        <w:jc w:val="both"/>
        <w:rPr>
          <w:rStyle w:val="af8"/>
          <w:sz w:val="28"/>
          <w:szCs w:val="28"/>
          <w:lang w:val="en-US"/>
        </w:rPr>
      </w:pPr>
      <w:r w:rsidRPr="00895E9D">
        <w:rPr>
          <w:rStyle w:val="af8"/>
          <w:sz w:val="28"/>
          <w:szCs w:val="28"/>
        </w:rPr>
        <w:t>На верхней площадке устройства располагаются ветряные турбины,</w:t>
      </w:r>
      <w:r w:rsidR="006A6D52">
        <w:rPr>
          <w:rStyle w:val="af8"/>
          <w:sz w:val="28"/>
          <w:szCs w:val="28"/>
        </w:rPr>
        <w:t xml:space="preserve"> </w:t>
      </w:r>
      <w:r w:rsidRPr="00895E9D">
        <w:rPr>
          <w:rStyle w:val="af8"/>
          <w:sz w:val="28"/>
          <w:szCs w:val="28"/>
        </w:rPr>
        <w:t>подключённые к специальной системе преобразования энергии, управляемой</w:t>
      </w:r>
      <w:r w:rsidR="006A6D52">
        <w:rPr>
          <w:rStyle w:val="af8"/>
          <w:sz w:val="28"/>
          <w:szCs w:val="28"/>
        </w:rPr>
        <w:t xml:space="preserve"> </w:t>
      </w:r>
      <w:r w:rsidRPr="00895E9D">
        <w:rPr>
          <w:rStyle w:val="af8"/>
          <w:sz w:val="28"/>
          <w:szCs w:val="28"/>
        </w:rPr>
        <w:lastRenderedPageBreak/>
        <w:t xml:space="preserve">персональным компьютером с помощью </w:t>
      </w:r>
      <w:proofErr w:type="gramStart"/>
      <w:r w:rsidRPr="00895E9D">
        <w:rPr>
          <w:rStyle w:val="af8"/>
          <w:sz w:val="28"/>
          <w:szCs w:val="28"/>
        </w:rPr>
        <w:t>программного обеспечения</w:t>
      </w:r>
      <w:proofErr w:type="gramEnd"/>
      <w:r w:rsidR="006A6D52">
        <w:rPr>
          <w:rStyle w:val="af8"/>
          <w:sz w:val="28"/>
          <w:szCs w:val="28"/>
        </w:rPr>
        <w:t xml:space="preserve"> </w:t>
      </w:r>
      <w:r w:rsidRPr="00895E9D">
        <w:rPr>
          <w:rStyle w:val="af8"/>
          <w:sz w:val="28"/>
          <w:szCs w:val="28"/>
        </w:rPr>
        <w:t>осуществляющего связь между турбиной, блоком генератора, датчиками и</w:t>
      </w:r>
      <w:r w:rsidR="006A6D52">
        <w:rPr>
          <w:rStyle w:val="af8"/>
          <w:sz w:val="28"/>
          <w:szCs w:val="28"/>
        </w:rPr>
        <w:t xml:space="preserve"> </w:t>
      </w:r>
      <w:r w:rsidRPr="00895E9D">
        <w:rPr>
          <w:rStyle w:val="af8"/>
          <w:sz w:val="28"/>
          <w:szCs w:val="28"/>
        </w:rPr>
        <w:t>исполнительными устройствами данного модуля.</w:t>
      </w:r>
      <w:r w:rsidR="006A6D52">
        <w:rPr>
          <w:rStyle w:val="af8"/>
          <w:sz w:val="28"/>
          <w:szCs w:val="28"/>
        </w:rPr>
        <w:t xml:space="preserve"> </w:t>
      </w:r>
      <w:proofErr w:type="spellStart"/>
      <w:r w:rsidRPr="008A1914">
        <w:rPr>
          <w:rStyle w:val="af8"/>
          <w:sz w:val="28"/>
          <w:szCs w:val="28"/>
          <w:lang w:val="en-US"/>
        </w:rPr>
        <w:t>Модуль</w:t>
      </w:r>
      <w:proofErr w:type="spellEnd"/>
      <w:r w:rsidRPr="008A1914">
        <w:rPr>
          <w:rStyle w:val="af8"/>
          <w:sz w:val="28"/>
          <w:szCs w:val="28"/>
          <w:lang w:val="en-US"/>
        </w:rPr>
        <w:t xml:space="preserve"> </w:t>
      </w:r>
      <w:proofErr w:type="spellStart"/>
      <w:r w:rsidRPr="008A1914">
        <w:rPr>
          <w:rStyle w:val="af8"/>
          <w:sz w:val="28"/>
          <w:szCs w:val="28"/>
          <w:lang w:val="en-US"/>
        </w:rPr>
        <w:t>также</w:t>
      </w:r>
      <w:proofErr w:type="spellEnd"/>
      <w:r w:rsidRPr="008A1914">
        <w:rPr>
          <w:rStyle w:val="af8"/>
          <w:sz w:val="28"/>
          <w:szCs w:val="28"/>
          <w:lang w:val="en-US"/>
        </w:rPr>
        <w:t xml:space="preserve"> </w:t>
      </w:r>
      <w:proofErr w:type="spellStart"/>
      <w:r w:rsidRPr="008A1914">
        <w:rPr>
          <w:rStyle w:val="af8"/>
          <w:sz w:val="28"/>
          <w:szCs w:val="28"/>
          <w:lang w:val="en-US"/>
        </w:rPr>
        <w:t>может</w:t>
      </w:r>
      <w:proofErr w:type="spellEnd"/>
      <w:r w:rsidRPr="008A1914">
        <w:rPr>
          <w:rStyle w:val="af8"/>
          <w:sz w:val="28"/>
          <w:szCs w:val="28"/>
          <w:lang w:val="en-US"/>
        </w:rPr>
        <w:t xml:space="preserve"> </w:t>
      </w:r>
      <w:proofErr w:type="spellStart"/>
      <w:r w:rsidRPr="008A1914">
        <w:rPr>
          <w:rStyle w:val="af8"/>
          <w:sz w:val="28"/>
          <w:szCs w:val="28"/>
          <w:lang w:val="en-US"/>
        </w:rPr>
        <w:t>быть</w:t>
      </w:r>
      <w:proofErr w:type="spellEnd"/>
      <w:r w:rsidRPr="008A1914">
        <w:rPr>
          <w:rStyle w:val="af8"/>
          <w:sz w:val="28"/>
          <w:szCs w:val="28"/>
          <w:lang w:val="en-US"/>
        </w:rPr>
        <w:t xml:space="preserve"> </w:t>
      </w:r>
      <w:proofErr w:type="spellStart"/>
      <w:r w:rsidRPr="008A1914">
        <w:rPr>
          <w:rStyle w:val="af8"/>
          <w:sz w:val="28"/>
          <w:szCs w:val="28"/>
          <w:lang w:val="en-US"/>
        </w:rPr>
        <w:t>оснащен</w:t>
      </w:r>
      <w:proofErr w:type="spellEnd"/>
      <w:r w:rsidRPr="008A1914">
        <w:rPr>
          <w:rStyle w:val="af8"/>
          <w:sz w:val="28"/>
          <w:szCs w:val="28"/>
          <w:lang w:val="en-US"/>
        </w:rPr>
        <w:t xml:space="preserve"> </w:t>
      </w:r>
      <w:proofErr w:type="spellStart"/>
      <w:r w:rsidRPr="008A1914">
        <w:rPr>
          <w:rStyle w:val="af8"/>
          <w:sz w:val="28"/>
          <w:szCs w:val="28"/>
          <w:lang w:val="en-US"/>
        </w:rPr>
        <w:t>панелями</w:t>
      </w:r>
      <w:proofErr w:type="spellEnd"/>
      <w:r w:rsidRPr="008A1914">
        <w:rPr>
          <w:rStyle w:val="af8"/>
          <w:sz w:val="28"/>
          <w:szCs w:val="28"/>
          <w:lang w:val="en-US"/>
        </w:rPr>
        <w:t xml:space="preserve"> </w:t>
      </w:r>
      <w:proofErr w:type="spellStart"/>
      <w:r w:rsidRPr="008A1914">
        <w:rPr>
          <w:rStyle w:val="af8"/>
          <w:sz w:val="28"/>
          <w:szCs w:val="28"/>
          <w:lang w:val="en-US"/>
        </w:rPr>
        <w:t>солнечных</w:t>
      </w:r>
      <w:proofErr w:type="spellEnd"/>
      <w:r w:rsidRPr="008A1914">
        <w:rPr>
          <w:rStyle w:val="af8"/>
          <w:sz w:val="28"/>
          <w:szCs w:val="28"/>
          <w:lang w:val="en-US"/>
        </w:rPr>
        <w:t xml:space="preserve"> </w:t>
      </w:r>
      <w:proofErr w:type="spellStart"/>
      <w:r w:rsidRPr="008A1914">
        <w:rPr>
          <w:rStyle w:val="af8"/>
          <w:sz w:val="28"/>
          <w:szCs w:val="28"/>
          <w:lang w:val="en-US"/>
        </w:rPr>
        <w:t>батарей</w:t>
      </w:r>
      <w:proofErr w:type="spellEnd"/>
      <w:r w:rsidRPr="008A1914">
        <w:rPr>
          <w:rStyle w:val="af8"/>
          <w:sz w:val="28"/>
          <w:szCs w:val="28"/>
          <w:lang w:val="en-US"/>
        </w:rPr>
        <w:t>.</w:t>
      </w:r>
    </w:p>
    <w:p w14:paraId="09A3D3F7" w14:textId="77777777" w:rsidR="00793D24" w:rsidRPr="008A1914" w:rsidRDefault="00793D24" w:rsidP="008A1914">
      <w:pPr>
        <w:spacing w:line="360" w:lineRule="auto"/>
        <w:ind w:firstLine="706"/>
        <w:jc w:val="both"/>
        <w:rPr>
          <w:rStyle w:val="af8"/>
          <w:sz w:val="28"/>
          <w:szCs w:val="28"/>
          <w:lang w:val="en-US"/>
        </w:rPr>
      </w:pPr>
    </w:p>
    <w:p w14:paraId="6D0767F2" w14:textId="74ED1C02" w:rsidR="00793D24" w:rsidRPr="006A6D52" w:rsidRDefault="00793D24" w:rsidP="006A6D52">
      <w:pPr>
        <w:pStyle w:val="af7"/>
        <w:numPr>
          <w:ilvl w:val="0"/>
          <w:numId w:val="26"/>
        </w:numPr>
        <w:spacing w:line="360" w:lineRule="auto"/>
        <w:jc w:val="both"/>
        <w:rPr>
          <w:rStyle w:val="af8"/>
          <w:b/>
          <w:bCs/>
          <w:sz w:val="28"/>
          <w:szCs w:val="28"/>
          <w:lang w:val="en-US"/>
        </w:rPr>
      </w:pPr>
      <w:proofErr w:type="spellStart"/>
      <w:r w:rsidRPr="006A6D52">
        <w:rPr>
          <w:rStyle w:val="af8"/>
          <w:b/>
          <w:bCs/>
          <w:sz w:val="28"/>
          <w:szCs w:val="28"/>
          <w:lang w:val="en-US"/>
        </w:rPr>
        <w:t>Модуль</w:t>
      </w:r>
      <w:proofErr w:type="spellEnd"/>
      <w:r w:rsidRPr="006A6D52">
        <w:rPr>
          <w:rStyle w:val="af8"/>
          <w:b/>
          <w:bCs/>
          <w:sz w:val="28"/>
          <w:szCs w:val="28"/>
          <w:lang w:val="en-US"/>
        </w:rPr>
        <w:t xml:space="preserve"> </w:t>
      </w:r>
      <w:proofErr w:type="spellStart"/>
      <w:r w:rsidRPr="006A6D52">
        <w:rPr>
          <w:rStyle w:val="af8"/>
          <w:b/>
          <w:bCs/>
          <w:sz w:val="28"/>
          <w:szCs w:val="28"/>
          <w:lang w:val="en-US"/>
        </w:rPr>
        <w:t>хозяйственного</w:t>
      </w:r>
      <w:proofErr w:type="spellEnd"/>
      <w:r w:rsidRPr="006A6D52">
        <w:rPr>
          <w:rStyle w:val="af8"/>
          <w:b/>
          <w:bCs/>
          <w:sz w:val="28"/>
          <w:szCs w:val="28"/>
          <w:lang w:val="en-US"/>
        </w:rPr>
        <w:t xml:space="preserve"> </w:t>
      </w:r>
      <w:proofErr w:type="spellStart"/>
      <w:r w:rsidRPr="006A6D52">
        <w:rPr>
          <w:rStyle w:val="af8"/>
          <w:b/>
          <w:bCs/>
          <w:sz w:val="28"/>
          <w:szCs w:val="28"/>
          <w:lang w:val="en-US"/>
        </w:rPr>
        <w:t>блок</w:t>
      </w:r>
      <w:proofErr w:type="spellEnd"/>
      <w:r w:rsidR="00CF3F97">
        <w:rPr>
          <w:rStyle w:val="af8"/>
          <w:b/>
          <w:bCs/>
          <w:sz w:val="28"/>
          <w:szCs w:val="28"/>
        </w:rPr>
        <w:t>а</w:t>
      </w:r>
      <w:r w:rsidRPr="006A6D52">
        <w:rPr>
          <w:rStyle w:val="af8"/>
          <w:b/>
          <w:bCs/>
          <w:sz w:val="28"/>
          <w:szCs w:val="28"/>
          <w:lang w:val="en-US"/>
        </w:rPr>
        <w:t>.</w:t>
      </w:r>
    </w:p>
    <w:p w14:paraId="510CE8F0" w14:textId="28C8F363" w:rsidR="00793D24" w:rsidRPr="00895E9D" w:rsidRDefault="00793D24" w:rsidP="006A6D52">
      <w:pPr>
        <w:spacing w:line="360" w:lineRule="auto"/>
        <w:ind w:firstLine="706"/>
        <w:jc w:val="both"/>
        <w:rPr>
          <w:rStyle w:val="af8"/>
          <w:sz w:val="28"/>
          <w:szCs w:val="28"/>
        </w:rPr>
      </w:pPr>
      <w:r w:rsidRPr="00895E9D">
        <w:rPr>
          <w:rStyle w:val="af8"/>
          <w:sz w:val="28"/>
          <w:szCs w:val="28"/>
        </w:rPr>
        <w:t>Небольшое помещение, предназначенное для хранения различного рода</w:t>
      </w:r>
      <w:r w:rsidR="006A6D52">
        <w:rPr>
          <w:rStyle w:val="af8"/>
          <w:sz w:val="28"/>
          <w:szCs w:val="28"/>
        </w:rPr>
        <w:t xml:space="preserve"> </w:t>
      </w:r>
      <w:r w:rsidRPr="00895E9D">
        <w:rPr>
          <w:rStyle w:val="af8"/>
          <w:sz w:val="28"/>
          <w:szCs w:val="28"/>
        </w:rPr>
        <w:t>инвентаря, бытовой химии (в том числе чистящих средств), инструментария</w:t>
      </w:r>
      <w:r w:rsidR="006A6D52">
        <w:rPr>
          <w:rStyle w:val="af8"/>
          <w:sz w:val="28"/>
          <w:szCs w:val="28"/>
        </w:rPr>
        <w:t xml:space="preserve"> </w:t>
      </w:r>
      <w:r w:rsidRPr="00895E9D">
        <w:rPr>
          <w:rStyle w:val="af8"/>
          <w:sz w:val="28"/>
          <w:szCs w:val="28"/>
        </w:rPr>
        <w:t>и некрупногабаритного оборудования, преимущественно используемого в</w:t>
      </w:r>
      <w:r w:rsidR="006A6D52">
        <w:rPr>
          <w:rStyle w:val="af8"/>
          <w:sz w:val="28"/>
          <w:szCs w:val="28"/>
        </w:rPr>
        <w:t xml:space="preserve"> </w:t>
      </w:r>
      <w:r w:rsidRPr="00895E9D">
        <w:rPr>
          <w:rStyle w:val="af8"/>
          <w:sz w:val="28"/>
          <w:szCs w:val="28"/>
        </w:rPr>
        <w:t>хозяйственно-бытовых целях.</w:t>
      </w:r>
    </w:p>
    <w:p w14:paraId="775111E8" w14:textId="77777777" w:rsidR="00793D24" w:rsidRPr="00895E9D" w:rsidRDefault="00793D24" w:rsidP="008A1914">
      <w:pPr>
        <w:spacing w:line="360" w:lineRule="auto"/>
        <w:ind w:firstLine="706"/>
        <w:jc w:val="both"/>
        <w:rPr>
          <w:rStyle w:val="af8"/>
          <w:sz w:val="28"/>
          <w:szCs w:val="28"/>
        </w:rPr>
      </w:pPr>
    </w:p>
    <w:p w14:paraId="7C28DF7F" w14:textId="41CCA1B5" w:rsidR="00793D24" w:rsidRPr="006A6D52" w:rsidRDefault="00793D24" w:rsidP="006A6D52">
      <w:pPr>
        <w:pStyle w:val="af7"/>
        <w:numPr>
          <w:ilvl w:val="0"/>
          <w:numId w:val="26"/>
        </w:numPr>
        <w:spacing w:line="360" w:lineRule="auto"/>
        <w:jc w:val="both"/>
        <w:rPr>
          <w:rStyle w:val="af8"/>
          <w:b/>
          <w:bCs/>
          <w:sz w:val="28"/>
          <w:szCs w:val="28"/>
          <w:lang w:val="en-US"/>
        </w:rPr>
      </w:pPr>
      <w:proofErr w:type="spellStart"/>
      <w:r w:rsidRPr="006A6D52">
        <w:rPr>
          <w:rStyle w:val="af8"/>
          <w:b/>
          <w:bCs/>
          <w:sz w:val="28"/>
          <w:szCs w:val="28"/>
          <w:lang w:val="en-US"/>
        </w:rPr>
        <w:t>Модуль</w:t>
      </w:r>
      <w:proofErr w:type="spellEnd"/>
      <w:r w:rsidRPr="006A6D52">
        <w:rPr>
          <w:rStyle w:val="af8"/>
          <w:b/>
          <w:bCs/>
          <w:sz w:val="28"/>
          <w:szCs w:val="28"/>
          <w:lang w:val="en-US"/>
        </w:rPr>
        <w:t xml:space="preserve"> </w:t>
      </w:r>
      <w:proofErr w:type="spellStart"/>
      <w:r w:rsidRPr="006A6D52">
        <w:rPr>
          <w:rStyle w:val="af8"/>
          <w:b/>
          <w:bCs/>
          <w:sz w:val="28"/>
          <w:szCs w:val="28"/>
          <w:lang w:val="en-US"/>
        </w:rPr>
        <w:t>санитарного</w:t>
      </w:r>
      <w:proofErr w:type="spellEnd"/>
      <w:r w:rsidRPr="006A6D52">
        <w:rPr>
          <w:rStyle w:val="af8"/>
          <w:b/>
          <w:bCs/>
          <w:sz w:val="28"/>
          <w:szCs w:val="28"/>
          <w:lang w:val="en-US"/>
        </w:rPr>
        <w:t xml:space="preserve"> </w:t>
      </w:r>
      <w:proofErr w:type="spellStart"/>
      <w:r w:rsidRPr="006A6D52">
        <w:rPr>
          <w:rStyle w:val="af8"/>
          <w:b/>
          <w:bCs/>
          <w:sz w:val="28"/>
          <w:szCs w:val="28"/>
          <w:lang w:val="en-US"/>
        </w:rPr>
        <w:t>узла</w:t>
      </w:r>
      <w:proofErr w:type="spellEnd"/>
      <w:r w:rsidRPr="006A6D52">
        <w:rPr>
          <w:rStyle w:val="af8"/>
          <w:b/>
          <w:bCs/>
          <w:sz w:val="28"/>
          <w:szCs w:val="28"/>
          <w:lang w:val="en-US"/>
        </w:rPr>
        <w:t>.</w:t>
      </w:r>
    </w:p>
    <w:p w14:paraId="7A009135" w14:textId="71DB1378" w:rsidR="00793D24" w:rsidRPr="00895E9D" w:rsidRDefault="00793D24" w:rsidP="00F2538B">
      <w:pPr>
        <w:spacing w:line="360" w:lineRule="auto"/>
        <w:ind w:firstLine="706"/>
        <w:jc w:val="both"/>
        <w:rPr>
          <w:rStyle w:val="af8"/>
          <w:sz w:val="28"/>
          <w:szCs w:val="28"/>
        </w:rPr>
      </w:pPr>
      <w:r w:rsidRPr="00895E9D">
        <w:rPr>
          <w:rStyle w:val="af8"/>
          <w:sz w:val="28"/>
          <w:szCs w:val="28"/>
        </w:rPr>
        <w:t>Данный модуль основан на технологии блочного расположения в</w:t>
      </w:r>
      <w:r w:rsidR="006A6D52">
        <w:rPr>
          <w:rStyle w:val="af8"/>
          <w:sz w:val="28"/>
          <w:szCs w:val="28"/>
        </w:rPr>
        <w:t xml:space="preserve"> </w:t>
      </w:r>
      <w:r w:rsidRPr="00895E9D">
        <w:rPr>
          <w:rStyle w:val="af8"/>
          <w:sz w:val="28"/>
          <w:szCs w:val="28"/>
        </w:rPr>
        <w:t>контейнере. Данный блок устройства разработан таким образом, чтобы</w:t>
      </w:r>
      <w:r w:rsidR="006A6D52">
        <w:rPr>
          <w:rStyle w:val="af8"/>
          <w:sz w:val="28"/>
          <w:szCs w:val="28"/>
        </w:rPr>
        <w:t xml:space="preserve"> </w:t>
      </w:r>
      <w:r w:rsidRPr="00895E9D">
        <w:rPr>
          <w:rStyle w:val="af8"/>
          <w:sz w:val="28"/>
          <w:szCs w:val="28"/>
        </w:rPr>
        <w:t>максимально увеличить гидроизоляцию, для чего используется ряд</w:t>
      </w:r>
      <w:r w:rsidR="006A6D52">
        <w:rPr>
          <w:rStyle w:val="af8"/>
          <w:sz w:val="28"/>
          <w:szCs w:val="28"/>
        </w:rPr>
        <w:t xml:space="preserve"> </w:t>
      </w:r>
      <w:r w:rsidRPr="00895E9D">
        <w:rPr>
          <w:rStyle w:val="af8"/>
          <w:sz w:val="28"/>
          <w:szCs w:val="28"/>
        </w:rPr>
        <w:t>водостойких материалов. Внутренняя обшивка из оцинкованного метала со</w:t>
      </w:r>
      <w:r w:rsidR="00F2538B">
        <w:rPr>
          <w:rStyle w:val="af8"/>
          <w:sz w:val="28"/>
          <w:szCs w:val="28"/>
        </w:rPr>
        <w:t xml:space="preserve"> </w:t>
      </w:r>
      <w:r w:rsidRPr="00895E9D">
        <w:rPr>
          <w:rStyle w:val="af8"/>
          <w:sz w:val="28"/>
          <w:szCs w:val="28"/>
        </w:rPr>
        <w:t>специальным покрытием из полимерной краски. В этих блоках для слива</w:t>
      </w:r>
      <w:r w:rsidR="00F2538B">
        <w:rPr>
          <w:rStyle w:val="af8"/>
          <w:sz w:val="28"/>
          <w:szCs w:val="28"/>
        </w:rPr>
        <w:t xml:space="preserve"> </w:t>
      </w:r>
      <w:r w:rsidRPr="00895E9D">
        <w:rPr>
          <w:rStyle w:val="af8"/>
          <w:sz w:val="28"/>
          <w:szCs w:val="28"/>
        </w:rPr>
        <w:t>избыточной воды в полу врезаются специальные сливные трапы. Модуль</w:t>
      </w:r>
      <w:r w:rsidR="00F2538B">
        <w:rPr>
          <w:rStyle w:val="af8"/>
          <w:sz w:val="28"/>
          <w:szCs w:val="28"/>
        </w:rPr>
        <w:t xml:space="preserve"> </w:t>
      </w:r>
      <w:r w:rsidRPr="00895E9D">
        <w:rPr>
          <w:rStyle w:val="af8"/>
          <w:sz w:val="28"/>
          <w:szCs w:val="28"/>
        </w:rPr>
        <w:t xml:space="preserve">оснащен сантехническим оборудованием, входом для подвода воды, </w:t>
      </w:r>
      <w:proofErr w:type="spellStart"/>
      <w:r w:rsidRPr="00895E9D">
        <w:rPr>
          <w:rStyle w:val="af8"/>
          <w:sz w:val="28"/>
          <w:szCs w:val="28"/>
        </w:rPr>
        <w:t>сливнойсистемой</w:t>
      </w:r>
      <w:proofErr w:type="spellEnd"/>
      <w:r w:rsidRPr="00895E9D">
        <w:rPr>
          <w:rStyle w:val="af8"/>
          <w:sz w:val="28"/>
          <w:szCs w:val="28"/>
        </w:rPr>
        <w:t xml:space="preserve"> с баком накопителем и электрической розеткой.</w:t>
      </w:r>
    </w:p>
    <w:p w14:paraId="72E0B7A2" w14:textId="5B6FF808" w:rsidR="00793D24" w:rsidRPr="00895E9D" w:rsidRDefault="00793D24" w:rsidP="00F2538B">
      <w:pPr>
        <w:spacing w:line="360" w:lineRule="auto"/>
        <w:jc w:val="both"/>
        <w:rPr>
          <w:rStyle w:val="af8"/>
          <w:sz w:val="28"/>
          <w:szCs w:val="28"/>
        </w:rPr>
      </w:pPr>
    </w:p>
    <w:p w14:paraId="31F1C68D" w14:textId="41ACBDCD" w:rsidR="00793D24" w:rsidRPr="00895E9D" w:rsidRDefault="00793D24" w:rsidP="00F2538B">
      <w:pPr>
        <w:pStyle w:val="af7"/>
        <w:numPr>
          <w:ilvl w:val="0"/>
          <w:numId w:val="26"/>
        </w:numPr>
        <w:spacing w:line="360" w:lineRule="auto"/>
        <w:jc w:val="both"/>
        <w:rPr>
          <w:rStyle w:val="af8"/>
          <w:b/>
          <w:bCs/>
          <w:sz w:val="28"/>
          <w:szCs w:val="28"/>
        </w:rPr>
      </w:pPr>
      <w:r w:rsidRPr="00895E9D">
        <w:rPr>
          <w:rStyle w:val="af8"/>
          <w:b/>
          <w:bCs/>
          <w:sz w:val="28"/>
          <w:szCs w:val="28"/>
        </w:rPr>
        <w:t>Модуль площадки для летательных аппаратов.</w:t>
      </w:r>
    </w:p>
    <w:p w14:paraId="6A64691C" w14:textId="0E288AF5" w:rsidR="00793D24" w:rsidRPr="00895E9D" w:rsidRDefault="00793D24" w:rsidP="00F2538B">
      <w:pPr>
        <w:spacing w:line="360" w:lineRule="auto"/>
        <w:ind w:firstLine="706"/>
        <w:jc w:val="both"/>
        <w:rPr>
          <w:rStyle w:val="af8"/>
          <w:sz w:val="28"/>
          <w:szCs w:val="28"/>
        </w:rPr>
      </w:pPr>
      <w:r w:rsidRPr="00895E9D">
        <w:rPr>
          <w:rStyle w:val="af8"/>
          <w:sz w:val="28"/>
          <w:szCs w:val="28"/>
        </w:rPr>
        <w:lastRenderedPageBreak/>
        <w:t>Модуль представляющий собой посадочную платформу для летательных</w:t>
      </w:r>
      <w:r w:rsidR="00F2538B">
        <w:rPr>
          <w:rStyle w:val="af8"/>
          <w:sz w:val="28"/>
          <w:szCs w:val="28"/>
        </w:rPr>
        <w:t xml:space="preserve"> </w:t>
      </w:r>
      <w:r w:rsidRPr="00895E9D">
        <w:rPr>
          <w:rStyle w:val="af8"/>
          <w:sz w:val="28"/>
          <w:szCs w:val="28"/>
        </w:rPr>
        <w:t xml:space="preserve">аппаратов в том числе </w:t>
      </w:r>
      <w:r w:rsidR="00F83D4C">
        <w:rPr>
          <w:rStyle w:val="af8"/>
          <w:sz w:val="28"/>
          <w:szCs w:val="28"/>
        </w:rPr>
        <w:t>э</w:t>
      </w:r>
      <w:r w:rsidRPr="00895E9D">
        <w:rPr>
          <w:rStyle w:val="af8"/>
          <w:sz w:val="28"/>
          <w:szCs w:val="28"/>
        </w:rPr>
        <w:t>то может быть посадочная площадка для вертолетов</w:t>
      </w:r>
      <w:r w:rsidR="00F2538B">
        <w:rPr>
          <w:rStyle w:val="af8"/>
          <w:sz w:val="28"/>
          <w:szCs w:val="28"/>
        </w:rPr>
        <w:t xml:space="preserve"> </w:t>
      </w:r>
      <w:r w:rsidRPr="00895E9D">
        <w:rPr>
          <w:rStyle w:val="af8"/>
          <w:sz w:val="28"/>
          <w:szCs w:val="28"/>
        </w:rPr>
        <w:t>гражданской авиации, или вертолетов медицинских и прочих служб.</w:t>
      </w:r>
      <w:r w:rsidR="00F2538B">
        <w:rPr>
          <w:rStyle w:val="af8"/>
          <w:sz w:val="28"/>
          <w:szCs w:val="28"/>
        </w:rPr>
        <w:t xml:space="preserve"> </w:t>
      </w:r>
      <w:r w:rsidRPr="00895E9D">
        <w:rPr>
          <w:rStyle w:val="af8"/>
          <w:sz w:val="28"/>
          <w:szCs w:val="28"/>
        </w:rPr>
        <w:t>Модуль для летальных аппаратов оснащается по запросу заказчика</w:t>
      </w:r>
      <w:r w:rsidR="00F2538B">
        <w:rPr>
          <w:rStyle w:val="af8"/>
          <w:sz w:val="28"/>
          <w:szCs w:val="28"/>
        </w:rPr>
        <w:t xml:space="preserve"> </w:t>
      </w:r>
      <w:r w:rsidRPr="00895E9D">
        <w:rPr>
          <w:rStyle w:val="af8"/>
          <w:sz w:val="28"/>
          <w:szCs w:val="28"/>
        </w:rPr>
        <w:t>посадочной платформой для беспилотных летальных аппаратов (БПЛА),</w:t>
      </w:r>
      <w:r w:rsidR="00F2538B">
        <w:rPr>
          <w:rStyle w:val="af8"/>
          <w:sz w:val="28"/>
          <w:szCs w:val="28"/>
        </w:rPr>
        <w:t xml:space="preserve"> </w:t>
      </w:r>
      <w:r w:rsidR="00F83D4C">
        <w:rPr>
          <w:rStyle w:val="af8"/>
          <w:sz w:val="28"/>
          <w:szCs w:val="28"/>
        </w:rPr>
        <w:t>содержащей</w:t>
      </w:r>
      <w:r w:rsidRPr="00895E9D">
        <w:rPr>
          <w:rStyle w:val="af8"/>
          <w:sz w:val="28"/>
          <w:szCs w:val="28"/>
        </w:rPr>
        <w:t xml:space="preserve"> многоярусные воронки с возможностью телескопического</w:t>
      </w:r>
      <w:r w:rsidR="00F2538B">
        <w:rPr>
          <w:rStyle w:val="af8"/>
          <w:sz w:val="28"/>
          <w:szCs w:val="28"/>
        </w:rPr>
        <w:t xml:space="preserve"> </w:t>
      </w:r>
      <w:r w:rsidRPr="00895E9D">
        <w:rPr>
          <w:rStyle w:val="af8"/>
          <w:sz w:val="28"/>
          <w:szCs w:val="28"/>
        </w:rPr>
        <w:t>складывания определенным образом. Основное предназначение посадка</w:t>
      </w:r>
      <w:r w:rsidR="00F2538B">
        <w:rPr>
          <w:rStyle w:val="af8"/>
          <w:sz w:val="28"/>
          <w:szCs w:val="28"/>
        </w:rPr>
        <w:t xml:space="preserve"> </w:t>
      </w:r>
      <w:r w:rsidRPr="00895E9D">
        <w:rPr>
          <w:rStyle w:val="af8"/>
          <w:sz w:val="28"/>
          <w:szCs w:val="28"/>
        </w:rPr>
        <w:t>курьерских БПЛА, а также возможность осуществления Дрон-шоу с</w:t>
      </w:r>
      <w:r w:rsidR="00F2538B">
        <w:rPr>
          <w:rStyle w:val="af8"/>
          <w:sz w:val="28"/>
          <w:szCs w:val="28"/>
        </w:rPr>
        <w:t xml:space="preserve"> </w:t>
      </w:r>
      <w:r w:rsidRPr="00895E9D">
        <w:rPr>
          <w:rStyle w:val="af8"/>
          <w:sz w:val="28"/>
          <w:szCs w:val="28"/>
        </w:rPr>
        <w:t>помощью специализированного ПО устройства.</w:t>
      </w:r>
    </w:p>
    <w:p w14:paraId="292150C8" w14:textId="77777777" w:rsidR="00793D24" w:rsidRPr="00895E9D" w:rsidRDefault="00793D24" w:rsidP="008A1914">
      <w:pPr>
        <w:spacing w:line="360" w:lineRule="auto"/>
        <w:ind w:firstLine="706"/>
        <w:jc w:val="both"/>
        <w:rPr>
          <w:rStyle w:val="af8"/>
          <w:sz w:val="28"/>
          <w:szCs w:val="28"/>
        </w:rPr>
      </w:pPr>
    </w:p>
    <w:p w14:paraId="7E24DAED" w14:textId="4B476D97" w:rsidR="00793D24" w:rsidRPr="00F2538B" w:rsidRDefault="00793D24" w:rsidP="00F2538B">
      <w:pPr>
        <w:pStyle w:val="af7"/>
        <w:numPr>
          <w:ilvl w:val="0"/>
          <w:numId w:val="26"/>
        </w:numPr>
        <w:spacing w:line="360" w:lineRule="auto"/>
        <w:jc w:val="both"/>
        <w:rPr>
          <w:rStyle w:val="af8"/>
          <w:b/>
          <w:bCs/>
          <w:sz w:val="28"/>
          <w:szCs w:val="28"/>
          <w:lang w:val="en-US"/>
        </w:rPr>
      </w:pPr>
      <w:proofErr w:type="spellStart"/>
      <w:r w:rsidRPr="00F2538B">
        <w:rPr>
          <w:rStyle w:val="af8"/>
          <w:b/>
          <w:bCs/>
          <w:sz w:val="28"/>
          <w:szCs w:val="28"/>
          <w:lang w:val="en-US"/>
        </w:rPr>
        <w:t>Системы</w:t>
      </w:r>
      <w:proofErr w:type="spellEnd"/>
      <w:r w:rsidRPr="00F2538B">
        <w:rPr>
          <w:rStyle w:val="af8"/>
          <w:b/>
          <w:bCs/>
          <w:sz w:val="28"/>
          <w:szCs w:val="28"/>
          <w:lang w:val="en-US"/>
        </w:rPr>
        <w:t xml:space="preserve"> </w:t>
      </w:r>
      <w:proofErr w:type="spellStart"/>
      <w:r w:rsidRPr="00F2538B">
        <w:rPr>
          <w:rStyle w:val="af8"/>
          <w:b/>
          <w:bCs/>
          <w:sz w:val="28"/>
          <w:szCs w:val="28"/>
          <w:lang w:val="en-US"/>
        </w:rPr>
        <w:t>коммуникации</w:t>
      </w:r>
      <w:proofErr w:type="spellEnd"/>
      <w:r w:rsidRPr="00F2538B">
        <w:rPr>
          <w:rStyle w:val="af8"/>
          <w:b/>
          <w:bCs/>
          <w:sz w:val="28"/>
          <w:szCs w:val="28"/>
          <w:lang w:val="en-US"/>
        </w:rPr>
        <w:t>.</w:t>
      </w:r>
    </w:p>
    <w:p w14:paraId="4AABC903" w14:textId="7DFEBD0E" w:rsidR="00793D24" w:rsidRPr="00895E9D" w:rsidRDefault="00793D24" w:rsidP="00F2538B">
      <w:pPr>
        <w:spacing w:line="360" w:lineRule="auto"/>
        <w:ind w:firstLine="706"/>
        <w:jc w:val="both"/>
        <w:rPr>
          <w:rStyle w:val="af8"/>
          <w:sz w:val="28"/>
          <w:szCs w:val="28"/>
        </w:rPr>
      </w:pPr>
      <w:r w:rsidRPr="00895E9D">
        <w:rPr>
          <w:rStyle w:val="af8"/>
          <w:sz w:val="28"/>
          <w:szCs w:val="28"/>
        </w:rPr>
        <w:t>Данный модуль предназначен для расположения узлов системы инженерных</w:t>
      </w:r>
      <w:r w:rsidR="00F2538B">
        <w:rPr>
          <w:rStyle w:val="af8"/>
          <w:sz w:val="28"/>
          <w:szCs w:val="28"/>
        </w:rPr>
        <w:t xml:space="preserve"> </w:t>
      </w:r>
      <w:r w:rsidRPr="00895E9D">
        <w:rPr>
          <w:rStyle w:val="af8"/>
          <w:sz w:val="28"/>
          <w:szCs w:val="28"/>
        </w:rPr>
        <w:t>коммуникаций. В том числе блок электро-распределения и прочие</w:t>
      </w:r>
      <w:r w:rsidR="00F2538B">
        <w:rPr>
          <w:rStyle w:val="af8"/>
          <w:sz w:val="28"/>
          <w:szCs w:val="28"/>
        </w:rPr>
        <w:t xml:space="preserve"> </w:t>
      </w:r>
      <w:r w:rsidRPr="00895E9D">
        <w:rPr>
          <w:rStyle w:val="af8"/>
          <w:sz w:val="28"/>
          <w:szCs w:val="28"/>
        </w:rPr>
        <w:t>коммуникации блоки, связанные с технологической сетью и системами</w:t>
      </w:r>
      <w:r w:rsidR="00F2538B">
        <w:rPr>
          <w:rStyle w:val="af8"/>
          <w:sz w:val="28"/>
          <w:szCs w:val="28"/>
        </w:rPr>
        <w:t xml:space="preserve"> </w:t>
      </w:r>
      <w:r w:rsidRPr="00895E9D">
        <w:rPr>
          <w:rStyle w:val="af8"/>
          <w:sz w:val="28"/>
          <w:szCs w:val="28"/>
        </w:rPr>
        <w:t>инсталляции. В зависимости от требований заказчика может представлять</w:t>
      </w:r>
      <w:r w:rsidR="00F2538B">
        <w:rPr>
          <w:rStyle w:val="af8"/>
          <w:sz w:val="28"/>
          <w:szCs w:val="28"/>
        </w:rPr>
        <w:t xml:space="preserve"> </w:t>
      </w:r>
      <w:r w:rsidRPr="00895E9D">
        <w:rPr>
          <w:rStyle w:val="af8"/>
          <w:sz w:val="28"/>
          <w:szCs w:val="28"/>
        </w:rPr>
        <w:t>либо только системы распределения электричества и телекоммуникаций, или</w:t>
      </w:r>
      <w:r w:rsidR="00F2538B">
        <w:rPr>
          <w:rStyle w:val="af8"/>
          <w:sz w:val="28"/>
          <w:szCs w:val="28"/>
        </w:rPr>
        <w:t xml:space="preserve"> </w:t>
      </w:r>
      <w:r w:rsidRPr="00895E9D">
        <w:rPr>
          <w:rStyle w:val="af8"/>
          <w:sz w:val="28"/>
          <w:szCs w:val="28"/>
        </w:rPr>
        <w:t>дополнительно водопроводные и прочие системы необходимые системы.</w:t>
      </w:r>
      <w:r w:rsidR="00F2538B">
        <w:rPr>
          <w:rStyle w:val="af8"/>
          <w:sz w:val="28"/>
          <w:szCs w:val="28"/>
        </w:rPr>
        <w:t xml:space="preserve"> </w:t>
      </w:r>
      <w:r w:rsidRPr="00895E9D">
        <w:rPr>
          <w:rStyle w:val="af8"/>
          <w:sz w:val="28"/>
          <w:szCs w:val="28"/>
        </w:rPr>
        <w:t>При подключении электроэнергии необходимо учитывать, что устройство</w:t>
      </w:r>
      <w:r w:rsidR="00F2538B">
        <w:rPr>
          <w:rStyle w:val="af8"/>
          <w:sz w:val="28"/>
          <w:szCs w:val="28"/>
        </w:rPr>
        <w:t xml:space="preserve"> </w:t>
      </w:r>
      <w:r w:rsidRPr="00895E9D">
        <w:rPr>
          <w:rStyle w:val="af8"/>
          <w:sz w:val="28"/>
          <w:szCs w:val="28"/>
        </w:rPr>
        <w:t>потребляет как электричество с напряжением 220 В, так и трехфазное 380 В.</w:t>
      </w:r>
      <w:r w:rsidR="00F2538B">
        <w:rPr>
          <w:rStyle w:val="af8"/>
          <w:sz w:val="28"/>
          <w:szCs w:val="28"/>
        </w:rPr>
        <w:t xml:space="preserve"> </w:t>
      </w:r>
      <w:r w:rsidRPr="00895E9D">
        <w:rPr>
          <w:rStyle w:val="af8"/>
          <w:sz w:val="28"/>
          <w:szCs w:val="28"/>
        </w:rPr>
        <w:t>Для преобразования энергия используется преобразователь напряжения или</w:t>
      </w:r>
      <w:r w:rsidR="00F2538B">
        <w:rPr>
          <w:rStyle w:val="af8"/>
          <w:sz w:val="28"/>
          <w:szCs w:val="28"/>
        </w:rPr>
        <w:t xml:space="preserve"> </w:t>
      </w:r>
      <w:r w:rsidRPr="00895E9D">
        <w:rPr>
          <w:rStyle w:val="af8"/>
          <w:sz w:val="28"/>
          <w:szCs w:val="28"/>
        </w:rPr>
        <w:t>компактный трансформатор.</w:t>
      </w:r>
    </w:p>
    <w:p w14:paraId="3B4B444B" w14:textId="77777777" w:rsidR="00793D24" w:rsidRPr="00895E9D" w:rsidRDefault="00793D24" w:rsidP="008A1914">
      <w:pPr>
        <w:spacing w:line="360" w:lineRule="auto"/>
        <w:ind w:firstLine="706"/>
        <w:jc w:val="both"/>
        <w:rPr>
          <w:rStyle w:val="af8"/>
          <w:b/>
          <w:bCs/>
          <w:sz w:val="28"/>
          <w:szCs w:val="28"/>
        </w:rPr>
      </w:pPr>
    </w:p>
    <w:p w14:paraId="74EB9A13" w14:textId="77777777" w:rsidR="00F2538B" w:rsidRPr="00895E9D" w:rsidRDefault="00F2538B" w:rsidP="00F2538B">
      <w:pPr>
        <w:spacing w:line="360" w:lineRule="auto"/>
        <w:jc w:val="both"/>
        <w:rPr>
          <w:rStyle w:val="af8"/>
          <w:b/>
          <w:bCs/>
          <w:sz w:val="28"/>
          <w:szCs w:val="28"/>
        </w:rPr>
      </w:pPr>
    </w:p>
    <w:p w14:paraId="7810533C" w14:textId="302DAC6C" w:rsidR="00F2538B" w:rsidRPr="00F2538B" w:rsidRDefault="00793D24" w:rsidP="00F2538B">
      <w:pPr>
        <w:pStyle w:val="af7"/>
        <w:numPr>
          <w:ilvl w:val="0"/>
          <w:numId w:val="26"/>
        </w:numPr>
        <w:spacing w:line="360" w:lineRule="auto"/>
        <w:jc w:val="both"/>
        <w:rPr>
          <w:rStyle w:val="af8"/>
          <w:b/>
          <w:bCs/>
          <w:sz w:val="28"/>
          <w:szCs w:val="28"/>
          <w:lang w:val="en-US"/>
        </w:rPr>
      </w:pPr>
      <w:proofErr w:type="spellStart"/>
      <w:r w:rsidRPr="00F2538B">
        <w:rPr>
          <w:rStyle w:val="af8"/>
          <w:b/>
          <w:bCs/>
          <w:sz w:val="28"/>
          <w:szCs w:val="28"/>
          <w:lang w:val="en-US"/>
        </w:rPr>
        <w:lastRenderedPageBreak/>
        <w:t>Системы</w:t>
      </w:r>
      <w:proofErr w:type="spellEnd"/>
      <w:r w:rsidRPr="00F2538B">
        <w:rPr>
          <w:rStyle w:val="af8"/>
          <w:b/>
          <w:bCs/>
          <w:sz w:val="28"/>
          <w:szCs w:val="28"/>
          <w:lang w:val="en-US"/>
        </w:rPr>
        <w:t xml:space="preserve"> </w:t>
      </w:r>
      <w:proofErr w:type="spellStart"/>
      <w:r w:rsidRPr="00F2538B">
        <w:rPr>
          <w:rStyle w:val="af8"/>
          <w:b/>
          <w:bCs/>
          <w:sz w:val="28"/>
          <w:szCs w:val="28"/>
          <w:lang w:val="en-US"/>
        </w:rPr>
        <w:t>инсталляции</w:t>
      </w:r>
      <w:proofErr w:type="spellEnd"/>
    </w:p>
    <w:p w14:paraId="5201475C" w14:textId="491CD4AB" w:rsidR="00793D24" w:rsidRPr="00895E9D" w:rsidRDefault="00793D24" w:rsidP="00F2538B">
      <w:pPr>
        <w:spacing w:line="360" w:lineRule="auto"/>
        <w:ind w:firstLine="706"/>
        <w:jc w:val="both"/>
        <w:rPr>
          <w:rStyle w:val="af8"/>
          <w:sz w:val="28"/>
          <w:szCs w:val="28"/>
        </w:rPr>
      </w:pPr>
      <w:r w:rsidRPr="00895E9D">
        <w:rPr>
          <w:rStyle w:val="af8"/>
          <w:sz w:val="28"/>
          <w:szCs w:val="28"/>
        </w:rPr>
        <w:t>Системы инсталляции напрямую связаны фактическими со всеми модулями</w:t>
      </w:r>
      <w:r w:rsidR="00F2538B">
        <w:rPr>
          <w:rStyle w:val="af8"/>
          <w:sz w:val="28"/>
          <w:szCs w:val="28"/>
        </w:rPr>
        <w:t xml:space="preserve"> </w:t>
      </w:r>
      <w:r w:rsidRPr="00895E9D">
        <w:rPr>
          <w:rStyle w:val="af8"/>
          <w:sz w:val="28"/>
          <w:szCs w:val="28"/>
        </w:rPr>
        <w:t>и блоками системы. Обеспечивают распределение системы коммуникаций,</w:t>
      </w:r>
      <w:r w:rsidR="00F2538B">
        <w:rPr>
          <w:rStyle w:val="af8"/>
          <w:sz w:val="28"/>
          <w:szCs w:val="28"/>
        </w:rPr>
        <w:t xml:space="preserve"> </w:t>
      </w:r>
      <w:r w:rsidRPr="00895E9D">
        <w:rPr>
          <w:rStyle w:val="af8"/>
          <w:sz w:val="28"/>
          <w:szCs w:val="28"/>
        </w:rPr>
        <w:t xml:space="preserve">посредством металлических, или пластиковых </w:t>
      </w:r>
      <w:proofErr w:type="spellStart"/>
      <w:r w:rsidRPr="00895E9D">
        <w:rPr>
          <w:rStyle w:val="af8"/>
          <w:sz w:val="28"/>
          <w:szCs w:val="28"/>
        </w:rPr>
        <w:t>кабелегонов</w:t>
      </w:r>
      <w:proofErr w:type="spellEnd"/>
      <w:r w:rsidRPr="00895E9D">
        <w:rPr>
          <w:rStyle w:val="af8"/>
          <w:sz w:val="28"/>
          <w:szCs w:val="28"/>
        </w:rPr>
        <w:t xml:space="preserve"> (кабель-каналов),</w:t>
      </w:r>
      <w:r w:rsidR="00F2538B">
        <w:rPr>
          <w:rStyle w:val="af8"/>
          <w:sz w:val="28"/>
          <w:szCs w:val="28"/>
        </w:rPr>
        <w:t xml:space="preserve"> </w:t>
      </w:r>
      <w:r w:rsidRPr="00895E9D">
        <w:rPr>
          <w:rStyle w:val="af8"/>
          <w:sz w:val="28"/>
          <w:szCs w:val="28"/>
        </w:rPr>
        <w:t>также представляют собой функцию каркаса для инсталляции медийных</w:t>
      </w:r>
      <w:r w:rsidR="00F2538B">
        <w:rPr>
          <w:rStyle w:val="af8"/>
          <w:sz w:val="28"/>
          <w:szCs w:val="28"/>
        </w:rPr>
        <w:t xml:space="preserve"> </w:t>
      </w:r>
      <w:r w:rsidRPr="00895E9D">
        <w:rPr>
          <w:rStyle w:val="af8"/>
          <w:sz w:val="28"/>
          <w:szCs w:val="28"/>
        </w:rPr>
        <w:t>систем, или панелей внешней обшивки.</w:t>
      </w:r>
    </w:p>
    <w:p w14:paraId="0C534081" w14:textId="77777777" w:rsidR="00F2538B" w:rsidRPr="00895E9D" w:rsidRDefault="00F2538B" w:rsidP="008A1914">
      <w:pPr>
        <w:spacing w:line="360" w:lineRule="auto"/>
        <w:ind w:firstLine="706"/>
        <w:jc w:val="both"/>
        <w:rPr>
          <w:rStyle w:val="af8"/>
          <w:sz w:val="28"/>
          <w:szCs w:val="28"/>
        </w:rPr>
      </w:pPr>
    </w:p>
    <w:p w14:paraId="161B8857" w14:textId="72178B98" w:rsidR="00793D24" w:rsidRPr="00895E9D" w:rsidRDefault="00793D24" w:rsidP="008A1914">
      <w:pPr>
        <w:spacing w:line="360" w:lineRule="auto"/>
        <w:ind w:firstLine="706"/>
        <w:jc w:val="both"/>
        <w:rPr>
          <w:rStyle w:val="af8"/>
          <w:sz w:val="28"/>
          <w:szCs w:val="28"/>
        </w:rPr>
      </w:pPr>
      <w:r w:rsidRPr="00895E9D">
        <w:rPr>
          <w:rStyle w:val="af8"/>
          <w:sz w:val="28"/>
          <w:szCs w:val="28"/>
        </w:rPr>
        <w:t>Основные элементы системы инсталляции:</w:t>
      </w:r>
    </w:p>
    <w:p w14:paraId="394A2502" w14:textId="77777777" w:rsidR="00793D24" w:rsidRPr="00895E9D" w:rsidRDefault="00793D24" w:rsidP="008A1914">
      <w:pPr>
        <w:spacing w:line="360" w:lineRule="auto"/>
        <w:ind w:firstLine="706"/>
        <w:jc w:val="both"/>
        <w:rPr>
          <w:rStyle w:val="af8"/>
          <w:sz w:val="28"/>
          <w:szCs w:val="28"/>
        </w:rPr>
      </w:pPr>
      <w:r w:rsidRPr="00895E9D">
        <w:rPr>
          <w:rStyle w:val="af8"/>
          <w:sz w:val="28"/>
          <w:szCs w:val="28"/>
        </w:rPr>
        <w:t xml:space="preserve">1. </w:t>
      </w:r>
      <w:proofErr w:type="spellStart"/>
      <w:r w:rsidRPr="00895E9D">
        <w:rPr>
          <w:rStyle w:val="af8"/>
          <w:sz w:val="28"/>
          <w:szCs w:val="28"/>
        </w:rPr>
        <w:t>Кабелегон</w:t>
      </w:r>
      <w:proofErr w:type="spellEnd"/>
      <w:r w:rsidRPr="00895E9D">
        <w:rPr>
          <w:rStyle w:val="af8"/>
          <w:sz w:val="28"/>
          <w:szCs w:val="28"/>
        </w:rPr>
        <w:t>;</w:t>
      </w:r>
    </w:p>
    <w:p w14:paraId="6C7A886D" w14:textId="77777777" w:rsidR="00793D24" w:rsidRPr="008A1914" w:rsidRDefault="00793D24" w:rsidP="008A1914">
      <w:pPr>
        <w:spacing w:line="360" w:lineRule="auto"/>
        <w:ind w:firstLine="706"/>
        <w:jc w:val="both"/>
        <w:rPr>
          <w:rStyle w:val="af8"/>
          <w:sz w:val="28"/>
          <w:szCs w:val="28"/>
          <w:lang w:val="en-US"/>
        </w:rPr>
      </w:pPr>
      <w:r w:rsidRPr="008A1914">
        <w:rPr>
          <w:rStyle w:val="af8"/>
          <w:sz w:val="28"/>
          <w:szCs w:val="28"/>
          <w:lang w:val="en-US"/>
        </w:rPr>
        <w:t xml:space="preserve">2. </w:t>
      </w:r>
      <w:proofErr w:type="spellStart"/>
      <w:proofErr w:type="gramStart"/>
      <w:r w:rsidRPr="008A1914">
        <w:rPr>
          <w:rStyle w:val="af8"/>
          <w:sz w:val="28"/>
          <w:szCs w:val="28"/>
          <w:lang w:val="en-US"/>
        </w:rPr>
        <w:t>Гофрошланг</w:t>
      </w:r>
      <w:proofErr w:type="spellEnd"/>
      <w:r w:rsidRPr="008A1914">
        <w:rPr>
          <w:rStyle w:val="af8"/>
          <w:sz w:val="28"/>
          <w:szCs w:val="28"/>
          <w:lang w:val="en-US"/>
        </w:rPr>
        <w:t>;</w:t>
      </w:r>
      <w:proofErr w:type="gramEnd"/>
    </w:p>
    <w:p w14:paraId="6A9B0CCE" w14:textId="71A74B2A" w:rsidR="00F2538B" w:rsidRDefault="00793D24" w:rsidP="00BA315F">
      <w:pPr>
        <w:spacing w:line="360" w:lineRule="auto"/>
        <w:ind w:firstLine="706"/>
        <w:jc w:val="both"/>
        <w:rPr>
          <w:rStyle w:val="af8"/>
          <w:sz w:val="28"/>
          <w:szCs w:val="28"/>
          <w:lang w:val="en-US"/>
        </w:rPr>
      </w:pPr>
      <w:r w:rsidRPr="008A1914">
        <w:rPr>
          <w:rStyle w:val="af8"/>
          <w:sz w:val="28"/>
          <w:szCs w:val="28"/>
          <w:lang w:val="en-US"/>
        </w:rPr>
        <w:t xml:space="preserve">3. </w:t>
      </w:r>
      <w:proofErr w:type="spellStart"/>
      <w:r w:rsidRPr="008A1914">
        <w:rPr>
          <w:rStyle w:val="af8"/>
          <w:sz w:val="28"/>
          <w:szCs w:val="28"/>
          <w:lang w:val="en-US"/>
        </w:rPr>
        <w:t>Стыковочные</w:t>
      </w:r>
      <w:proofErr w:type="spellEnd"/>
      <w:r w:rsidRPr="008A1914">
        <w:rPr>
          <w:rStyle w:val="af8"/>
          <w:sz w:val="28"/>
          <w:szCs w:val="28"/>
          <w:lang w:val="en-US"/>
        </w:rPr>
        <w:t xml:space="preserve"> </w:t>
      </w:r>
      <w:proofErr w:type="spellStart"/>
      <w:r w:rsidRPr="008A1914">
        <w:rPr>
          <w:rStyle w:val="af8"/>
          <w:sz w:val="28"/>
          <w:szCs w:val="28"/>
          <w:lang w:val="en-US"/>
        </w:rPr>
        <w:t>коннекторы</w:t>
      </w:r>
      <w:proofErr w:type="spellEnd"/>
      <w:r w:rsidRPr="008A1914">
        <w:rPr>
          <w:rStyle w:val="af8"/>
          <w:sz w:val="28"/>
          <w:szCs w:val="28"/>
          <w:lang w:val="en-US"/>
        </w:rPr>
        <w:t>.</w:t>
      </w:r>
    </w:p>
    <w:p w14:paraId="5CDC79FA" w14:textId="77777777" w:rsidR="00F2538B" w:rsidRDefault="00F2538B" w:rsidP="00F2538B">
      <w:pPr>
        <w:spacing w:line="360" w:lineRule="auto"/>
        <w:jc w:val="both"/>
        <w:rPr>
          <w:rStyle w:val="af8"/>
          <w:sz w:val="28"/>
          <w:szCs w:val="28"/>
          <w:lang w:val="en-US"/>
        </w:rPr>
      </w:pPr>
    </w:p>
    <w:p w14:paraId="030ECFDA" w14:textId="0AE4EA18" w:rsidR="00F2538B" w:rsidRPr="00F2538B" w:rsidRDefault="00793D24" w:rsidP="00F2538B">
      <w:pPr>
        <w:pStyle w:val="af7"/>
        <w:numPr>
          <w:ilvl w:val="0"/>
          <w:numId w:val="26"/>
        </w:numPr>
        <w:spacing w:line="360" w:lineRule="auto"/>
        <w:jc w:val="both"/>
        <w:rPr>
          <w:rStyle w:val="af8"/>
          <w:b/>
          <w:bCs/>
          <w:sz w:val="28"/>
          <w:szCs w:val="28"/>
          <w:lang w:val="en-US"/>
        </w:rPr>
      </w:pPr>
      <w:proofErr w:type="spellStart"/>
      <w:r w:rsidRPr="00F2538B">
        <w:rPr>
          <w:rStyle w:val="af8"/>
          <w:b/>
          <w:bCs/>
          <w:sz w:val="28"/>
          <w:szCs w:val="28"/>
          <w:lang w:val="en-US"/>
        </w:rPr>
        <w:t>Подъёмные</w:t>
      </w:r>
      <w:proofErr w:type="spellEnd"/>
      <w:r w:rsidRPr="00F2538B">
        <w:rPr>
          <w:rStyle w:val="af8"/>
          <w:b/>
          <w:bCs/>
          <w:sz w:val="28"/>
          <w:szCs w:val="28"/>
          <w:lang w:val="en-US"/>
        </w:rPr>
        <w:t xml:space="preserve"> </w:t>
      </w:r>
      <w:proofErr w:type="spellStart"/>
      <w:r w:rsidRPr="00F2538B">
        <w:rPr>
          <w:rStyle w:val="af8"/>
          <w:b/>
          <w:bCs/>
          <w:sz w:val="28"/>
          <w:szCs w:val="28"/>
          <w:lang w:val="en-US"/>
        </w:rPr>
        <w:t>механизмы</w:t>
      </w:r>
      <w:proofErr w:type="spellEnd"/>
    </w:p>
    <w:p w14:paraId="260C4B1D" w14:textId="77777777" w:rsidR="00F2538B" w:rsidRDefault="00793D24" w:rsidP="00F2538B">
      <w:pPr>
        <w:spacing w:line="360" w:lineRule="auto"/>
        <w:ind w:firstLine="706"/>
        <w:jc w:val="both"/>
        <w:rPr>
          <w:rStyle w:val="af8"/>
          <w:b/>
          <w:bCs/>
          <w:sz w:val="28"/>
          <w:szCs w:val="28"/>
        </w:rPr>
      </w:pPr>
      <w:r w:rsidRPr="00895E9D">
        <w:rPr>
          <w:rStyle w:val="af8"/>
          <w:sz w:val="28"/>
          <w:szCs w:val="28"/>
        </w:rPr>
        <w:t>Стационарные подъемные механизмы, предназначены для доставки грузов и</w:t>
      </w:r>
      <w:r w:rsidR="00F2538B">
        <w:rPr>
          <w:rStyle w:val="af8"/>
          <w:b/>
          <w:bCs/>
          <w:sz w:val="28"/>
          <w:szCs w:val="28"/>
        </w:rPr>
        <w:t xml:space="preserve"> </w:t>
      </w:r>
      <w:r w:rsidRPr="00895E9D">
        <w:rPr>
          <w:rStyle w:val="af8"/>
          <w:sz w:val="28"/>
          <w:szCs w:val="28"/>
        </w:rPr>
        <w:t>персонала на верхние уровни устройства.</w:t>
      </w:r>
      <w:r w:rsidR="00F2538B">
        <w:rPr>
          <w:rStyle w:val="af8"/>
          <w:b/>
          <w:bCs/>
          <w:sz w:val="28"/>
          <w:szCs w:val="28"/>
        </w:rPr>
        <w:t xml:space="preserve"> </w:t>
      </w:r>
    </w:p>
    <w:p w14:paraId="646AB174" w14:textId="77777777" w:rsidR="00F2538B" w:rsidRDefault="00F2538B" w:rsidP="00F2538B">
      <w:pPr>
        <w:spacing w:line="360" w:lineRule="auto"/>
        <w:ind w:firstLine="706"/>
        <w:jc w:val="both"/>
        <w:rPr>
          <w:rStyle w:val="af8"/>
          <w:b/>
          <w:bCs/>
          <w:sz w:val="28"/>
          <w:szCs w:val="28"/>
        </w:rPr>
      </w:pPr>
    </w:p>
    <w:p w14:paraId="1E89E98A" w14:textId="77777777" w:rsidR="00F2538B" w:rsidRDefault="00793D24" w:rsidP="00F2538B">
      <w:pPr>
        <w:spacing w:line="360" w:lineRule="auto"/>
        <w:ind w:firstLine="706"/>
        <w:jc w:val="both"/>
        <w:rPr>
          <w:rStyle w:val="af8"/>
          <w:b/>
          <w:bCs/>
          <w:sz w:val="28"/>
          <w:szCs w:val="28"/>
        </w:rPr>
      </w:pPr>
      <w:r w:rsidRPr="00895E9D">
        <w:rPr>
          <w:rStyle w:val="af8"/>
          <w:sz w:val="28"/>
          <w:szCs w:val="28"/>
        </w:rPr>
        <w:t>В вариантах с дополнительной комплектацией возможны варианты с авто</w:t>
      </w:r>
      <w:r w:rsidR="00F2538B">
        <w:rPr>
          <w:rStyle w:val="af8"/>
          <w:b/>
          <w:bCs/>
          <w:sz w:val="28"/>
          <w:szCs w:val="28"/>
        </w:rPr>
        <w:t xml:space="preserve"> </w:t>
      </w:r>
      <w:r w:rsidRPr="00895E9D">
        <w:rPr>
          <w:rStyle w:val="af8"/>
          <w:sz w:val="28"/>
          <w:szCs w:val="28"/>
        </w:rPr>
        <w:t>погрузкой материалов для дальнейшего складирования в модуле хранения.</w:t>
      </w:r>
      <w:r w:rsidR="00F2538B">
        <w:rPr>
          <w:rStyle w:val="af8"/>
          <w:b/>
          <w:bCs/>
          <w:sz w:val="28"/>
          <w:szCs w:val="28"/>
        </w:rPr>
        <w:t xml:space="preserve"> </w:t>
      </w:r>
      <w:r w:rsidRPr="00895E9D">
        <w:rPr>
          <w:rStyle w:val="af8"/>
          <w:sz w:val="28"/>
          <w:szCs w:val="28"/>
        </w:rPr>
        <w:t>Основное назначение доставка персонала в необходимый модуль для</w:t>
      </w:r>
      <w:r w:rsidR="00F2538B">
        <w:rPr>
          <w:rStyle w:val="af8"/>
          <w:b/>
          <w:bCs/>
          <w:sz w:val="28"/>
          <w:szCs w:val="28"/>
        </w:rPr>
        <w:t xml:space="preserve"> </w:t>
      </w:r>
      <w:r w:rsidRPr="00895E9D">
        <w:rPr>
          <w:rStyle w:val="af8"/>
          <w:sz w:val="28"/>
          <w:szCs w:val="28"/>
        </w:rPr>
        <w:t>проведения технических и прочих работ.</w:t>
      </w:r>
      <w:r w:rsidR="00F2538B">
        <w:rPr>
          <w:rStyle w:val="af8"/>
          <w:b/>
          <w:bCs/>
          <w:sz w:val="28"/>
          <w:szCs w:val="28"/>
        </w:rPr>
        <w:t xml:space="preserve"> </w:t>
      </w:r>
    </w:p>
    <w:p w14:paraId="0C8A2543" w14:textId="77777777" w:rsidR="00F2538B" w:rsidRDefault="00F2538B" w:rsidP="00F2538B">
      <w:pPr>
        <w:spacing w:line="360" w:lineRule="auto"/>
        <w:ind w:firstLine="706"/>
        <w:jc w:val="both"/>
        <w:rPr>
          <w:rStyle w:val="af8"/>
          <w:b/>
          <w:bCs/>
          <w:sz w:val="28"/>
          <w:szCs w:val="28"/>
        </w:rPr>
      </w:pPr>
    </w:p>
    <w:p w14:paraId="5BD279AD" w14:textId="4993B4FB" w:rsidR="00793D24" w:rsidRPr="00895E9D" w:rsidRDefault="00793D24" w:rsidP="00F2538B">
      <w:pPr>
        <w:spacing w:line="360" w:lineRule="auto"/>
        <w:ind w:firstLine="706"/>
        <w:jc w:val="both"/>
        <w:rPr>
          <w:rStyle w:val="af8"/>
          <w:b/>
          <w:bCs/>
          <w:sz w:val="28"/>
          <w:szCs w:val="28"/>
        </w:rPr>
      </w:pPr>
      <w:r w:rsidRPr="00895E9D">
        <w:rPr>
          <w:rStyle w:val="af8"/>
          <w:sz w:val="28"/>
          <w:szCs w:val="28"/>
        </w:rPr>
        <w:t>Механизм представляет собой двигатель с лебедкой, к которому с помощью</w:t>
      </w:r>
      <w:r w:rsidR="00F2538B">
        <w:rPr>
          <w:rStyle w:val="af8"/>
          <w:b/>
          <w:bCs/>
          <w:sz w:val="28"/>
          <w:szCs w:val="28"/>
        </w:rPr>
        <w:t xml:space="preserve"> </w:t>
      </w:r>
      <w:r w:rsidRPr="00895E9D">
        <w:rPr>
          <w:rStyle w:val="af8"/>
          <w:sz w:val="28"/>
          <w:szCs w:val="28"/>
        </w:rPr>
        <w:lastRenderedPageBreak/>
        <w:t>специальных тросов крепится корзина/платформа для вертикального</w:t>
      </w:r>
      <w:r w:rsidR="00F2538B">
        <w:rPr>
          <w:rStyle w:val="af8"/>
          <w:b/>
          <w:bCs/>
          <w:sz w:val="28"/>
          <w:szCs w:val="28"/>
        </w:rPr>
        <w:t xml:space="preserve"> </w:t>
      </w:r>
      <w:r w:rsidRPr="00895E9D">
        <w:rPr>
          <w:rStyle w:val="af8"/>
          <w:sz w:val="28"/>
          <w:szCs w:val="28"/>
        </w:rPr>
        <w:t>спуска/подъема грузов и персонала устройства.</w:t>
      </w:r>
    </w:p>
    <w:p w14:paraId="6DDF0679" w14:textId="77777777" w:rsidR="00F2538B" w:rsidRPr="00895E9D" w:rsidRDefault="00F2538B" w:rsidP="00F2538B">
      <w:pPr>
        <w:spacing w:line="360" w:lineRule="auto"/>
        <w:jc w:val="both"/>
        <w:rPr>
          <w:rStyle w:val="af8"/>
          <w:sz w:val="28"/>
          <w:szCs w:val="28"/>
        </w:rPr>
      </w:pPr>
    </w:p>
    <w:p w14:paraId="3F5909D7" w14:textId="0BA350FB" w:rsidR="00F2538B" w:rsidRPr="00F2538B" w:rsidRDefault="00793D24" w:rsidP="00F2538B">
      <w:pPr>
        <w:pStyle w:val="af7"/>
        <w:numPr>
          <w:ilvl w:val="0"/>
          <w:numId w:val="26"/>
        </w:numPr>
        <w:spacing w:line="360" w:lineRule="auto"/>
        <w:jc w:val="both"/>
        <w:rPr>
          <w:rStyle w:val="af8"/>
          <w:b/>
          <w:bCs/>
          <w:sz w:val="28"/>
          <w:szCs w:val="28"/>
          <w:lang w:val="en-US"/>
        </w:rPr>
      </w:pPr>
      <w:proofErr w:type="spellStart"/>
      <w:r w:rsidRPr="00F2538B">
        <w:rPr>
          <w:rStyle w:val="af8"/>
          <w:b/>
          <w:bCs/>
          <w:sz w:val="28"/>
          <w:szCs w:val="28"/>
          <w:lang w:val="en-US"/>
        </w:rPr>
        <w:t>Наружные</w:t>
      </w:r>
      <w:proofErr w:type="spellEnd"/>
      <w:r w:rsidRPr="00F2538B">
        <w:rPr>
          <w:rStyle w:val="af8"/>
          <w:b/>
          <w:bCs/>
          <w:sz w:val="28"/>
          <w:szCs w:val="28"/>
          <w:lang w:val="en-US"/>
        </w:rPr>
        <w:t xml:space="preserve"> и </w:t>
      </w:r>
      <w:proofErr w:type="spellStart"/>
      <w:r w:rsidRPr="00F2538B">
        <w:rPr>
          <w:rStyle w:val="af8"/>
          <w:b/>
          <w:bCs/>
          <w:sz w:val="28"/>
          <w:szCs w:val="28"/>
          <w:lang w:val="en-US"/>
        </w:rPr>
        <w:t>внутренние</w:t>
      </w:r>
      <w:proofErr w:type="spellEnd"/>
      <w:r w:rsidRPr="00F2538B">
        <w:rPr>
          <w:rStyle w:val="af8"/>
          <w:b/>
          <w:bCs/>
          <w:sz w:val="28"/>
          <w:szCs w:val="28"/>
          <w:lang w:val="en-US"/>
        </w:rPr>
        <w:t xml:space="preserve"> </w:t>
      </w:r>
      <w:proofErr w:type="spellStart"/>
      <w:r w:rsidRPr="00F2538B">
        <w:rPr>
          <w:rStyle w:val="af8"/>
          <w:b/>
          <w:bCs/>
          <w:sz w:val="28"/>
          <w:szCs w:val="28"/>
          <w:lang w:val="en-US"/>
        </w:rPr>
        <w:t>лестницы</w:t>
      </w:r>
      <w:proofErr w:type="spellEnd"/>
    </w:p>
    <w:p w14:paraId="2294E140" w14:textId="7AACA454" w:rsidR="00793D24" w:rsidRPr="00895E9D" w:rsidRDefault="00793D24" w:rsidP="00F2538B">
      <w:pPr>
        <w:spacing w:line="360" w:lineRule="auto"/>
        <w:ind w:firstLine="706"/>
        <w:jc w:val="both"/>
        <w:rPr>
          <w:rStyle w:val="af8"/>
          <w:sz w:val="28"/>
          <w:szCs w:val="28"/>
        </w:rPr>
      </w:pPr>
      <w:r w:rsidRPr="00895E9D">
        <w:rPr>
          <w:rStyle w:val="af8"/>
          <w:sz w:val="28"/>
          <w:szCs w:val="28"/>
        </w:rPr>
        <w:t>В условиях ограниченного пространства для установки лестниц предлагается</w:t>
      </w:r>
      <w:r w:rsidR="00F2538B">
        <w:rPr>
          <w:rStyle w:val="af8"/>
          <w:b/>
          <w:bCs/>
          <w:sz w:val="28"/>
          <w:szCs w:val="28"/>
        </w:rPr>
        <w:t xml:space="preserve"> </w:t>
      </w:r>
      <w:r w:rsidRPr="00895E9D">
        <w:rPr>
          <w:rStyle w:val="af8"/>
          <w:sz w:val="28"/>
          <w:szCs w:val="28"/>
        </w:rPr>
        <w:t>на выбор один из трех вариантов.</w:t>
      </w:r>
    </w:p>
    <w:p w14:paraId="4C2925EC" w14:textId="77777777" w:rsidR="00F2538B" w:rsidRPr="00895E9D" w:rsidRDefault="00F2538B" w:rsidP="00F2538B">
      <w:pPr>
        <w:spacing w:line="360" w:lineRule="auto"/>
        <w:ind w:firstLine="706"/>
        <w:jc w:val="both"/>
        <w:rPr>
          <w:rStyle w:val="af8"/>
          <w:b/>
          <w:bCs/>
          <w:sz w:val="28"/>
          <w:szCs w:val="28"/>
        </w:rPr>
      </w:pPr>
    </w:p>
    <w:p w14:paraId="5C9005DE" w14:textId="71E09130" w:rsidR="00793D24" w:rsidRPr="00F2538B" w:rsidRDefault="00793D24" w:rsidP="00F2538B">
      <w:pPr>
        <w:pStyle w:val="af7"/>
        <w:numPr>
          <w:ilvl w:val="0"/>
          <w:numId w:val="27"/>
        </w:numPr>
        <w:spacing w:line="360" w:lineRule="auto"/>
        <w:jc w:val="both"/>
        <w:rPr>
          <w:rStyle w:val="af8"/>
          <w:sz w:val="28"/>
          <w:szCs w:val="28"/>
          <w:lang w:val="en-US"/>
        </w:rPr>
      </w:pPr>
      <w:r w:rsidRPr="00895E9D">
        <w:rPr>
          <w:rStyle w:val="af8"/>
          <w:sz w:val="28"/>
          <w:szCs w:val="28"/>
        </w:rPr>
        <w:t>Маршевые наружные металлические пожарные лестницы.</w:t>
      </w:r>
      <w:r w:rsidR="00F2538B" w:rsidRPr="00F2538B">
        <w:rPr>
          <w:rStyle w:val="af8"/>
          <w:sz w:val="28"/>
          <w:szCs w:val="28"/>
        </w:rPr>
        <w:t xml:space="preserve"> </w:t>
      </w:r>
      <w:r w:rsidRPr="00895E9D">
        <w:rPr>
          <w:rStyle w:val="af8"/>
          <w:sz w:val="28"/>
          <w:szCs w:val="28"/>
        </w:rPr>
        <w:t>Особенностью данных конструкций является облегчение веса, ступеньки</w:t>
      </w:r>
      <w:r w:rsidR="00F2538B" w:rsidRPr="00F2538B">
        <w:rPr>
          <w:rStyle w:val="af8"/>
          <w:sz w:val="28"/>
          <w:szCs w:val="28"/>
        </w:rPr>
        <w:t xml:space="preserve"> </w:t>
      </w:r>
      <w:r w:rsidRPr="00895E9D">
        <w:rPr>
          <w:rStyle w:val="af8"/>
          <w:sz w:val="28"/>
          <w:szCs w:val="28"/>
        </w:rPr>
        <w:t xml:space="preserve">создаются из решетчатого профиля и не имеют </w:t>
      </w:r>
      <w:proofErr w:type="spellStart"/>
      <w:r w:rsidRPr="00895E9D">
        <w:rPr>
          <w:rStyle w:val="af8"/>
          <w:sz w:val="28"/>
          <w:szCs w:val="28"/>
        </w:rPr>
        <w:t>подступенников</w:t>
      </w:r>
      <w:proofErr w:type="spellEnd"/>
      <w:r w:rsidRPr="00895E9D">
        <w:rPr>
          <w:rStyle w:val="af8"/>
          <w:sz w:val="28"/>
          <w:szCs w:val="28"/>
        </w:rPr>
        <w:t xml:space="preserve">. </w:t>
      </w:r>
      <w:proofErr w:type="spellStart"/>
      <w:r w:rsidRPr="00F2538B">
        <w:rPr>
          <w:rStyle w:val="af8"/>
          <w:sz w:val="28"/>
          <w:szCs w:val="28"/>
          <w:lang w:val="en-US"/>
        </w:rPr>
        <w:t>Являются</w:t>
      </w:r>
      <w:proofErr w:type="spellEnd"/>
      <w:r w:rsidR="00F2538B" w:rsidRPr="00F2538B">
        <w:rPr>
          <w:rStyle w:val="af8"/>
          <w:sz w:val="28"/>
          <w:szCs w:val="28"/>
        </w:rPr>
        <w:t xml:space="preserve"> </w:t>
      </w:r>
      <w:proofErr w:type="spellStart"/>
      <w:r w:rsidRPr="00F2538B">
        <w:rPr>
          <w:rStyle w:val="af8"/>
          <w:sz w:val="28"/>
          <w:szCs w:val="28"/>
          <w:lang w:val="en-US"/>
        </w:rPr>
        <w:t>оптимальным</w:t>
      </w:r>
      <w:proofErr w:type="spellEnd"/>
      <w:r w:rsidRPr="00F2538B">
        <w:rPr>
          <w:rStyle w:val="af8"/>
          <w:sz w:val="28"/>
          <w:szCs w:val="28"/>
          <w:lang w:val="en-US"/>
        </w:rPr>
        <w:t xml:space="preserve"> </w:t>
      </w:r>
      <w:proofErr w:type="spellStart"/>
      <w:r w:rsidRPr="00F2538B">
        <w:rPr>
          <w:rStyle w:val="af8"/>
          <w:sz w:val="28"/>
          <w:szCs w:val="28"/>
          <w:lang w:val="en-US"/>
        </w:rPr>
        <w:t>вариантов</w:t>
      </w:r>
      <w:proofErr w:type="spellEnd"/>
      <w:r w:rsidRPr="00F2538B">
        <w:rPr>
          <w:rStyle w:val="af8"/>
          <w:sz w:val="28"/>
          <w:szCs w:val="28"/>
          <w:lang w:val="en-US"/>
        </w:rPr>
        <w:t xml:space="preserve"> </w:t>
      </w:r>
      <w:proofErr w:type="spellStart"/>
      <w:r w:rsidRPr="00F2538B">
        <w:rPr>
          <w:rStyle w:val="af8"/>
          <w:sz w:val="28"/>
          <w:szCs w:val="28"/>
          <w:lang w:val="en-US"/>
        </w:rPr>
        <w:t>для</w:t>
      </w:r>
      <w:proofErr w:type="spellEnd"/>
      <w:r w:rsidRPr="00F2538B">
        <w:rPr>
          <w:rStyle w:val="af8"/>
          <w:sz w:val="28"/>
          <w:szCs w:val="28"/>
          <w:lang w:val="en-US"/>
        </w:rPr>
        <w:t xml:space="preserve"> </w:t>
      </w:r>
      <w:proofErr w:type="spellStart"/>
      <w:r w:rsidRPr="00F2538B">
        <w:rPr>
          <w:rStyle w:val="af8"/>
          <w:sz w:val="28"/>
          <w:szCs w:val="28"/>
          <w:lang w:val="en-US"/>
        </w:rPr>
        <w:t>регулярного</w:t>
      </w:r>
      <w:proofErr w:type="spellEnd"/>
      <w:r w:rsidRPr="00F2538B">
        <w:rPr>
          <w:rStyle w:val="af8"/>
          <w:sz w:val="28"/>
          <w:szCs w:val="28"/>
          <w:lang w:val="en-US"/>
        </w:rPr>
        <w:t xml:space="preserve"> </w:t>
      </w:r>
      <w:proofErr w:type="spellStart"/>
      <w:r w:rsidRPr="00F2538B">
        <w:rPr>
          <w:rStyle w:val="af8"/>
          <w:sz w:val="28"/>
          <w:szCs w:val="28"/>
          <w:lang w:val="en-US"/>
        </w:rPr>
        <w:t>использования</w:t>
      </w:r>
      <w:proofErr w:type="spellEnd"/>
      <w:r w:rsidRPr="00F2538B">
        <w:rPr>
          <w:rStyle w:val="af8"/>
          <w:sz w:val="28"/>
          <w:szCs w:val="28"/>
          <w:lang w:val="en-US"/>
        </w:rPr>
        <w:t xml:space="preserve"> </w:t>
      </w:r>
      <w:proofErr w:type="spellStart"/>
      <w:r w:rsidRPr="00F2538B">
        <w:rPr>
          <w:rStyle w:val="af8"/>
          <w:sz w:val="28"/>
          <w:szCs w:val="28"/>
          <w:lang w:val="en-US"/>
        </w:rPr>
        <w:t>персоналом</w:t>
      </w:r>
      <w:proofErr w:type="spellEnd"/>
      <w:r w:rsidR="00F2538B" w:rsidRPr="00F2538B">
        <w:rPr>
          <w:rStyle w:val="af8"/>
          <w:sz w:val="28"/>
          <w:szCs w:val="28"/>
        </w:rPr>
        <w:t xml:space="preserve"> </w:t>
      </w:r>
      <w:proofErr w:type="spellStart"/>
      <w:r w:rsidRPr="00F2538B">
        <w:rPr>
          <w:rStyle w:val="af8"/>
          <w:sz w:val="28"/>
          <w:szCs w:val="28"/>
          <w:lang w:val="en-US"/>
        </w:rPr>
        <w:t>устройств</w:t>
      </w:r>
      <w:proofErr w:type="spellEnd"/>
      <w:r w:rsidRPr="00F2538B">
        <w:rPr>
          <w:rStyle w:val="af8"/>
          <w:sz w:val="28"/>
          <w:szCs w:val="28"/>
          <w:lang w:val="en-US"/>
        </w:rPr>
        <w:t>.</w:t>
      </w:r>
    </w:p>
    <w:p w14:paraId="104994DD" w14:textId="77777777" w:rsidR="00F2538B" w:rsidRPr="00F2538B" w:rsidRDefault="00F2538B" w:rsidP="00F2538B">
      <w:pPr>
        <w:pStyle w:val="af7"/>
        <w:spacing w:line="360" w:lineRule="auto"/>
        <w:ind w:left="1321"/>
        <w:jc w:val="both"/>
        <w:rPr>
          <w:rStyle w:val="af8"/>
          <w:sz w:val="28"/>
          <w:szCs w:val="28"/>
          <w:lang w:val="en-US"/>
        </w:rPr>
      </w:pPr>
    </w:p>
    <w:p w14:paraId="50B85601" w14:textId="4AC83237" w:rsidR="00F2538B" w:rsidRPr="00895E9D" w:rsidRDefault="00793D24" w:rsidP="00F2538B">
      <w:pPr>
        <w:pStyle w:val="af7"/>
        <w:numPr>
          <w:ilvl w:val="0"/>
          <w:numId w:val="27"/>
        </w:numPr>
        <w:spacing w:line="360" w:lineRule="auto"/>
        <w:jc w:val="both"/>
        <w:rPr>
          <w:rStyle w:val="af8"/>
          <w:sz w:val="28"/>
          <w:szCs w:val="28"/>
        </w:rPr>
      </w:pPr>
      <w:r w:rsidRPr="00895E9D">
        <w:rPr>
          <w:rStyle w:val="af8"/>
          <w:sz w:val="28"/>
          <w:szCs w:val="28"/>
        </w:rPr>
        <w:t>Маршевые внутренние металлические лестницы. Также обладают</w:t>
      </w:r>
      <w:r w:rsidR="00F2538B">
        <w:rPr>
          <w:rStyle w:val="af8"/>
          <w:sz w:val="28"/>
          <w:szCs w:val="28"/>
        </w:rPr>
        <w:t xml:space="preserve"> </w:t>
      </w:r>
      <w:r w:rsidRPr="00895E9D">
        <w:rPr>
          <w:rStyle w:val="af8"/>
          <w:sz w:val="28"/>
          <w:szCs w:val="28"/>
        </w:rPr>
        <w:t>конструкцией облегченного веса, ступеньки создаются из решетчатого</w:t>
      </w:r>
      <w:r w:rsidR="00F2538B">
        <w:rPr>
          <w:rStyle w:val="af8"/>
          <w:sz w:val="28"/>
          <w:szCs w:val="28"/>
        </w:rPr>
        <w:t xml:space="preserve"> </w:t>
      </w:r>
      <w:r w:rsidRPr="00895E9D">
        <w:rPr>
          <w:rStyle w:val="af8"/>
          <w:sz w:val="28"/>
          <w:szCs w:val="28"/>
        </w:rPr>
        <w:t xml:space="preserve">профиля и не имеют </w:t>
      </w:r>
      <w:proofErr w:type="spellStart"/>
      <w:r w:rsidRPr="00895E9D">
        <w:rPr>
          <w:rStyle w:val="af8"/>
          <w:sz w:val="28"/>
          <w:szCs w:val="28"/>
        </w:rPr>
        <w:t>подступенников</w:t>
      </w:r>
      <w:proofErr w:type="spellEnd"/>
      <w:r w:rsidRPr="00895E9D">
        <w:rPr>
          <w:rStyle w:val="af8"/>
          <w:sz w:val="28"/>
          <w:szCs w:val="28"/>
        </w:rPr>
        <w:t>. Могут быть установлены вместо</w:t>
      </w:r>
      <w:r w:rsidR="00F2538B">
        <w:rPr>
          <w:rStyle w:val="af8"/>
          <w:sz w:val="28"/>
          <w:szCs w:val="28"/>
        </w:rPr>
        <w:t xml:space="preserve"> </w:t>
      </w:r>
      <w:r w:rsidRPr="00895E9D">
        <w:rPr>
          <w:rStyle w:val="af8"/>
          <w:sz w:val="28"/>
          <w:szCs w:val="28"/>
        </w:rPr>
        <w:t>подъемного механизма, но при этом будут обладать меньшими</w:t>
      </w:r>
      <w:r w:rsidR="00F2538B">
        <w:rPr>
          <w:rStyle w:val="af8"/>
          <w:sz w:val="28"/>
          <w:szCs w:val="28"/>
        </w:rPr>
        <w:t xml:space="preserve"> </w:t>
      </w:r>
      <w:r w:rsidRPr="00895E9D">
        <w:rPr>
          <w:rStyle w:val="af8"/>
          <w:sz w:val="28"/>
          <w:szCs w:val="28"/>
        </w:rPr>
        <w:t>функциональными возможностями для подъема грузов.</w:t>
      </w:r>
    </w:p>
    <w:p w14:paraId="7D3B3740" w14:textId="77777777" w:rsidR="00F2538B" w:rsidRPr="00895E9D" w:rsidRDefault="00F2538B" w:rsidP="00F2538B">
      <w:pPr>
        <w:pStyle w:val="af7"/>
        <w:rPr>
          <w:rStyle w:val="af8"/>
          <w:sz w:val="28"/>
          <w:szCs w:val="28"/>
        </w:rPr>
      </w:pPr>
    </w:p>
    <w:p w14:paraId="15BCC622" w14:textId="2D0ECDB4" w:rsidR="00793D24" w:rsidRPr="00895E9D" w:rsidRDefault="00793D24" w:rsidP="00F2538B">
      <w:pPr>
        <w:pStyle w:val="af7"/>
        <w:numPr>
          <w:ilvl w:val="0"/>
          <w:numId w:val="27"/>
        </w:numPr>
        <w:spacing w:line="360" w:lineRule="auto"/>
        <w:jc w:val="both"/>
        <w:rPr>
          <w:rStyle w:val="af8"/>
          <w:sz w:val="28"/>
          <w:szCs w:val="28"/>
        </w:rPr>
      </w:pPr>
      <w:r w:rsidRPr="00895E9D">
        <w:rPr>
          <w:rStyle w:val="af8"/>
          <w:sz w:val="28"/>
          <w:szCs w:val="28"/>
        </w:rPr>
        <w:t>Наружные вертикальные пожарные лестницы. Располагаются вдоль</w:t>
      </w:r>
      <w:r w:rsidR="00F2538B">
        <w:rPr>
          <w:rStyle w:val="af8"/>
          <w:sz w:val="28"/>
          <w:szCs w:val="28"/>
        </w:rPr>
        <w:t xml:space="preserve"> </w:t>
      </w:r>
      <w:r w:rsidRPr="00895E9D">
        <w:rPr>
          <w:rStyle w:val="af8"/>
          <w:sz w:val="28"/>
          <w:szCs w:val="28"/>
        </w:rPr>
        <w:t>устройства на всю его высоту.</w:t>
      </w:r>
      <w:r w:rsidR="00F2538B">
        <w:rPr>
          <w:rStyle w:val="af8"/>
          <w:sz w:val="28"/>
          <w:szCs w:val="28"/>
        </w:rPr>
        <w:t xml:space="preserve"> </w:t>
      </w:r>
      <w:r w:rsidRPr="00895E9D">
        <w:rPr>
          <w:rStyle w:val="af8"/>
          <w:sz w:val="28"/>
          <w:szCs w:val="28"/>
        </w:rPr>
        <w:t xml:space="preserve">Данные типы лестниц комплектуются </w:t>
      </w:r>
      <w:r w:rsidRPr="00895E9D">
        <w:rPr>
          <w:rStyle w:val="af8"/>
          <w:sz w:val="28"/>
          <w:szCs w:val="28"/>
        </w:rPr>
        <w:lastRenderedPageBreak/>
        <w:t>с особыми требованиями в</w:t>
      </w:r>
      <w:r w:rsidR="00F2538B">
        <w:rPr>
          <w:rStyle w:val="af8"/>
          <w:sz w:val="28"/>
          <w:szCs w:val="28"/>
        </w:rPr>
        <w:t xml:space="preserve"> </w:t>
      </w:r>
      <w:r w:rsidRPr="00895E9D">
        <w:rPr>
          <w:rStyle w:val="af8"/>
          <w:sz w:val="28"/>
          <w:szCs w:val="28"/>
        </w:rPr>
        <w:t xml:space="preserve">соответствии с ГОСТом </w:t>
      </w:r>
      <w:proofErr w:type="gramStart"/>
      <w:r w:rsidRPr="00895E9D">
        <w:rPr>
          <w:rStyle w:val="af8"/>
          <w:sz w:val="28"/>
          <w:szCs w:val="28"/>
        </w:rPr>
        <w:t>23120 – 78</w:t>
      </w:r>
      <w:proofErr w:type="gramEnd"/>
      <w:r w:rsidRPr="00895E9D">
        <w:rPr>
          <w:rStyle w:val="af8"/>
          <w:sz w:val="28"/>
          <w:szCs w:val="28"/>
        </w:rPr>
        <w:t>.</w:t>
      </w:r>
    </w:p>
    <w:p w14:paraId="0609D4CE" w14:textId="77777777" w:rsidR="00793D24" w:rsidRPr="00895E9D" w:rsidRDefault="00793D24" w:rsidP="008A1914">
      <w:pPr>
        <w:spacing w:line="360" w:lineRule="auto"/>
        <w:ind w:firstLine="706"/>
        <w:jc w:val="both"/>
        <w:rPr>
          <w:rStyle w:val="af8"/>
          <w:sz w:val="28"/>
          <w:szCs w:val="28"/>
        </w:rPr>
      </w:pPr>
    </w:p>
    <w:p w14:paraId="7DB26D2A" w14:textId="5BABF747" w:rsidR="00F2538B" w:rsidRPr="00F2538B" w:rsidRDefault="00793D24" w:rsidP="00F2538B">
      <w:pPr>
        <w:pStyle w:val="af7"/>
        <w:numPr>
          <w:ilvl w:val="0"/>
          <w:numId w:val="26"/>
        </w:numPr>
        <w:spacing w:line="360" w:lineRule="auto"/>
        <w:jc w:val="both"/>
        <w:rPr>
          <w:rStyle w:val="af8"/>
          <w:b/>
          <w:bCs/>
          <w:sz w:val="28"/>
          <w:szCs w:val="28"/>
          <w:lang w:val="en-US"/>
        </w:rPr>
      </w:pPr>
      <w:proofErr w:type="spellStart"/>
      <w:r w:rsidRPr="00F2538B">
        <w:rPr>
          <w:rStyle w:val="af8"/>
          <w:b/>
          <w:bCs/>
          <w:sz w:val="28"/>
          <w:szCs w:val="28"/>
          <w:lang w:val="en-US"/>
        </w:rPr>
        <w:t>Цифровые</w:t>
      </w:r>
      <w:proofErr w:type="spellEnd"/>
      <w:r w:rsidRPr="00F2538B">
        <w:rPr>
          <w:rStyle w:val="af8"/>
          <w:b/>
          <w:bCs/>
          <w:sz w:val="28"/>
          <w:szCs w:val="28"/>
          <w:lang w:val="en-US"/>
        </w:rPr>
        <w:t xml:space="preserve"> </w:t>
      </w:r>
      <w:proofErr w:type="spellStart"/>
      <w:r w:rsidRPr="00F2538B">
        <w:rPr>
          <w:rStyle w:val="af8"/>
          <w:b/>
          <w:bCs/>
          <w:sz w:val="28"/>
          <w:szCs w:val="28"/>
          <w:lang w:val="en-US"/>
        </w:rPr>
        <w:t>панели</w:t>
      </w:r>
      <w:proofErr w:type="spellEnd"/>
    </w:p>
    <w:p w14:paraId="3A14A58E" w14:textId="696880F9" w:rsidR="00793D24" w:rsidRPr="00895E9D" w:rsidRDefault="00793D24" w:rsidP="00F2538B">
      <w:pPr>
        <w:spacing w:line="360" w:lineRule="auto"/>
        <w:ind w:firstLine="706"/>
        <w:jc w:val="both"/>
        <w:rPr>
          <w:rStyle w:val="af8"/>
          <w:sz w:val="28"/>
          <w:szCs w:val="28"/>
        </w:rPr>
      </w:pPr>
      <w:r w:rsidRPr="00895E9D">
        <w:rPr>
          <w:rStyle w:val="af8"/>
          <w:sz w:val="28"/>
          <w:szCs w:val="28"/>
        </w:rPr>
        <w:t>Цифровые панели устанавливаются на наружной стороне устройства для</w:t>
      </w:r>
      <w:r w:rsidR="00F2538B">
        <w:rPr>
          <w:rStyle w:val="af8"/>
          <w:sz w:val="28"/>
          <w:szCs w:val="28"/>
        </w:rPr>
        <w:t xml:space="preserve"> </w:t>
      </w:r>
      <w:r w:rsidRPr="00895E9D">
        <w:rPr>
          <w:rStyle w:val="af8"/>
          <w:sz w:val="28"/>
          <w:szCs w:val="28"/>
        </w:rPr>
        <w:t xml:space="preserve">транслирования различного </w:t>
      </w:r>
      <w:proofErr w:type="gramStart"/>
      <w:r w:rsidRPr="00895E9D">
        <w:rPr>
          <w:rStyle w:val="af8"/>
          <w:sz w:val="28"/>
          <w:szCs w:val="28"/>
        </w:rPr>
        <w:t>медиа-контента</w:t>
      </w:r>
      <w:proofErr w:type="gramEnd"/>
      <w:r w:rsidRPr="00895E9D">
        <w:rPr>
          <w:rStyle w:val="af8"/>
          <w:sz w:val="28"/>
          <w:szCs w:val="28"/>
        </w:rPr>
        <w:t>. Могут представлять собой</w:t>
      </w:r>
      <w:r w:rsidR="00F2538B">
        <w:rPr>
          <w:rStyle w:val="af8"/>
          <w:sz w:val="28"/>
          <w:szCs w:val="28"/>
        </w:rPr>
        <w:t xml:space="preserve"> </w:t>
      </w:r>
      <w:r w:rsidRPr="00895E9D">
        <w:rPr>
          <w:rStyle w:val="af8"/>
          <w:sz w:val="28"/>
          <w:szCs w:val="28"/>
        </w:rPr>
        <w:t xml:space="preserve">светодиодные </w:t>
      </w:r>
      <w:r w:rsidRPr="008A1914">
        <w:rPr>
          <w:rStyle w:val="af8"/>
          <w:sz w:val="28"/>
          <w:szCs w:val="28"/>
          <w:lang w:val="en-US"/>
        </w:rPr>
        <w:t>LED</w:t>
      </w:r>
      <w:r w:rsidRPr="00895E9D">
        <w:rPr>
          <w:rStyle w:val="af8"/>
          <w:sz w:val="28"/>
          <w:szCs w:val="28"/>
        </w:rPr>
        <w:t xml:space="preserve"> экраны широкоформатного характера, или прочее</w:t>
      </w:r>
      <w:r w:rsidR="00F2538B">
        <w:rPr>
          <w:rStyle w:val="af8"/>
          <w:sz w:val="28"/>
          <w:szCs w:val="28"/>
        </w:rPr>
        <w:t xml:space="preserve"> </w:t>
      </w:r>
      <w:r w:rsidRPr="00895E9D">
        <w:rPr>
          <w:rStyle w:val="af8"/>
          <w:sz w:val="28"/>
          <w:szCs w:val="28"/>
        </w:rPr>
        <w:t>оборудование для стационарной наружной установки с целью использования</w:t>
      </w:r>
      <w:r w:rsidR="00F2538B">
        <w:rPr>
          <w:rStyle w:val="af8"/>
          <w:sz w:val="28"/>
          <w:szCs w:val="28"/>
        </w:rPr>
        <w:t xml:space="preserve"> </w:t>
      </w:r>
      <w:r w:rsidRPr="00895E9D">
        <w:rPr>
          <w:rStyle w:val="af8"/>
          <w:sz w:val="28"/>
          <w:szCs w:val="28"/>
        </w:rPr>
        <w:t xml:space="preserve">как билборда, информационного табло и </w:t>
      </w:r>
      <w:proofErr w:type="gramStart"/>
      <w:r w:rsidRPr="00895E9D">
        <w:rPr>
          <w:rStyle w:val="af8"/>
          <w:sz w:val="28"/>
          <w:szCs w:val="28"/>
        </w:rPr>
        <w:t>т.п.</w:t>
      </w:r>
      <w:proofErr w:type="gramEnd"/>
    </w:p>
    <w:p w14:paraId="5C0C59DC" w14:textId="77777777" w:rsidR="00F2538B" w:rsidRPr="00895E9D" w:rsidRDefault="00F2538B" w:rsidP="008A1914">
      <w:pPr>
        <w:spacing w:line="360" w:lineRule="auto"/>
        <w:ind w:firstLine="706"/>
        <w:jc w:val="both"/>
        <w:rPr>
          <w:rStyle w:val="af8"/>
          <w:sz w:val="28"/>
          <w:szCs w:val="28"/>
        </w:rPr>
      </w:pPr>
    </w:p>
    <w:p w14:paraId="63677C56" w14:textId="0C72B6AA" w:rsidR="00793D24" w:rsidRPr="00895E9D" w:rsidRDefault="00793D24" w:rsidP="00F2538B">
      <w:pPr>
        <w:spacing w:line="360" w:lineRule="auto"/>
        <w:ind w:firstLine="706"/>
        <w:jc w:val="both"/>
        <w:rPr>
          <w:rStyle w:val="af8"/>
          <w:sz w:val="28"/>
          <w:szCs w:val="28"/>
        </w:rPr>
      </w:pPr>
      <w:r w:rsidRPr="00895E9D">
        <w:rPr>
          <w:rStyle w:val="af8"/>
          <w:sz w:val="28"/>
          <w:szCs w:val="28"/>
        </w:rPr>
        <w:t>Установка осуществляется с помощью систем инсталляции, эти же системы</w:t>
      </w:r>
      <w:r w:rsidR="00F2538B">
        <w:rPr>
          <w:rStyle w:val="af8"/>
          <w:sz w:val="28"/>
          <w:szCs w:val="28"/>
        </w:rPr>
        <w:t xml:space="preserve"> </w:t>
      </w:r>
      <w:r w:rsidRPr="00895E9D">
        <w:rPr>
          <w:rStyle w:val="af8"/>
          <w:sz w:val="28"/>
          <w:szCs w:val="28"/>
        </w:rPr>
        <w:t>служат для подведения коммуникационных систем (электричества,</w:t>
      </w:r>
      <w:r w:rsidR="00F2538B">
        <w:rPr>
          <w:rStyle w:val="af8"/>
          <w:sz w:val="28"/>
          <w:szCs w:val="28"/>
        </w:rPr>
        <w:t xml:space="preserve"> </w:t>
      </w:r>
      <w:r w:rsidRPr="00895E9D">
        <w:rPr>
          <w:rStyle w:val="af8"/>
          <w:sz w:val="28"/>
          <w:szCs w:val="28"/>
        </w:rPr>
        <w:t>телекоммуникаций).</w:t>
      </w:r>
    </w:p>
    <w:p w14:paraId="6663E830" w14:textId="77777777" w:rsidR="00F2538B" w:rsidRPr="00895E9D" w:rsidRDefault="00F2538B" w:rsidP="008A1914">
      <w:pPr>
        <w:spacing w:line="360" w:lineRule="auto"/>
        <w:ind w:firstLine="706"/>
        <w:jc w:val="both"/>
        <w:rPr>
          <w:rStyle w:val="af8"/>
          <w:sz w:val="28"/>
          <w:szCs w:val="28"/>
        </w:rPr>
      </w:pPr>
    </w:p>
    <w:p w14:paraId="1BABA7CC" w14:textId="43DBCE91" w:rsidR="00793D24" w:rsidRPr="00895E9D" w:rsidRDefault="00793D24" w:rsidP="00F2538B">
      <w:pPr>
        <w:spacing w:line="360" w:lineRule="auto"/>
        <w:ind w:firstLine="706"/>
        <w:jc w:val="both"/>
        <w:rPr>
          <w:rStyle w:val="af8"/>
          <w:sz w:val="28"/>
          <w:szCs w:val="28"/>
        </w:rPr>
      </w:pPr>
      <w:r w:rsidRPr="00895E9D">
        <w:rPr>
          <w:rStyle w:val="af8"/>
          <w:sz w:val="28"/>
          <w:szCs w:val="28"/>
        </w:rPr>
        <w:t>Посредством специализированного ПО, способны транслировать материал,</w:t>
      </w:r>
      <w:r w:rsidR="00F2538B">
        <w:rPr>
          <w:rStyle w:val="af8"/>
          <w:sz w:val="28"/>
          <w:szCs w:val="28"/>
        </w:rPr>
        <w:t xml:space="preserve"> </w:t>
      </w:r>
      <w:r w:rsidRPr="00895E9D">
        <w:rPr>
          <w:rStyle w:val="af8"/>
          <w:sz w:val="28"/>
          <w:szCs w:val="28"/>
        </w:rPr>
        <w:t>созданный в модуле студии. Могут также управляться удаленно, со</w:t>
      </w:r>
      <w:r w:rsidR="00F2538B">
        <w:rPr>
          <w:rStyle w:val="af8"/>
          <w:sz w:val="28"/>
          <w:szCs w:val="28"/>
        </w:rPr>
        <w:t xml:space="preserve"> </w:t>
      </w:r>
      <w:r w:rsidRPr="00895E9D">
        <w:rPr>
          <w:rStyle w:val="af8"/>
          <w:sz w:val="28"/>
          <w:szCs w:val="28"/>
        </w:rPr>
        <w:t>смартфонов, персональных компьютеров и прочих устройств с помощью</w:t>
      </w:r>
      <w:r w:rsidR="00F2538B">
        <w:rPr>
          <w:rStyle w:val="af8"/>
          <w:sz w:val="28"/>
          <w:szCs w:val="28"/>
        </w:rPr>
        <w:t xml:space="preserve"> </w:t>
      </w:r>
      <w:r w:rsidRPr="00895E9D">
        <w:rPr>
          <w:rStyle w:val="af8"/>
          <w:sz w:val="28"/>
          <w:szCs w:val="28"/>
        </w:rPr>
        <w:t>специальной системы.</w:t>
      </w:r>
    </w:p>
    <w:p w14:paraId="2350FDC6" w14:textId="77777777" w:rsidR="00793D24" w:rsidRPr="00895E9D" w:rsidRDefault="00793D24" w:rsidP="008A1914">
      <w:pPr>
        <w:spacing w:line="360" w:lineRule="auto"/>
        <w:ind w:firstLine="706"/>
        <w:jc w:val="both"/>
        <w:rPr>
          <w:rStyle w:val="af8"/>
          <w:sz w:val="28"/>
          <w:szCs w:val="28"/>
        </w:rPr>
      </w:pPr>
    </w:p>
    <w:p w14:paraId="75246566" w14:textId="7F977214" w:rsidR="00793D24" w:rsidRPr="00F2538B" w:rsidRDefault="00793D24" w:rsidP="00F2538B">
      <w:pPr>
        <w:pStyle w:val="af7"/>
        <w:numPr>
          <w:ilvl w:val="0"/>
          <w:numId w:val="26"/>
        </w:numPr>
        <w:spacing w:line="360" w:lineRule="auto"/>
        <w:jc w:val="both"/>
        <w:rPr>
          <w:rStyle w:val="af8"/>
          <w:b/>
          <w:bCs/>
          <w:sz w:val="28"/>
          <w:szCs w:val="28"/>
          <w:lang w:val="en-US"/>
        </w:rPr>
      </w:pPr>
      <w:proofErr w:type="spellStart"/>
      <w:r w:rsidRPr="00F2538B">
        <w:rPr>
          <w:rStyle w:val="af8"/>
          <w:b/>
          <w:bCs/>
          <w:sz w:val="28"/>
          <w:szCs w:val="28"/>
          <w:lang w:val="en-US"/>
        </w:rPr>
        <w:t>Модуль</w:t>
      </w:r>
      <w:proofErr w:type="spellEnd"/>
      <w:r w:rsidRPr="00F2538B">
        <w:rPr>
          <w:rStyle w:val="af8"/>
          <w:b/>
          <w:bCs/>
          <w:sz w:val="28"/>
          <w:szCs w:val="28"/>
          <w:lang w:val="en-US"/>
        </w:rPr>
        <w:t xml:space="preserve"> </w:t>
      </w:r>
      <w:proofErr w:type="spellStart"/>
      <w:r w:rsidRPr="00F2538B">
        <w:rPr>
          <w:rStyle w:val="af8"/>
          <w:b/>
          <w:bCs/>
          <w:sz w:val="28"/>
          <w:szCs w:val="28"/>
          <w:lang w:val="en-US"/>
        </w:rPr>
        <w:t>мастерская</w:t>
      </w:r>
      <w:proofErr w:type="spellEnd"/>
    </w:p>
    <w:p w14:paraId="1FBB64B7" w14:textId="2F1F4567" w:rsidR="00793D24" w:rsidRPr="00895E9D" w:rsidRDefault="00793D24" w:rsidP="00F2538B">
      <w:pPr>
        <w:spacing w:line="360" w:lineRule="auto"/>
        <w:ind w:firstLine="706"/>
        <w:jc w:val="both"/>
        <w:rPr>
          <w:rStyle w:val="af8"/>
          <w:sz w:val="28"/>
          <w:szCs w:val="28"/>
        </w:rPr>
      </w:pPr>
      <w:r w:rsidRPr="00895E9D">
        <w:rPr>
          <w:rStyle w:val="af8"/>
          <w:sz w:val="28"/>
          <w:szCs w:val="28"/>
        </w:rPr>
        <w:t>Данный модуль представляет собой блок устройства, который имеет</w:t>
      </w:r>
      <w:r w:rsidR="00F2538B">
        <w:rPr>
          <w:rStyle w:val="af8"/>
          <w:sz w:val="28"/>
          <w:szCs w:val="28"/>
        </w:rPr>
        <w:t xml:space="preserve"> </w:t>
      </w:r>
      <w:r w:rsidRPr="00895E9D">
        <w:rPr>
          <w:rStyle w:val="af8"/>
          <w:sz w:val="28"/>
          <w:szCs w:val="28"/>
        </w:rPr>
        <w:t>расширенные функциональные возможности. Модуль может быть</w:t>
      </w:r>
      <w:r w:rsidR="00F2538B">
        <w:rPr>
          <w:rStyle w:val="af8"/>
          <w:sz w:val="28"/>
          <w:szCs w:val="28"/>
        </w:rPr>
        <w:t xml:space="preserve"> </w:t>
      </w:r>
      <w:r w:rsidRPr="00895E9D">
        <w:rPr>
          <w:rStyle w:val="af8"/>
          <w:sz w:val="28"/>
          <w:szCs w:val="28"/>
        </w:rPr>
        <w:t>опционально использован как сервис-центр для приема и ремонта различной</w:t>
      </w:r>
      <w:r w:rsidR="00F2538B">
        <w:rPr>
          <w:rStyle w:val="af8"/>
          <w:sz w:val="28"/>
          <w:szCs w:val="28"/>
        </w:rPr>
        <w:t xml:space="preserve"> </w:t>
      </w:r>
      <w:r w:rsidRPr="00895E9D">
        <w:rPr>
          <w:rStyle w:val="af8"/>
          <w:sz w:val="28"/>
          <w:szCs w:val="28"/>
        </w:rPr>
        <w:t xml:space="preserve">техники и др., </w:t>
      </w:r>
      <w:r w:rsidRPr="00895E9D">
        <w:rPr>
          <w:rStyle w:val="af8"/>
          <w:sz w:val="28"/>
          <w:szCs w:val="28"/>
        </w:rPr>
        <w:lastRenderedPageBreak/>
        <w:t>оказания бытовых и прочих услуг. Также аналогичные блоки</w:t>
      </w:r>
      <w:r w:rsidR="00F2538B">
        <w:rPr>
          <w:rStyle w:val="af8"/>
          <w:sz w:val="28"/>
          <w:szCs w:val="28"/>
        </w:rPr>
        <w:t xml:space="preserve"> </w:t>
      </w:r>
      <w:r w:rsidRPr="00895E9D">
        <w:rPr>
          <w:rStyle w:val="af8"/>
          <w:sz w:val="28"/>
          <w:szCs w:val="28"/>
        </w:rPr>
        <w:t>устройства расположенные в основании устройства могут быть</w:t>
      </w:r>
      <w:r w:rsidR="00F2538B">
        <w:rPr>
          <w:rStyle w:val="af8"/>
          <w:sz w:val="28"/>
          <w:szCs w:val="28"/>
        </w:rPr>
        <w:t xml:space="preserve"> </w:t>
      </w:r>
      <w:r w:rsidRPr="00895E9D">
        <w:rPr>
          <w:rStyle w:val="af8"/>
          <w:sz w:val="28"/>
          <w:szCs w:val="28"/>
        </w:rPr>
        <w:t>использованы как офисное помещение, или клиентская зона.</w:t>
      </w:r>
      <w:r w:rsidR="00F2538B">
        <w:rPr>
          <w:rStyle w:val="af8"/>
          <w:sz w:val="28"/>
          <w:szCs w:val="28"/>
        </w:rPr>
        <w:t xml:space="preserve"> </w:t>
      </w:r>
      <w:r w:rsidRPr="00895E9D">
        <w:rPr>
          <w:rStyle w:val="af8"/>
          <w:sz w:val="28"/>
          <w:szCs w:val="28"/>
        </w:rPr>
        <w:t>Функционирование блока предполагает подведение системы коммуникаций,</w:t>
      </w:r>
      <w:r w:rsidR="00F2538B">
        <w:rPr>
          <w:rStyle w:val="af8"/>
          <w:sz w:val="28"/>
          <w:szCs w:val="28"/>
        </w:rPr>
        <w:t xml:space="preserve"> </w:t>
      </w:r>
      <w:r w:rsidRPr="00895E9D">
        <w:rPr>
          <w:rStyle w:val="af8"/>
          <w:sz w:val="28"/>
          <w:szCs w:val="28"/>
        </w:rPr>
        <w:t>а также непосредственную близость модуля санитарного узла и подключение</w:t>
      </w:r>
      <w:r w:rsidR="00F2538B">
        <w:rPr>
          <w:rStyle w:val="af8"/>
          <w:sz w:val="28"/>
          <w:szCs w:val="28"/>
        </w:rPr>
        <w:t xml:space="preserve"> </w:t>
      </w:r>
      <w:r w:rsidRPr="00895E9D">
        <w:rPr>
          <w:rStyle w:val="af8"/>
          <w:sz w:val="28"/>
          <w:szCs w:val="28"/>
        </w:rPr>
        <w:t>к модулю системы вентиляции.</w:t>
      </w:r>
    </w:p>
    <w:p w14:paraId="7313961F" w14:textId="39FB9088" w:rsidR="00BA315F" w:rsidRDefault="00BA315F">
      <w:pPr>
        <w:widowControl/>
        <w:suppressAutoHyphens w:val="0"/>
        <w:rPr>
          <w:rStyle w:val="af8"/>
          <w:sz w:val="28"/>
          <w:szCs w:val="28"/>
        </w:rPr>
      </w:pPr>
      <w:r>
        <w:rPr>
          <w:rStyle w:val="af8"/>
          <w:sz w:val="28"/>
          <w:szCs w:val="28"/>
        </w:rPr>
        <w:br w:type="page"/>
      </w:r>
    </w:p>
    <w:p w14:paraId="02E47811" w14:textId="77777777" w:rsidR="00793D24" w:rsidRPr="00895E9D" w:rsidRDefault="00793D24" w:rsidP="008A1914">
      <w:pPr>
        <w:spacing w:line="360" w:lineRule="auto"/>
        <w:ind w:firstLine="706"/>
        <w:jc w:val="both"/>
        <w:rPr>
          <w:rStyle w:val="af8"/>
          <w:sz w:val="28"/>
          <w:szCs w:val="28"/>
        </w:rPr>
      </w:pPr>
    </w:p>
    <w:p w14:paraId="517314B4" w14:textId="109A1663" w:rsidR="00793D24" w:rsidRPr="00F2538B" w:rsidRDefault="00793D24" w:rsidP="00F2538B">
      <w:pPr>
        <w:pStyle w:val="af7"/>
        <w:numPr>
          <w:ilvl w:val="0"/>
          <w:numId w:val="26"/>
        </w:numPr>
        <w:spacing w:line="360" w:lineRule="auto"/>
        <w:jc w:val="both"/>
        <w:rPr>
          <w:rStyle w:val="af8"/>
          <w:b/>
          <w:bCs/>
          <w:sz w:val="28"/>
          <w:szCs w:val="28"/>
          <w:lang w:val="en-US"/>
        </w:rPr>
      </w:pPr>
      <w:proofErr w:type="spellStart"/>
      <w:r w:rsidRPr="00F2538B">
        <w:rPr>
          <w:rStyle w:val="af8"/>
          <w:b/>
          <w:bCs/>
          <w:sz w:val="28"/>
          <w:szCs w:val="28"/>
          <w:lang w:val="en-US"/>
        </w:rPr>
        <w:t>Кондиционер</w:t>
      </w:r>
      <w:proofErr w:type="spellEnd"/>
    </w:p>
    <w:p w14:paraId="42917CDF" w14:textId="0C2801AD" w:rsidR="00793D24" w:rsidRPr="00895E9D" w:rsidRDefault="00793D24" w:rsidP="00F2538B">
      <w:pPr>
        <w:spacing w:line="360" w:lineRule="auto"/>
        <w:ind w:firstLine="706"/>
        <w:jc w:val="both"/>
        <w:rPr>
          <w:rStyle w:val="af8"/>
          <w:sz w:val="28"/>
          <w:szCs w:val="28"/>
        </w:rPr>
      </w:pPr>
      <w:r w:rsidRPr="00895E9D">
        <w:rPr>
          <w:rStyle w:val="af8"/>
          <w:sz w:val="28"/>
          <w:szCs w:val="28"/>
        </w:rPr>
        <w:t xml:space="preserve">В устройствах </w:t>
      </w:r>
      <w:r w:rsidRPr="008A1914">
        <w:rPr>
          <w:rStyle w:val="af8"/>
          <w:sz w:val="28"/>
          <w:szCs w:val="28"/>
          <w:lang w:val="en-US"/>
        </w:rPr>
        <w:t>SAM</w:t>
      </w:r>
      <w:r w:rsidRPr="00895E9D">
        <w:rPr>
          <w:rStyle w:val="af8"/>
          <w:sz w:val="28"/>
          <w:szCs w:val="28"/>
        </w:rPr>
        <w:t xml:space="preserve"> предусмотрено использование специальных</w:t>
      </w:r>
      <w:r w:rsidR="00F2538B">
        <w:rPr>
          <w:rStyle w:val="af8"/>
          <w:sz w:val="28"/>
          <w:szCs w:val="28"/>
        </w:rPr>
        <w:t xml:space="preserve"> </w:t>
      </w:r>
      <w:r w:rsidRPr="00895E9D">
        <w:rPr>
          <w:rStyle w:val="af8"/>
          <w:sz w:val="28"/>
          <w:szCs w:val="28"/>
        </w:rPr>
        <w:t>кондиционеров с высоким уровнем холодопроизводительности. Система</w:t>
      </w:r>
      <w:r w:rsidR="00F2538B">
        <w:rPr>
          <w:rStyle w:val="af8"/>
          <w:sz w:val="28"/>
          <w:szCs w:val="28"/>
        </w:rPr>
        <w:t xml:space="preserve"> </w:t>
      </w:r>
      <w:r w:rsidRPr="00895E9D">
        <w:rPr>
          <w:rStyle w:val="af8"/>
          <w:sz w:val="28"/>
          <w:szCs w:val="28"/>
        </w:rPr>
        <w:t>монтажной рамы с опускаемой дверцей дает возможность использовать</w:t>
      </w:r>
      <w:r w:rsidR="00F2538B">
        <w:rPr>
          <w:rStyle w:val="af8"/>
          <w:sz w:val="28"/>
          <w:szCs w:val="28"/>
        </w:rPr>
        <w:t xml:space="preserve"> </w:t>
      </w:r>
      <w:r w:rsidRPr="00895E9D">
        <w:rPr>
          <w:rStyle w:val="af8"/>
          <w:sz w:val="28"/>
          <w:szCs w:val="28"/>
        </w:rPr>
        <w:t>кондиционер за пределами контейнера, в то же время при необходимости</w:t>
      </w:r>
      <w:r w:rsidR="00F2538B">
        <w:rPr>
          <w:rStyle w:val="af8"/>
          <w:sz w:val="28"/>
          <w:szCs w:val="28"/>
        </w:rPr>
        <w:t xml:space="preserve"> </w:t>
      </w:r>
      <w:r w:rsidRPr="00895E9D">
        <w:rPr>
          <w:rStyle w:val="af8"/>
          <w:sz w:val="28"/>
          <w:szCs w:val="28"/>
        </w:rPr>
        <w:t>перемещения устройства кондиционер помещается обратно внутрь</w:t>
      </w:r>
      <w:r w:rsidR="00F2538B">
        <w:rPr>
          <w:rStyle w:val="af8"/>
          <w:sz w:val="28"/>
          <w:szCs w:val="28"/>
        </w:rPr>
        <w:t xml:space="preserve"> </w:t>
      </w:r>
      <w:r w:rsidRPr="00895E9D">
        <w:rPr>
          <w:rStyle w:val="af8"/>
          <w:sz w:val="28"/>
          <w:szCs w:val="28"/>
        </w:rPr>
        <w:t>контейнера без необходимости демонтажа и последующей установки. Также</w:t>
      </w:r>
      <w:r w:rsidR="00F2538B">
        <w:rPr>
          <w:rStyle w:val="af8"/>
          <w:sz w:val="28"/>
          <w:szCs w:val="28"/>
        </w:rPr>
        <w:t xml:space="preserve"> </w:t>
      </w:r>
      <w:r w:rsidRPr="00895E9D">
        <w:rPr>
          <w:rStyle w:val="af8"/>
          <w:sz w:val="28"/>
          <w:szCs w:val="28"/>
        </w:rPr>
        <w:t xml:space="preserve">кондиционер может выполнять отдельные функции системы вентиляции </w:t>
      </w:r>
      <w:r w:rsidRPr="008A1914">
        <w:rPr>
          <w:rStyle w:val="af8"/>
          <w:sz w:val="28"/>
          <w:szCs w:val="28"/>
          <w:lang w:val="en-US"/>
        </w:rPr>
        <w:t>A</w:t>
      </w:r>
      <w:r w:rsidRPr="00895E9D">
        <w:rPr>
          <w:rStyle w:val="af8"/>
          <w:sz w:val="28"/>
          <w:szCs w:val="28"/>
        </w:rPr>
        <w:t>+,</w:t>
      </w:r>
      <w:r w:rsidR="00F2538B">
        <w:rPr>
          <w:rStyle w:val="af8"/>
          <w:sz w:val="28"/>
          <w:szCs w:val="28"/>
        </w:rPr>
        <w:t xml:space="preserve"> </w:t>
      </w:r>
      <w:r w:rsidRPr="00895E9D">
        <w:rPr>
          <w:rStyle w:val="af8"/>
          <w:sz w:val="28"/>
          <w:szCs w:val="28"/>
        </w:rPr>
        <w:t>в том числе подмешивать свежий воздух и осуществлять работу по</w:t>
      </w:r>
      <w:r w:rsidR="00F2538B">
        <w:rPr>
          <w:rStyle w:val="af8"/>
          <w:sz w:val="28"/>
          <w:szCs w:val="28"/>
        </w:rPr>
        <w:t xml:space="preserve"> </w:t>
      </w:r>
      <w:r w:rsidRPr="00895E9D">
        <w:rPr>
          <w:rStyle w:val="af8"/>
          <w:sz w:val="28"/>
          <w:szCs w:val="28"/>
        </w:rPr>
        <w:t>поддержанию температурного режима в помещении при неблагоприятных</w:t>
      </w:r>
      <w:r w:rsidR="00F2538B">
        <w:rPr>
          <w:rStyle w:val="af8"/>
          <w:sz w:val="28"/>
          <w:szCs w:val="28"/>
        </w:rPr>
        <w:t xml:space="preserve"> </w:t>
      </w:r>
      <w:r w:rsidRPr="00895E9D">
        <w:rPr>
          <w:rStyle w:val="af8"/>
          <w:sz w:val="28"/>
          <w:szCs w:val="28"/>
        </w:rPr>
        <w:t>условиях внешней среды.</w:t>
      </w:r>
    </w:p>
    <w:p w14:paraId="62704AB4" w14:textId="77777777" w:rsidR="00793D24" w:rsidRPr="00895E9D" w:rsidRDefault="00793D24" w:rsidP="008A1914">
      <w:pPr>
        <w:spacing w:line="360" w:lineRule="auto"/>
        <w:ind w:firstLine="706"/>
        <w:jc w:val="both"/>
        <w:rPr>
          <w:rStyle w:val="af8"/>
          <w:sz w:val="28"/>
          <w:szCs w:val="28"/>
        </w:rPr>
      </w:pPr>
    </w:p>
    <w:p w14:paraId="08EED77A" w14:textId="10129926" w:rsidR="00793D24" w:rsidRPr="00F2538B" w:rsidRDefault="00793D24" w:rsidP="00F2538B">
      <w:pPr>
        <w:pStyle w:val="af7"/>
        <w:numPr>
          <w:ilvl w:val="0"/>
          <w:numId w:val="26"/>
        </w:numPr>
        <w:spacing w:line="360" w:lineRule="auto"/>
        <w:jc w:val="both"/>
        <w:rPr>
          <w:rStyle w:val="af8"/>
          <w:b/>
          <w:bCs/>
          <w:sz w:val="28"/>
          <w:szCs w:val="28"/>
          <w:lang w:val="en-US"/>
        </w:rPr>
      </w:pPr>
      <w:proofErr w:type="spellStart"/>
      <w:r w:rsidRPr="00F2538B">
        <w:rPr>
          <w:rStyle w:val="af8"/>
          <w:b/>
          <w:bCs/>
          <w:sz w:val="28"/>
          <w:szCs w:val="28"/>
          <w:lang w:val="en-US"/>
        </w:rPr>
        <w:t>Система</w:t>
      </w:r>
      <w:proofErr w:type="spellEnd"/>
      <w:r w:rsidRPr="00F2538B">
        <w:rPr>
          <w:rStyle w:val="af8"/>
          <w:b/>
          <w:bCs/>
          <w:sz w:val="28"/>
          <w:szCs w:val="28"/>
          <w:lang w:val="en-US"/>
        </w:rPr>
        <w:t xml:space="preserve"> </w:t>
      </w:r>
      <w:proofErr w:type="spellStart"/>
      <w:r w:rsidRPr="00F2538B">
        <w:rPr>
          <w:rStyle w:val="af8"/>
          <w:b/>
          <w:bCs/>
          <w:sz w:val="28"/>
          <w:szCs w:val="28"/>
          <w:lang w:val="en-US"/>
        </w:rPr>
        <w:t>вентиляции</w:t>
      </w:r>
      <w:proofErr w:type="spellEnd"/>
      <w:r w:rsidRPr="00F2538B">
        <w:rPr>
          <w:rStyle w:val="af8"/>
          <w:b/>
          <w:bCs/>
          <w:sz w:val="28"/>
          <w:szCs w:val="28"/>
          <w:lang w:val="en-US"/>
        </w:rPr>
        <w:t xml:space="preserve"> А+.</w:t>
      </w:r>
    </w:p>
    <w:p w14:paraId="0B53EFF1" w14:textId="41B81441" w:rsidR="00F2538B" w:rsidRPr="00895E9D" w:rsidRDefault="00793D24" w:rsidP="00F2538B">
      <w:pPr>
        <w:spacing w:line="360" w:lineRule="auto"/>
        <w:ind w:firstLine="706"/>
        <w:jc w:val="both"/>
        <w:rPr>
          <w:rStyle w:val="af8"/>
          <w:sz w:val="28"/>
          <w:szCs w:val="28"/>
        </w:rPr>
      </w:pPr>
      <w:r w:rsidRPr="00895E9D">
        <w:rPr>
          <w:rStyle w:val="af8"/>
          <w:sz w:val="28"/>
          <w:szCs w:val="28"/>
        </w:rPr>
        <w:t>Данная система вентиляции имеет существенные отличия от стандартной,</w:t>
      </w:r>
      <w:r w:rsidR="00F2538B">
        <w:rPr>
          <w:rStyle w:val="af8"/>
          <w:sz w:val="28"/>
          <w:szCs w:val="28"/>
        </w:rPr>
        <w:t xml:space="preserve"> </w:t>
      </w:r>
      <w:r w:rsidRPr="00895E9D">
        <w:rPr>
          <w:rStyle w:val="af8"/>
          <w:sz w:val="28"/>
          <w:szCs w:val="28"/>
        </w:rPr>
        <w:t>предназначенной для рециркуляции воздуха.</w:t>
      </w:r>
      <w:r w:rsidR="00F2538B">
        <w:rPr>
          <w:rStyle w:val="af8"/>
          <w:sz w:val="28"/>
          <w:szCs w:val="28"/>
        </w:rPr>
        <w:t xml:space="preserve"> </w:t>
      </w:r>
    </w:p>
    <w:p w14:paraId="663268D8" w14:textId="77777777" w:rsidR="00F2538B" w:rsidRDefault="00F2538B" w:rsidP="00F2538B">
      <w:pPr>
        <w:spacing w:line="360" w:lineRule="auto"/>
        <w:ind w:firstLine="706"/>
        <w:jc w:val="both"/>
        <w:rPr>
          <w:rStyle w:val="af8"/>
          <w:sz w:val="28"/>
          <w:szCs w:val="28"/>
        </w:rPr>
      </w:pPr>
    </w:p>
    <w:p w14:paraId="07490A6C" w14:textId="2E2896EA" w:rsidR="00793D24" w:rsidRPr="00895E9D" w:rsidRDefault="00793D24" w:rsidP="00F2538B">
      <w:pPr>
        <w:spacing w:line="360" w:lineRule="auto"/>
        <w:ind w:firstLine="706"/>
        <w:jc w:val="both"/>
        <w:rPr>
          <w:rStyle w:val="af8"/>
          <w:sz w:val="28"/>
          <w:szCs w:val="28"/>
        </w:rPr>
      </w:pPr>
      <w:r w:rsidRPr="00895E9D">
        <w:rPr>
          <w:rStyle w:val="af8"/>
          <w:sz w:val="28"/>
          <w:szCs w:val="28"/>
        </w:rPr>
        <w:t xml:space="preserve">Дополнительными компонентами системы вентиляции </w:t>
      </w:r>
      <w:r w:rsidRPr="008A1914">
        <w:rPr>
          <w:rStyle w:val="af8"/>
          <w:sz w:val="28"/>
          <w:szCs w:val="28"/>
          <w:lang w:val="en-US"/>
        </w:rPr>
        <w:t>A</w:t>
      </w:r>
      <w:r w:rsidRPr="00895E9D">
        <w:rPr>
          <w:rStyle w:val="af8"/>
          <w:sz w:val="28"/>
          <w:szCs w:val="28"/>
        </w:rPr>
        <w:t>+:</w:t>
      </w:r>
    </w:p>
    <w:p w14:paraId="18217880" w14:textId="77777777" w:rsidR="00793D24" w:rsidRPr="00895E9D" w:rsidRDefault="00793D24" w:rsidP="008A1914">
      <w:pPr>
        <w:spacing w:line="360" w:lineRule="auto"/>
        <w:ind w:firstLine="706"/>
        <w:jc w:val="both"/>
        <w:rPr>
          <w:rStyle w:val="af8"/>
          <w:sz w:val="28"/>
          <w:szCs w:val="28"/>
        </w:rPr>
      </w:pPr>
      <w:r w:rsidRPr="00895E9D">
        <w:rPr>
          <w:rStyle w:val="af8"/>
          <w:sz w:val="28"/>
          <w:szCs w:val="28"/>
        </w:rPr>
        <w:t>1. Фильтр;</w:t>
      </w:r>
    </w:p>
    <w:p w14:paraId="571880DE" w14:textId="77777777" w:rsidR="00793D24" w:rsidRPr="00895E9D" w:rsidRDefault="00793D24" w:rsidP="008A1914">
      <w:pPr>
        <w:spacing w:line="360" w:lineRule="auto"/>
        <w:ind w:firstLine="706"/>
        <w:jc w:val="both"/>
        <w:rPr>
          <w:rStyle w:val="af8"/>
          <w:sz w:val="28"/>
          <w:szCs w:val="28"/>
        </w:rPr>
      </w:pPr>
      <w:r w:rsidRPr="00895E9D">
        <w:rPr>
          <w:rStyle w:val="af8"/>
          <w:sz w:val="28"/>
          <w:szCs w:val="28"/>
        </w:rPr>
        <w:t>2. Камера смешения;</w:t>
      </w:r>
    </w:p>
    <w:p w14:paraId="6214B198" w14:textId="77777777" w:rsidR="00793D24" w:rsidRPr="00895E9D" w:rsidRDefault="00793D24" w:rsidP="008A1914">
      <w:pPr>
        <w:spacing w:line="360" w:lineRule="auto"/>
        <w:ind w:firstLine="706"/>
        <w:jc w:val="both"/>
        <w:rPr>
          <w:rStyle w:val="af8"/>
          <w:sz w:val="28"/>
          <w:szCs w:val="28"/>
        </w:rPr>
      </w:pPr>
      <w:r w:rsidRPr="00895E9D">
        <w:rPr>
          <w:rStyle w:val="af8"/>
          <w:sz w:val="28"/>
          <w:szCs w:val="28"/>
        </w:rPr>
        <w:t>3. Дополнительный короб вентиляции;</w:t>
      </w:r>
    </w:p>
    <w:p w14:paraId="374B36DC" w14:textId="77777777" w:rsidR="00F2538B" w:rsidRPr="00895E9D" w:rsidRDefault="00F2538B" w:rsidP="008A1914">
      <w:pPr>
        <w:spacing w:line="360" w:lineRule="auto"/>
        <w:ind w:firstLine="706"/>
        <w:jc w:val="both"/>
        <w:rPr>
          <w:rStyle w:val="af8"/>
          <w:sz w:val="28"/>
          <w:szCs w:val="28"/>
        </w:rPr>
      </w:pPr>
    </w:p>
    <w:p w14:paraId="6BEEF251" w14:textId="4830CCAA" w:rsidR="00793D24" w:rsidRPr="00895E9D" w:rsidRDefault="00793D24" w:rsidP="00F2538B">
      <w:pPr>
        <w:spacing w:line="360" w:lineRule="auto"/>
        <w:ind w:firstLine="706"/>
        <w:jc w:val="both"/>
        <w:rPr>
          <w:rStyle w:val="af8"/>
          <w:sz w:val="28"/>
          <w:szCs w:val="28"/>
        </w:rPr>
      </w:pPr>
      <w:r w:rsidRPr="00895E9D">
        <w:rPr>
          <w:rStyle w:val="af8"/>
          <w:sz w:val="28"/>
          <w:szCs w:val="28"/>
        </w:rPr>
        <w:lastRenderedPageBreak/>
        <w:t>Принцип работы системы основан на установке вентилятора перед камерой</w:t>
      </w:r>
      <w:r w:rsidR="00F2538B">
        <w:rPr>
          <w:rStyle w:val="af8"/>
          <w:sz w:val="28"/>
          <w:szCs w:val="28"/>
        </w:rPr>
        <w:t xml:space="preserve"> </w:t>
      </w:r>
      <w:proofErr w:type="gramStart"/>
      <w:r w:rsidRPr="00895E9D">
        <w:rPr>
          <w:rStyle w:val="af8"/>
          <w:sz w:val="28"/>
          <w:szCs w:val="28"/>
        </w:rPr>
        <w:t>смешения</w:t>
      </w:r>
      <w:proofErr w:type="gramEnd"/>
      <w:r w:rsidRPr="00895E9D">
        <w:rPr>
          <w:rStyle w:val="af8"/>
          <w:sz w:val="28"/>
          <w:szCs w:val="28"/>
        </w:rPr>
        <w:t xml:space="preserve"> снабженного специальной фильтрационной системой и</w:t>
      </w:r>
      <w:r w:rsidR="00F2538B">
        <w:rPr>
          <w:rStyle w:val="af8"/>
          <w:sz w:val="28"/>
          <w:szCs w:val="28"/>
        </w:rPr>
        <w:t xml:space="preserve"> </w:t>
      </w:r>
      <w:r w:rsidRPr="00895E9D">
        <w:rPr>
          <w:rStyle w:val="af8"/>
          <w:sz w:val="28"/>
          <w:szCs w:val="28"/>
        </w:rPr>
        <w:t xml:space="preserve">возможностью регулирования температуры </w:t>
      </w:r>
      <w:proofErr w:type="spellStart"/>
      <w:r w:rsidRPr="00895E9D">
        <w:rPr>
          <w:rStyle w:val="af8"/>
          <w:sz w:val="28"/>
          <w:szCs w:val="28"/>
        </w:rPr>
        <w:t>рециркулированного</w:t>
      </w:r>
      <w:proofErr w:type="spellEnd"/>
      <w:r w:rsidRPr="00895E9D">
        <w:rPr>
          <w:rStyle w:val="af8"/>
          <w:sz w:val="28"/>
          <w:szCs w:val="28"/>
        </w:rPr>
        <w:t xml:space="preserve"> воздуха,</w:t>
      </w:r>
      <w:r w:rsidR="00F2538B">
        <w:rPr>
          <w:rStyle w:val="af8"/>
          <w:sz w:val="28"/>
          <w:szCs w:val="28"/>
        </w:rPr>
        <w:t xml:space="preserve"> </w:t>
      </w:r>
      <w:r w:rsidRPr="00895E9D">
        <w:rPr>
          <w:rStyle w:val="af8"/>
          <w:sz w:val="28"/>
          <w:szCs w:val="28"/>
        </w:rPr>
        <w:t>посредством использования термодатчиков и специального ПО. Данная</w:t>
      </w:r>
      <w:r w:rsidR="00F2538B">
        <w:rPr>
          <w:rStyle w:val="af8"/>
          <w:sz w:val="28"/>
          <w:szCs w:val="28"/>
        </w:rPr>
        <w:t xml:space="preserve"> </w:t>
      </w:r>
      <w:r w:rsidRPr="00895E9D">
        <w:rPr>
          <w:rStyle w:val="af8"/>
          <w:sz w:val="28"/>
          <w:szCs w:val="28"/>
        </w:rPr>
        <w:t>система вне зависимости от температурных условий за пределами устройства</w:t>
      </w:r>
      <w:r w:rsidR="00F2538B">
        <w:rPr>
          <w:rStyle w:val="af8"/>
          <w:sz w:val="28"/>
          <w:szCs w:val="28"/>
        </w:rPr>
        <w:t xml:space="preserve"> </w:t>
      </w:r>
      <w:r w:rsidRPr="00895E9D">
        <w:rPr>
          <w:rStyle w:val="af8"/>
          <w:sz w:val="28"/>
          <w:szCs w:val="28"/>
        </w:rPr>
        <w:t>способна поддерживать внутри устройства оптимальный температурный</w:t>
      </w:r>
      <w:r w:rsidR="00F2538B">
        <w:rPr>
          <w:rStyle w:val="af8"/>
          <w:sz w:val="28"/>
          <w:szCs w:val="28"/>
        </w:rPr>
        <w:t xml:space="preserve"> </w:t>
      </w:r>
      <w:r w:rsidRPr="00895E9D">
        <w:rPr>
          <w:rStyle w:val="af8"/>
          <w:sz w:val="28"/>
          <w:szCs w:val="28"/>
        </w:rPr>
        <w:t>режим, при этом выполняю функцию очистки воздуха и поддержания</w:t>
      </w:r>
      <w:r w:rsidR="00F2538B">
        <w:rPr>
          <w:rStyle w:val="af8"/>
          <w:sz w:val="28"/>
          <w:szCs w:val="28"/>
        </w:rPr>
        <w:t xml:space="preserve"> </w:t>
      </w:r>
      <w:r w:rsidRPr="00895E9D">
        <w:rPr>
          <w:rStyle w:val="af8"/>
          <w:sz w:val="28"/>
          <w:szCs w:val="28"/>
        </w:rPr>
        <w:t>необходимого уровня влажности.</w:t>
      </w:r>
    </w:p>
    <w:p w14:paraId="48D30FA7" w14:textId="77777777" w:rsidR="00793D24" w:rsidRPr="00895E9D" w:rsidRDefault="00793D24" w:rsidP="008A1914">
      <w:pPr>
        <w:spacing w:line="360" w:lineRule="auto"/>
        <w:ind w:firstLine="706"/>
        <w:jc w:val="both"/>
        <w:rPr>
          <w:rStyle w:val="af8"/>
          <w:sz w:val="28"/>
          <w:szCs w:val="28"/>
        </w:rPr>
      </w:pPr>
    </w:p>
    <w:p w14:paraId="640C47D1" w14:textId="7918ED64" w:rsidR="00793D24" w:rsidRPr="00F2538B" w:rsidRDefault="00793D24" w:rsidP="00F2538B">
      <w:pPr>
        <w:pStyle w:val="af7"/>
        <w:numPr>
          <w:ilvl w:val="0"/>
          <w:numId w:val="26"/>
        </w:numPr>
        <w:spacing w:line="360" w:lineRule="auto"/>
        <w:jc w:val="both"/>
        <w:rPr>
          <w:rStyle w:val="af8"/>
          <w:b/>
          <w:bCs/>
          <w:sz w:val="28"/>
          <w:szCs w:val="28"/>
          <w:lang w:val="en-US"/>
        </w:rPr>
      </w:pPr>
      <w:proofErr w:type="spellStart"/>
      <w:r w:rsidRPr="00F2538B">
        <w:rPr>
          <w:rStyle w:val="af8"/>
          <w:b/>
          <w:bCs/>
          <w:sz w:val="28"/>
          <w:szCs w:val="28"/>
          <w:lang w:val="en-US"/>
        </w:rPr>
        <w:t>Солнечные</w:t>
      </w:r>
      <w:proofErr w:type="spellEnd"/>
      <w:r w:rsidRPr="00F2538B">
        <w:rPr>
          <w:rStyle w:val="af8"/>
          <w:b/>
          <w:bCs/>
          <w:sz w:val="28"/>
          <w:szCs w:val="28"/>
          <w:lang w:val="en-US"/>
        </w:rPr>
        <w:t xml:space="preserve"> </w:t>
      </w:r>
      <w:proofErr w:type="spellStart"/>
      <w:r w:rsidRPr="00F2538B">
        <w:rPr>
          <w:rStyle w:val="af8"/>
          <w:b/>
          <w:bCs/>
          <w:sz w:val="28"/>
          <w:szCs w:val="28"/>
          <w:lang w:val="en-US"/>
        </w:rPr>
        <w:t>панели</w:t>
      </w:r>
      <w:proofErr w:type="spellEnd"/>
      <w:r w:rsidRPr="00F2538B">
        <w:rPr>
          <w:rStyle w:val="af8"/>
          <w:b/>
          <w:bCs/>
          <w:sz w:val="28"/>
          <w:szCs w:val="28"/>
          <w:lang w:val="en-US"/>
        </w:rPr>
        <w:t>.</w:t>
      </w:r>
    </w:p>
    <w:p w14:paraId="554D8D82" w14:textId="69B228FF" w:rsidR="00793D24" w:rsidRPr="00895E9D" w:rsidRDefault="00793D24" w:rsidP="00153AE1">
      <w:pPr>
        <w:spacing w:line="360" w:lineRule="auto"/>
        <w:ind w:firstLine="706"/>
        <w:jc w:val="both"/>
        <w:rPr>
          <w:rStyle w:val="af8"/>
          <w:sz w:val="28"/>
          <w:szCs w:val="28"/>
        </w:rPr>
      </w:pPr>
      <w:r w:rsidRPr="00895E9D">
        <w:rPr>
          <w:rStyle w:val="af8"/>
          <w:sz w:val="28"/>
          <w:szCs w:val="28"/>
        </w:rPr>
        <w:t>Солнечные панели могут быть установлены как совместно с модулем</w:t>
      </w:r>
      <w:r w:rsidR="00153AE1">
        <w:rPr>
          <w:rStyle w:val="af8"/>
          <w:sz w:val="28"/>
          <w:szCs w:val="28"/>
        </w:rPr>
        <w:t xml:space="preserve"> </w:t>
      </w:r>
      <w:r w:rsidRPr="00895E9D">
        <w:rPr>
          <w:rStyle w:val="af8"/>
          <w:sz w:val="28"/>
          <w:szCs w:val="28"/>
        </w:rPr>
        <w:t>ветровой установки, так и в качестве ее замены, в случае если климатические</w:t>
      </w:r>
      <w:r w:rsidR="00153AE1">
        <w:rPr>
          <w:rStyle w:val="af8"/>
          <w:sz w:val="28"/>
          <w:szCs w:val="28"/>
        </w:rPr>
        <w:t xml:space="preserve"> </w:t>
      </w:r>
      <w:r w:rsidRPr="00895E9D">
        <w:rPr>
          <w:rStyle w:val="af8"/>
          <w:sz w:val="28"/>
          <w:szCs w:val="28"/>
        </w:rPr>
        <w:t>условия не позволяют установку последней.</w:t>
      </w:r>
    </w:p>
    <w:p w14:paraId="70D0CB52" w14:textId="77777777" w:rsidR="00153AE1" w:rsidRPr="00895E9D" w:rsidRDefault="00153AE1" w:rsidP="008A1914">
      <w:pPr>
        <w:spacing w:line="360" w:lineRule="auto"/>
        <w:ind w:firstLine="706"/>
        <w:jc w:val="both"/>
        <w:rPr>
          <w:rStyle w:val="af8"/>
          <w:sz w:val="28"/>
          <w:szCs w:val="28"/>
        </w:rPr>
      </w:pPr>
    </w:p>
    <w:p w14:paraId="1B3A8C45" w14:textId="72DBAEE0" w:rsidR="00793D24" w:rsidRPr="00895E9D" w:rsidRDefault="00793D24" w:rsidP="008A1914">
      <w:pPr>
        <w:spacing w:line="360" w:lineRule="auto"/>
        <w:ind w:firstLine="706"/>
        <w:jc w:val="both"/>
        <w:rPr>
          <w:rStyle w:val="af8"/>
          <w:sz w:val="28"/>
          <w:szCs w:val="28"/>
        </w:rPr>
      </w:pPr>
      <w:r w:rsidRPr="00895E9D">
        <w:rPr>
          <w:rStyle w:val="af8"/>
          <w:sz w:val="28"/>
          <w:szCs w:val="28"/>
        </w:rPr>
        <w:t>Система солнечных батарей состоит из:</w:t>
      </w:r>
    </w:p>
    <w:p w14:paraId="3023F6F4" w14:textId="77777777" w:rsidR="00793D24" w:rsidRPr="00895E9D" w:rsidRDefault="00793D24" w:rsidP="008A1914">
      <w:pPr>
        <w:spacing w:line="360" w:lineRule="auto"/>
        <w:ind w:firstLine="706"/>
        <w:jc w:val="both"/>
        <w:rPr>
          <w:rStyle w:val="af8"/>
          <w:sz w:val="28"/>
          <w:szCs w:val="28"/>
        </w:rPr>
      </w:pPr>
      <w:r w:rsidRPr="00895E9D">
        <w:rPr>
          <w:rStyle w:val="af8"/>
          <w:sz w:val="28"/>
          <w:szCs w:val="28"/>
        </w:rPr>
        <w:t>1. Солнечные панели;</w:t>
      </w:r>
    </w:p>
    <w:p w14:paraId="6EC5B7D8" w14:textId="77777777" w:rsidR="00793D24" w:rsidRPr="00895E9D" w:rsidRDefault="00793D24" w:rsidP="008A1914">
      <w:pPr>
        <w:spacing w:line="360" w:lineRule="auto"/>
        <w:ind w:firstLine="706"/>
        <w:jc w:val="both"/>
        <w:rPr>
          <w:rStyle w:val="af8"/>
          <w:sz w:val="28"/>
          <w:szCs w:val="28"/>
        </w:rPr>
      </w:pPr>
      <w:r w:rsidRPr="00895E9D">
        <w:rPr>
          <w:rStyle w:val="af8"/>
          <w:sz w:val="28"/>
          <w:szCs w:val="28"/>
        </w:rPr>
        <w:t>2. Контроллер/инвертор;</w:t>
      </w:r>
    </w:p>
    <w:p w14:paraId="322AC511" w14:textId="77777777" w:rsidR="00793D24" w:rsidRPr="00895E9D" w:rsidRDefault="00793D24" w:rsidP="008A1914">
      <w:pPr>
        <w:spacing w:line="360" w:lineRule="auto"/>
        <w:ind w:firstLine="706"/>
        <w:jc w:val="both"/>
        <w:rPr>
          <w:rStyle w:val="af8"/>
          <w:sz w:val="28"/>
          <w:szCs w:val="28"/>
        </w:rPr>
      </w:pPr>
      <w:r w:rsidRPr="00895E9D">
        <w:rPr>
          <w:rStyle w:val="af8"/>
          <w:sz w:val="28"/>
          <w:szCs w:val="28"/>
        </w:rPr>
        <w:t>3. Аккумуляторы энергии.</w:t>
      </w:r>
    </w:p>
    <w:p w14:paraId="6249128E" w14:textId="77777777" w:rsidR="00153AE1" w:rsidRPr="00895E9D" w:rsidRDefault="00153AE1" w:rsidP="008A1914">
      <w:pPr>
        <w:spacing w:line="360" w:lineRule="auto"/>
        <w:ind w:firstLine="706"/>
        <w:jc w:val="both"/>
        <w:rPr>
          <w:rStyle w:val="af8"/>
          <w:sz w:val="28"/>
          <w:szCs w:val="28"/>
        </w:rPr>
      </w:pPr>
    </w:p>
    <w:p w14:paraId="38DBB433" w14:textId="4B5767B2" w:rsidR="00793D24" w:rsidRPr="00895E9D" w:rsidRDefault="00793D24" w:rsidP="00153AE1">
      <w:pPr>
        <w:spacing w:line="360" w:lineRule="auto"/>
        <w:ind w:firstLine="706"/>
        <w:jc w:val="both"/>
        <w:rPr>
          <w:rStyle w:val="af8"/>
          <w:sz w:val="28"/>
          <w:szCs w:val="28"/>
        </w:rPr>
      </w:pPr>
      <w:r w:rsidRPr="00895E9D">
        <w:rPr>
          <w:rStyle w:val="af8"/>
          <w:sz w:val="28"/>
          <w:szCs w:val="28"/>
        </w:rPr>
        <w:t>Ввиду ограниченности площади установки солнечных панелей используются</w:t>
      </w:r>
      <w:r w:rsidR="00153AE1">
        <w:rPr>
          <w:rStyle w:val="af8"/>
          <w:sz w:val="28"/>
          <w:szCs w:val="28"/>
        </w:rPr>
        <w:t xml:space="preserve"> </w:t>
      </w:r>
      <w:r w:rsidRPr="00895E9D">
        <w:rPr>
          <w:rStyle w:val="af8"/>
          <w:sz w:val="28"/>
          <w:szCs w:val="28"/>
        </w:rPr>
        <w:t>напели с наибольшим коэффициент фотоэлектрического преобразования, а</w:t>
      </w:r>
      <w:r w:rsidR="00153AE1">
        <w:rPr>
          <w:rStyle w:val="af8"/>
          <w:sz w:val="28"/>
          <w:szCs w:val="28"/>
        </w:rPr>
        <w:t xml:space="preserve"> </w:t>
      </w:r>
      <w:r w:rsidRPr="00895E9D">
        <w:rPr>
          <w:rStyle w:val="af8"/>
          <w:sz w:val="28"/>
          <w:szCs w:val="28"/>
        </w:rPr>
        <w:t>именно кремниевые и многослойные.</w:t>
      </w:r>
    </w:p>
    <w:p w14:paraId="5F9CDDA5" w14:textId="77777777" w:rsidR="00793D24" w:rsidRPr="00895E9D" w:rsidRDefault="00793D24" w:rsidP="008A1914">
      <w:pPr>
        <w:spacing w:line="360" w:lineRule="auto"/>
        <w:ind w:firstLine="706"/>
        <w:jc w:val="both"/>
        <w:rPr>
          <w:rStyle w:val="af8"/>
          <w:sz w:val="28"/>
          <w:szCs w:val="28"/>
        </w:rPr>
      </w:pPr>
    </w:p>
    <w:p w14:paraId="1FEFE9F8" w14:textId="598258FA" w:rsidR="00793D24" w:rsidRPr="00153AE1" w:rsidRDefault="00793D24" w:rsidP="00153AE1">
      <w:pPr>
        <w:pStyle w:val="af7"/>
        <w:numPr>
          <w:ilvl w:val="0"/>
          <w:numId w:val="26"/>
        </w:numPr>
        <w:spacing w:line="360" w:lineRule="auto"/>
        <w:jc w:val="both"/>
        <w:rPr>
          <w:rStyle w:val="af8"/>
          <w:b/>
          <w:bCs/>
          <w:sz w:val="28"/>
          <w:szCs w:val="28"/>
          <w:lang w:val="en-US"/>
        </w:rPr>
      </w:pPr>
      <w:proofErr w:type="spellStart"/>
      <w:r w:rsidRPr="00153AE1">
        <w:rPr>
          <w:rStyle w:val="af8"/>
          <w:b/>
          <w:bCs/>
          <w:sz w:val="28"/>
          <w:szCs w:val="28"/>
          <w:lang w:val="en-US"/>
        </w:rPr>
        <w:t>Аккумулятор</w:t>
      </w:r>
      <w:proofErr w:type="spellEnd"/>
      <w:r w:rsidRPr="00153AE1">
        <w:rPr>
          <w:rStyle w:val="af8"/>
          <w:b/>
          <w:bCs/>
          <w:sz w:val="28"/>
          <w:szCs w:val="28"/>
          <w:lang w:val="en-US"/>
        </w:rPr>
        <w:t xml:space="preserve"> +.</w:t>
      </w:r>
    </w:p>
    <w:p w14:paraId="03D16D4E" w14:textId="598F142E" w:rsidR="00793D24" w:rsidRDefault="00793D24" w:rsidP="00153AE1">
      <w:pPr>
        <w:spacing w:line="360" w:lineRule="auto"/>
        <w:ind w:firstLine="706"/>
        <w:jc w:val="both"/>
        <w:rPr>
          <w:rStyle w:val="af8"/>
          <w:sz w:val="28"/>
          <w:szCs w:val="28"/>
        </w:rPr>
      </w:pPr>
      <w:r w:rsidRPr="00895E9D">
        <w:rPr>
          <w:rStyle w:val="af8"/>
          <w:sz w:val="28"/>
          <w:szCs w:val="28"/>
        </w:rPr>
        <w:t>Устройства класса «</w:t>
      </w:r>
      <w:r w:rsidRPr="008A1914">
        <w:rPr>
          <w:rStyle w:val="af8"/>
          <w:sz w:val="28"/>
          <w:szCs w:val="28"/>
          <w:lang w:val="en-US"/>
        </w:rPr>
        <w:t>PRO</w:t>
      </w:r>
      <w:r w:rsidRPr="00895E9D">
        <w:rPr>
          <w:rStyle w:val="af8"/>
          <w:sz w:val="28"/>
          <w:szCs w:val="28"/>
        </w:rPr>
        <w:t xml:space="preserve"> </w:t>
      </w:r>
      <w:r w:rsidRPr="008A1914">
        <w:rPr>
          <w:rStyle w:val="af8"/>
          <w:sz w:val="28"/>
          <w:szCs w:val="28"/>
          <w:lang w:val="en-US"/>
        </w:rPr>
        <w:t>E</w:t>
      </w:r>
      <w:r w:rsidRPr="00895E9D">
        <w:rPr>
          <w:rStyle w:val="af8"/>
          <w:sz w:val="28"/>
          <w:szCs w:val="28"/>
        </w:rPr>
        <w:t>» снабжаются специальным «умным»</w:t>
      </w:r>
      <w:r w:rsidR="00153AE1">
        <w:rPr>
          <w:rStyle w:val="af8"/>
          <w:sz w:val="28"/>
          <w:szCs w:val="28"/>
        </w:rPr>
        <w:t xml:space="preserve"> </w:t>
      </w:r>
      <w:r w:rsidRPr="00895E9D">
        <w:rPr>
          <w:rStyle w:val="af8"/>
          <w:sz w:val="28"/>
          <w:szCs w:val="28"/>
        </w:rPr>
        <w:t>аккумулятором, способным накапливать электроэнергию из внешнего</w:t>
      </w:r>
      <w:r w:rsidR="00153AE1">
        <w:rPr>
          <w:rStyle w:val="af8"/>
          <w:sz w:val="28"/>
          <w:szCs w:val="28"/>
        </w:rPr>
        <w:t xml:space="preserve"> </w:t>
      </w:r>
      <w:r w:rsidRPr="00895E9D">
        <w:rPr>
          <w:rStyle w:val="af8"/>
          <w:sz w:val="28"/>
          <w:szCs w:val="28"/>
        </w:rPr>
        <w:t xml:space="preserve">источника </w:t>
      </w:r>
      <w:proofErr w:type="gramStart"/>
      <w:r w:rsidRPr="00895E9D">
        <w:rPr>
          <w:rStyle w:val="af8"/>
          <w:sz w:val="28"/>
          <w:szCs w:val="28"/>
        </w:rPr>
        <w:t>в течении</w:t>
      </w:r>
      <w:proofErr w:type="gramEnd"/>
      <w:r w:rsidRPr="00895E9D">
        <w:rPr>
          <w:rStyle w:val="af8"/>
          <w:sz w:val="28"/>
          <w:szCs w:val="28"/>
        </w:rPr>
        <w:t xml:space="preserve"> одной половины дня и поддерживать его в рабочем без</w:t>
      </w:r>
      <w:r w:rsidR="00153AE1">
        <w:rPr>
          <w:rStyle w:val="af8"/>
          <w:sz w:val="28"/>
          <w:szCs w:val="28"/>
        </w:rPr>
        <w:t xml:space="preserve"> </w:t>
      </w:r>
      <w:r w:rsidRPr="00895E9D">
        <w:rPr>
          <w:rStyle w:val="af8"/>
          <w:sz w:val="28"/>
          <w:szCs w:val="28"/>
        </w:rPr>
        <w:t>снижения уровня потребления в течении следующей половины дня.</w:t>
      </w:r>
      <w:r w:rsidR="00153AE1">
        <w:rPr>
          <w:rStyle w:val="af8"/>
          <w:sz w:val="28"/>
          <w:szCs w:val="28"/>
        </w:rPr>
        <w:t xml:space="preserve"> </w:t>
      </w:r>
      <w:r w:rsidRPr="00895E9D">
        <w:rPr>
          <w:rStyle w:val="af8"/>
          <w:sz w:val="28"/>
          <w:szCs w:val="28"/>
        </w:rPr>
        <w:t xml:space="preserve">Устройство работает по принципу </w:t>
      </w:r>
      <w:r w:rsidRPr="008A1914">
        <w:rPr>
          <w:rStyle w:val="af8"/>
          <w:sz w:val="28"/>
          <w:szCs w:val="28"/>
          <w:lang w:val="en-US"/>
        </w:rPr>
        <w:t>Power</w:t>
      </w:r>
      <w:r w:rsidRPr="00895E9D">
        <w:rPr>
          <w:rStyle w:val="af8"/>
          <w:sz w:val="28"/>
          <w:szCs w:val="28"/>
        </w:rPr>
        <w:t xml:space="preserve"> </w:t>
      </w:r>
      <w:r w:rsidRPr="008A1914">
        <w:rPr>
          <w:rStyle w:val="af8"/>
          <w:sz w:val="28"/>
          <w:szCs w:val="28"/>
          <w:lang w:val="en-US"/>
        </w:rPr>
        <w:t>Bank</w:t>
      </w:r>
      <w:r w:rsidRPr="00895E9D">
        <w:rPr>
          <w:rStyle w:val="af8"/>
          <w:sz w:val="28"/>
          <w:szCs w:val="28"/>
        </w:rPr>
        <w:t>-а, что позволяет расширить</w:t>
      </w:r>
      <w:r w:rsidR="00153AE1">
        <w:rPr>
          <w:rStyle w:val="af8"/>
          <w:sz w:val="28"/>
          <w:szCs w:val="28"/>
        </w:rPr>
        <w:t xml:space="preserve"> </w:t>
      </w:r>
      <w:r w:rsidRPr="00895E9D">
        <w:rPr>
          <w:rStyle w:val="af8"/>
          <w:sz w:val="28"/>
          <w:szCs w:val="28"/>
        </w:rPr>
        <w:t>функции мобильности и применения устройства в неблагоприятных</w:t>
      </w:r>
      <w:r w:rsidR="00153AE1">
        <w:rPr>
          <w:rStyle w:val="af8"/>
          <w:sz w:val="28"/>
          <w:szCs w:val="28"/>
        </w:rPr>
        <w:t xml:space="preserve"> </w:t>
      </w:r>
      <w:r w:rsidRPr="00895E9D">
        <w:rPr>
          <w:rStyle w:val="af8"/>
          <w:sz w:val="28"/>
          <w:szCs w:val="28"/>
        </w:rPr>
        <w:t>условиях, или на территориях выходящих за пределы городских массивов.</w:t>
      </w:r>
    </w:p>
    <w:p w14:paraId="61060ACA" w14:textId="3FD8DEAB" w:rsidR="00047FC3" w:rsidRDefault="00047FC3" w:rsidP="00153AE1">
      <w:pPr>
        <w:spacing w:line="360" w:lineRule="auto"/>
        <w:ind w:firstLine="706"/>
        <w:jc w:val="both"/>
        <w:rPr>
          <w:rStyle w:val="af8"/>
          <w:sz w:val="28"/>
          <w:szCs w:val="28"/>
        </w:rPr>
      </w:pPr>
    </w:p>
    <w:p w14:paraId="31F932AA" w14:textId="77777777" w:rsidR="00047FC3" w:rsidRDefault="00047FC3" w:rsidP="00047FC3">
      <w:pPr>
        <w:spacing w:line="360" w:lineRule="auto"/>
        <w:ind w:firstLine="706"/>
        <w:jc w:val="both"/>
        <w:rPr>
          <w:rStyle w:val="af8"/>
          <w:sz w:val="28"/>
          <w:szCs w:val="28"/>
        </w:rPr>
      </w:pPr>
      <w:r w:rsidRPr="00047FC3">
        <w:rPr>
          <w:rStyle w:val="af8"/>
          <w:sz w:val="28"/>
          <w:szCs w:val="28"/>
        </w:rPr>
        <w:t>В результате изучения трех описанных выше аналогов, выяснено:</w:t>
      </w:r>
    </w:p>
    <w:p w14:paraId="2AACA282" w14:textId="77777777" w:rsidR="00047FC3" w:rsidRDefault="00047FC3" w:rsidP="00047FC3">
      <w:pPr>
        <w:spacing w:line="360" w:lineRule="auto"/>
        <w:ind w:firstLine="706"/>
        <w:jc w:val="both"/>
        <w:rPr>
          <w:rStyle w:val="af8"/>
          <w:sz w:val="28"/>
          <w:szCs w:val="28"/>
        </w:rPr>
      </w:pPr>
    </w:p>
    <w:p w14:paraId="675F6889" w14:textId="77777777" w:rsidR="00047FC3" w:rsidRDefault="00047FC3" w:rsidP="00047FC3">
      <w:pPr>
        <w:pStyle w:val="af7"/>
        <w:numPr>
          <w:ilvl w:val="0"/>
          <w:numId w:val="34"/>
        </w:numPr>
        <w:spacing w:line="360" w:lineRule="auto"/>
        <w:jc w:val="both"/>
        <w:rPr>
          <w:rStyle w:val="af8"/>
          <w:sz w:val="28"/>
          <w:szCs w:val="28"/>
        </w:rPr>
      </w:pPr>
      <w:r w:rsidRPr="00047FC3">
        <w:rPr>
          <w:rStyle w:val="af8"/>
          <w:sz w:val="28"/>
          <w:szCs w:val="28"/>
        </w:rPr>
        <w:t xml:space="preserve">Данные устройства имеют несколько иное назначение, в частности один из наиболее близких аналогов, предназначен для использования в качестве временного жилого помещения, что предполагает необходимость </w:t>
      </w:r>
      <w:proofErr w:type="spellStart"/>
      <w:r w:rsidRPr="00047FC3">
        <w:rPr>
          <w:rStyle w:val="af8"/>
          <w:sz w:val="28"/>
          <w:szCs w:val="28"/>
        </w:rPr>
        <w:t>измененя</w:t>
      </w:r>
      <w:proofErr w:type="spellEnd"/>
      <w:r w:rsidRPr="00047FC3">
        <w:rPr>
          <w:rStyle w:val="af8"/>
          <w:sz w:val="28"/>
          <w:szCs w:val="28"/>
        </w:rPr>
        <w:t xml:space="preserve"> строения блок контейнеров при которой теряется функция модульности;</w:t>
      </w:r>
    </w:p>
    <w:p w14:paraId="3E985CFD" w14:textId="56B13587" w:rsidR="00047FC3" w:rsidRPr="00047FC3" w:rsidRDefault="00047FC3" w:rsidP="00047FC3">
      <w:pPr>
        <w:pStyle w:val="af7"/>
        <w:numPr>
          <w:ilvl w:val="0"/>
          <w:numId w:val="34"/>
        </w:numPr>
        <w:spacing w:line="360" w:lineRule="auto"/>
        <w:jc w:val="both"/>
        <w:rPr>
          <w:rStyle w:val="af8"/>
          <w:sz w:val="28"/>
          <w:szCs w:val="28"/>
        </w:rPr>
      </w:pPr>
      <w:r w:rsidRPr="00047FC3">
        <w:rPr>
          <w:rStyle w:val="af8"/>
          <w:sz w:val="28"/>
          <w:szCs w:val="28"/>
        </w:rPr>
        <w:t xml:space="preserve">Существуют характерные отличия в системе крепления, в том числе в одном из рассматриваемых аналогов методы крепления и система установки </w:t>
      </w:r>
      <w:proofErr w:type="spellStart"/>
      <w:r w:rsidRPr="00047FC3">
        <w:rPr>
          <w:rStyle w:val="af8"/>
          <w:sz w:val="28"/>
          <w:szCs w:val="28"/>
        </w:rPr>
        <w:t>предпалагют</w:t>
      </w:r>
      <w:proofErr w:type="spellEnd"/>
      <w:r w:rsidRPr="00047FC3">
        <w:rPr>
          <w:rStyle w:val="af8"/>
          <w:sz w:val="28"/>
          <w:szCs w:val="28"/>
        </w:rPr>
        <w:t xml:space="preserve"> наличие внешних стен </w:t>
      </w:r>
      <w:proofErr w:type="gramStart"/>
      <w:r w:rsidRPr="00047FC3">
        <w:rPr>
          <w:rStyle w:val="af8"/>
          <w:sz w:val="28"/>
          <w:szCs w:val="28"/>
        </w:rPr>
        <w:t>и  боковых</w:t>
      </w:r>
      <w:proofErr w:type="gramEnd"/>
      <w:r w:rsidRPr="00047FC3">
        <w:rPr>
          <w:rStyle w:val="af8"/>
          <w:sz w:val="28"/>
          <w:szCs w:val="28"/>
        </w:rPr>
        <w:t xml:space="preserve"> стержней;</w:t>
      </w:r>
    </w:p>
    <w:p w14:paraId="76343CC9" w14:textId="3068D516" w:rsidR="00047FC3" w:rsidRPr="00047FC3" w:rsidRDefault="00047FC3" w:rsidP="00047FC3">
      <w:pPr>
        <w:pStyle w:val="af7"/>
        <w:numPr>
          <w:ilvl w:val="0"/>
          <w:numId w:val="34"/>
        </w:numPr>
        <w:spacing w:line="360" w:lineRule="auto"/>
        <w:jc w:val="both"/>
        <w:rPr>
          <w:rStyle w:val="af8"/>
          <w:sz w:val="28"/>
          <w:szCs w:val="28"/>
        </w:rPr>
      </w:pPr>
      <w:r w:rsidRPr="00047FC3">
        <w:rPr>
          <w:rStyle w:val="af8"/>
          <w:sz w:val="28"/>
          <w:szCs w:val="28"/>
        </w:rPr>
        <w:t xml:space="preserve">В близком аналоге обозначена модульная система, однако </w:t>
      </w:r>
      <w:proofErr w:type="gramStart"/>
      <w:r w:rsidRPr="00047FC3">
        <w:rPr>
          <w:rStyle w:val="af8"/>
          <w:sz w:val="28"/>
          <w:szCs w:val="28"/>
        </w:rPr>
        <w:t>конструкция</w:t>
      </w:r>
      <w:proofErr w:type="gramEnd"/>
      <w:r w:rsidRPr="00047FC3">
        <w:rPr>
          <w:rStyle w:val="af8"/>
          <w:sz w:val="28"/>
          <w:szCs w:val="28"/>
        </w:rPr>
        <w:t xml:space="preserve"> указанная в спецификации не предполагает последующей мобильности из возможности дальнейшей модификации блоков, являясь цельной </w:t>
      </w:r>
      <w:r w:rsidRPr="00047FC3">
        <w:rPr>
          <w:rStyle w:val="af8"/>
          <w:sz w:val="28"/>
          <w:szCs w:val="28"/>
        </w:rPr>
        <w:lastRenderedPageBreak/>
        <w:t>структурой по завершению процедуры установки;</w:t>
      </w:r>
    </w:p>
    <w:p w14:paraId="4D0CD3EB" w14:textId="77777777" w:rsidR="00047FC3" w:rsidRPr="00047FC3" w:rsidRDefault="00047FC3" w:rsidP="00047FC3">
      <w:pPr>
        <w:pStyle w:val="af7"/>
        <w:numPr>
          <w:ilvl w:val="0"/>
          <w:numId w:val="34"/>
        </w:numPr>
        <w:spacing w:line="360" w:lineRule="auto"/>
        <w:jc w:val="both"/>
        <w:rPr>
          <w:rStyle w:val="af8"/>
          <w:sz w:val="28"/>
          <w:szCs w:val="28"/>
        </w:rPr>
      </w:pPr>
      <w:r w:rsidRPr="00047FC3">
        <w:rPr>
          <w:rStyle w:val="af8"/>
          <w:sz w:val="28"/>
          <w:szCs w:val="28"/>
        </w:rPr>
        <w:t xml:space="preserve">Существуют </w:t>
      </w:r>
      <w:proofErr w:type="spellStart"/>
      <w:r w:rsidRPr="00047FC3">
        <w:rPr>
          <w:rStyle w:val="af8"/>
          <w:sz w:val="28"/>
          <w:szCs w:val="28"/>
        </w:rPr>
        <w:t>хараткерные</w:t>
      </w:r>
      <w:proofErr w:type="spellEnd"/>
      <w:r w:rsidRPr="00047FC3">
        <w:rPr>
          <w:rStyle w:val="af8"/>
          <w:sz w:val="28"/>
          <w:szCs w:val="28"/>
        </w:rPr>
        <w:t xml:space="preserve"> отличия в системе коммуникаций;</w:t>
      </w:r>
    </w:p>
    <w:p w14:paraId="002AC39A" w14:textId="77777777" w:rsidR="00047FC3" w:rsidRPr="00047FC3" w:rsidRDefault="00047FC3" w:rsidP="00047FC3">
      <w:pPr>
        <w:pStyle w:val="af7"/>
        <w:numPr>
          <w:ilvl w:val="0"/>
          <w:numId w:val="34"/>
        </w:numPr>
        <w:spacing w:line="360" w:lineRule="auto"/>
        <w:jc w:val="both"/>
        <w:rPr>
          <w:rStyle w:val="af8"/>
          <w:sz w:val="28"/>
          <w:szCs w:val="28"/>
        </w:rPr>
      </w:pPr>
      <w:r w:rsidRPr="00047FC3">
        <w:rPr>
          <w:rStyle w:val="af8"/>
          <w:sz w:val="28"/>
          <w:szCs w:val="28"/>
        </w:rPr>
        <w:t xml:space="preserve">Существенное различие в конструкции и отделке фронтальной части конструкции, в частности описываемое ниже </w:t>
      </w:r>
      <w:proofErr w:type="spellStart"/>
      <w:r w:rsidRPr="00047FC3">
        <w:rPr>
          <w:rStyle w:val="af8"/>
          <w:sz w:val="28"/>
          <w:szCs w:val="28"/>
        </w:rPr>
        <w:t>утсройство</w:t>
      </w:r>
      <w:proofErr w:type="spellEnd"/>
      <w:r w:rsidRPr="00047FC3">
        <w:rPr>
          <w:rStyle w:val="af8"/>
          <w:sz w:val="28"/>
          <w:szCs w:val="28"/>
        </w:rPr>
        <w:t xml:space="preserve"> оснащается цифровой мультимедийной панелью;</w:t>
      </w:r>
    </w:p>
    <w:p w14:paraId="2782F1C7" w14:textId="77777777" w:rsidR="00047FC3" w:rsidRDefault="00047FC3" w:rsidP="00047FC3">
      <w:pPr>
        <w:spacing w:line="360" w:lineRule="auto"/>
        <w:ind w:firstLine="706"/>
        <w:jc w:val="both"/>
        <w:rPr>
          <w:rStyle w:val="af8"/>
          <w:sz w:val="28"/>
          <w:szCs w:val="28"/>
        </w:rPr>
      </w:pPr>
    </w:p>
    <w:p w14:paraId="7DE3268D" w14:textId="40C382EF" w:rsidR="00047FC3" w:rsidRDefault="00047FC3" w:rsidP="00047FC3">
      <w:pPr>
        <w:spacing w:line="360" w:lineRule="auto"/>
        <w:ind w:firstLine="706"/>
        <w:jc w:val="both"/>
        <w:rPr>
          <w:rStyle w:val="af8"/>
          <w:sz w:val="28"/>
          <w:szCs w:val="28"/>
        </w:rPr>
      </w:pPr>
      <w:r w:rsidRPr="00047FC3">
        <w:rPr>
          <w:rStyle w:val="af8"/>
          <w:sz w:val="28"/>
          <w:szCs w:val="28"/>
        </w:rPr>
        <w:t xml:space="preserve">В целом приведенные выше наиболее близкие аналоги имеют достаточно </w:t>
      </w:r>
      <w:proofErr w:type="spellStart"/>
      <w:r w:rsidRPr="00047FC3">
        <w:rPr>
          <w:rStyle w:val="af8"/>
          <w:sz w:val="28"/>
          <w:szCs w:val="28"/>
        </w:rPr>
        <w:t>узвкую</w:t>
      </w:r>
      <w:proofErr w:type="spellEnd"/>
      <w:r w:rsidRPr="00047FC3">
        <w:rPr>
          <w:rStyle w:val="af8"/>
          <w:sz w:val="28"/>
          <w:szCs w:val="28"/>
        </w:rPr>
        <w:t xml:space="preserve"> сферу применения, в то время как указанное ниже устройство носит </w:t>
      </w:r>
      <w:proofErr w:type="spellStart"/>
      <w:r w:rsidRPr="00047FC3">
        <w:rPr>
          <w:rStyle w:val="af8"/>
          <w:sz w:val="28"/>
          <w:szCs w:val="28"/>
        </w:rPr>
        <w:t>многофункционаьный</w:t>
      </w:r>
      <w:proofErr w:type="spellEnd"/>
      <w:r w:rsidRPr="00047FC3">
        <w:rPr>
          <w:rStyle w:val="af8"/>
          <w:sz w:val="28"/>
          <w:szCs w:val="28"/>
        </w:rPr>
        <w:t>, многоцелевой характер.</w:t>
      </w:r>
    </w:p>
    <w:p w14:paraId="6EC21473" w14:textId="474CE9B2" w:rsidR="00153AE1" w:rsidRPr="00895E9D" w:rsidRDefault="0082594D" w:rsidP="00207624">
      <w:pPr>
        <w:spacing w:line="360" w:lineRule="auto"/>
        <w:jc w:val="center"/>
        <w:rPr>
          <w:rStyle w:val="af8"/>
          <w:sz w:val="28"/>
          <w:szCs w:val="28"/>
        </w:rPr>
      </w:pPr>
      <w:r w:rsidRPr="008A1914">
        <w:rPr>
          <w:rStyle w:val="af8"/>
          <w:noProof/>
          <w:lang w:eastAsia="ru-RU" w:bidi="ar-SA"/>
        </w:rPr>
        <w:drawing>
          <wp:inline distT="0" distB="0" distL="0" distR="0" wp14:anchorId="6CAE3E3C" wp14:editId="576197CD">
            <wp:extent cx="6120130" cy="3713290"/>
            <wp:effectExtent l="0" t="0" r="0" b="1905"/>
            <wp:docPr id="4" name="Рисунок 1" descr="C:\Users\Геннадий\Downloads\photo53842973091200819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Геннадий\Downloads\photo5384297309120081986.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120130" cy="3713290"/>
                    </a:xfrm>
                    <a:prstGeom prst="rect">
                      <a:avLst/>
                    </a:prstGeom>
                    <a:noFill/>
                    <a:ln>
                      <a:noFill/>
                    </a:ln>
                  </pic:spPr>
                </pic:pic>
              </a:graphicData>
            </a:graphic>
          </wp:inline>
        </w:drawing>
      </w:r>
    </w:p>
    <w:p w14:paraId="36ECCE84" w14:textId="09102C43" w:rsidR="002B416E" w:rsidRPr="00BA315F" w:rsidRDefault="00207624" w:rsidP="00153AE1">
      <w:pPr>
        <w:spacing w:line="360" w:lineRule="auto"/>
        <w:jc w:val="center"/>
        <w:rPr>
          <w:rStyle w:val="af8"/>
          <w:b/>
          <w:bCs/>
          <w:iCs/>
          <w:sz w:val="28"/>
          <w:szCs w:val="28"/>
        </w:rPr>
      </w:pPr>
      <w:r w:rsidRPr="00BA315F">
        <w:rPr>
          <w:rStyle w:val="af8"/>
          <w:b/>
          <w:bCs/>
          <w:iCs/>
          <w:sz w:val="28"/>
          <w:szCs w:val="28"/>
        </w:rPr>
        <w:lastRenderedPageBreak/>
        <w:t xml:space="preserve">Рис. 1 </w:t>
      </w:r>
      <w:r w:rsidR="003872D9" w:rsidRPr="00BA315F">
        <w:rPr>
          <w:rStyle w:val="af8"/>
          <w:b/>
          <w:bCs/>
          <w:iCs/>
          <w:sz w:val="28"/>
          <w:szCs w:val="28"/>
        </w:rPr>
        <w:t>Образец с</w:t>
      </w:r>
      <w:r w:rsidRPr="00BA315F">
        <w:rPr>
          <w:rStyle w:val="af8"/>
          <w:b/>
          <w:bCs/>
          <w:iCs/>
          <w:sz w:val="28"/>
          <w:szCs w:val="28"/>
        </w:rPr>
        <w:t>хем</w:t>
      </w:r>
      <w:r w:rsidR="003872D9" w:rsidRPr="00BA315F">
        <w:rPr>
          <w:rStyle w:val="af8"/>
          <w:b/>
          <w:bCs/>
          <w:iCs/>
          <w:sz w:val="28"/>
          <w:szCs w:val="28"/>
        </w:rPr>
        <w:t>ы</w:t>
      </w:r>
      <w:r w:rsidRPr="00BA315F">
        <w:rPr>
          <w:rStyle w:val="af8"/>
          <w:b/>
          <w:bCs/>
          <w:iCs/>
          <w:sz w:val="28"/>
          <w:szCs w:val="28"/>
        </w:rPr>
        <w:t xml:space="preserve"> распределения модулей устройства при </w:t>
      </w:r>
      <w:proofErr w:type="spellStart"/>
      <w:r w:rsidRPr="00BA315F">
        <w:rPr>
          <w:b/>
          <w:bCs/>
          <w:iCs/>
          <w:sz w:val="28"/>
          <w:szCs w:val="28"/>
        </w:rPr>
        <w:t>ветрикальном</w:t>
      </w:r>
      <w:proofErr w:type="spellEnd"/>
      <w:r w:rsidRPr="00BA315F">
        <w:rPr>
          <w:rStyle w:val="af8"/>
          <w:b/>
          <w:bCs/>
          <w:iCs/>
          <w:sz w:val="28"/>
          <w:szCs w:val="28"/>
        </w:rPr>
        <w:t xml:space="preserve"> строении</w:t>
      </w:r>
    </w:p>
    <w:p w14:paraId="63DD1CE8" w14:textId="2C52D3D8" w:rsidR="002B416E" w:rsidRDefault="002B416E">
      <w:pPr>
        <w:widowControl/>
        <w:suppressAutoHyphens w:val="0"/>
        <w:rPr>
          <w:rStyle w:val="af8"/>
          <w:sz w:val="28"/>
          <w:szCs w:val="28"/>
        </w:rPr>
      </w:pPr>
    </w:p>
    <w:p w14:paraId="0095D067" w14:textId="3594F3CB" w:rsidR="002B416E" w:rsidRDefault="002B416E">
      <w:pPr>
        <w:widowControl/>
        <w:suppressAutoHyphens w:val="0"/>
        <w:rPr>
          <w:rStyle w:val="af8"/>
          <w:sz w:val="28"/>
          <w:szCs w:val="28"/>
        </w:rPr>
      </w:pPr>
    </w:p>
    <w:p w14:paraId="2E59750F" w14:textId="562166B7" w:rsidR="002B416E" w:rsidRDefault="002B416E">
      <w:pPr>
        <w:widowControl/>
        <w:suppressAutoHyphens w:val="0"/>
        <w:rPr>
          <w:rStyle w:val="af8"/>
          <w:sz w:val="28"/>
          <w:szCs w:val="28"/>
        </w:rPr>
      </w:pPr>
    </w:p>
    <w:p w14:paraId="5A6E6C98" w14:textId="3697B9FB" w:rsidR="002B416E" w:rsidRDefault="002E7D80" w:rsidP="002E7D80">
      <w:pPr>
        <w:widowControl/>
        <w:suppressAutoHyphens w:val="0"/>
        <w:jc w:val="center"/>
        <w:rPr>
          <w:rStyle w:val="af8"/>
          <w:sz w:val="28"/>
          <w:szCs w:val="28"/>
        </w:rPr>
      </w:pPr>
      <w:r w:rsidRPr="002E7D80">
        <w:rPr>
          <w:rStyle w:val="af8"/>
          <w:noProof/>
          <w:sz w:val="28"/>
          <w:szCs w:val="28"/>
          <w:lang w:eastAsia="ru-RU" w:bidi="ar-SA"/>
        </w:rPr>
        <w:drawing>
          <wp:inline distT="0" distB="0" distL="0" distR="0" wp14:anchorId="7E95BC2B" wp14:editId="3DD885F4">
            <wp:extent cx="6004560" cy="4233545"/>
            <wp:effectExtent l="0" t="0" r="0" b="0"/>
            <wp:docPr id="3" name="Рисунок 3" descr="C:\Users\Admin\Desktop\Без имени-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min\Desktop\Без имени-3.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6004560" cy="4233545"/>
                    </a:xfrm>
                    <a:prstGeom prst="rect">
                      <a:avLst/>
                    </a:prstGeom>
                    <a:noFill/>
                    <a:ln>
                      <a:noFill/>
                    </a:ln>
                  </pic:spPr>
                </pic:pic>
              </a:graphicData>
            </a:graphic>
          </wp:inline>
        </w:drawing>
      </w:r>
    </w:p>
    <w:p w14:paraId="51CDD278" w14:textId="77777777" w:rsidR="002E7D80" w:rsidRDefault="002E7D80">
      <w:pPr>
        <w:widowControl/>
        <w:suppressAutoHyphens w:val="0"/>
        <w:rPr>
          <w:rStyle w:val="af8"/>
          <w:sz w:val="28"/>
          <w:szCs w:val="28"/>
        </w:rPr>
      </w:pPr>
    </w:p>
    <w:p w14:paraId="7A7214BE" w14:textId="2482FACC" w:rsidR="002B416E" w:rsidRPr="00BA315F" w:rsidRDefault="002B416E" w:rsidP="00BA315F">
      <w:pPr>
        <w:widowControl/>
        <w:suppressAutoHyphens w:val="0"/>
        <w:jc w:val="center"/>
        <w:rPr>
          <w:rStyle w:val="af8"/>
          <w:b/>
          <w:bCs/>
          <w:iCs/>
          <w:sz w:val="28"/>
          <w:szCs w:val="28"/>
        </w:rPr>
      </w:pPr>
      <w:r w:rsidRPr="00BA315F">
        <w:rPr>
          <w:rStyle w:val="af8"/>
          <w:b/>
          <w:bCs/>
          <w:iCs/>
          <w:sz w:val="28"/>
          <w:szCs w:val="28"/>
        </w:rPr>
        <w:t xml:space="preserve">Рис. 2 </w:t>
      </w:r>
      <w:r w:rsidR="003872D9" w:rsidRPr="00BA315F">
        <w:rPr>
          <w:rStyle w:val="af8"/>
          <w:b/>
          <w:bCs/>
          <w:iCs/>
          <w:sz w:val="28"/>
          <w:szCs w:val="28"/>
        </w:rPr>
        <w:t>Образец схемы</w:t>
      </w:r>
      <w:r w:rsidRPr="00BA315F">
        <w:rPr>
          <w:rStyle w:val="af8"/>
          <w:b/>
          <w:bCs/>
          <w:iCs/>
          <w:sz w:val="28"/>
          <w:szCs w:val="28"/>
        </w:rPr>
        <w:t xml:space="preserve"> распределения модулей устройства при горизонтальном строении</w:t>
      </w:r>
    </w:p>
    <w:p w14:paraId="70632148" w14:textId="668DAAC4" w:rsidR="002B416E" w:rsidRPr="00676372" w:rsidRDefault="002B416E">
      <w:pPr>
        <w:widowControl/>
        <w:suppressAutoHyphens w:val="0"/>
        <w:rPr>
          <w:rStyle w:val="af8"/>
          <w:i/>
          <w:sz w:val="28"/>
          <w:szCs w:val="28"/>
        </w:rPr>
      </w:pPr>
      <w:r w:rsidRPr="00676372">
        <w:rPr>
          <w:rStyle w:val="af8"/>
          <w:i/>
          <w:sz w:val="28"/>
          <w:szCs w:val="28"/>
        </w:rPr>
        <w:br w:type="page"/>
      </w:r>
    </w:p>
    <w:p w14:paraId="43858CF6" w14:textId="098C0123" w:rsidR="00F977A3" w:rsidRPr="00F977A3" w:rsidRDefault="00153AE1" w:rsidP="00F977A3">
      <w:pPr>
        <w:spacing w:line="360" w:lineRule="auto"/>
        <w:jc w:val="center"/>
        <w:rPr>
          <w:sz w:val="28"/>
          <w:szCs w:val="28"/>
        </w:rPr>
      </w:pPr>
      <w:r>
        <w:rPr>
          <w:rStyle w:val="af8"/>
          <w:sz w:val="28"/>
          <w:szCs w:val="28"/>
          <w:lang w:val="en-US"/>
        </w:rPr>
        <w:lastRenderedPageBreak/>
        <w:fldChar w:fldCharType="begin"/>
      </w:r>
      <w:r w:rsidRPr="00207624">
        <w:rPr>
          <w:rStyle w:val="af8"/>
          <w:sz w:val="28"/>
          <w:szCs w:val="28"/>
        </w:rPr>
        <w:instrText xml:space="preserve"> </w:instrText>
      </w:r>
      <w:r>
        <w:rPr>
          <w:rStyle w:val="af8"/>
          <w:sz w:val="28"/>
          <w:szCs w:val="28"/>
          <w:lang w:val="en-US"/>
        </w:rPr>
        <w:instrText>LINK</w:instrText>
      </w:r>
      <w:r w:rsidRPr="00207624">
        <w:rPr>
          <w:rStyle w:val="af8"/>
          <w:sz w:val="28"/>
          <w:szCs w:val="28"/>
        </w:rPr>
        <w:instrText xml:space="preserve"> </w:instrText>
      </w:r>
      <w:r w:rsidR="00F977A3">
        <w:rPr>
          <w:rStyle w:val="af8"/>
          <w:sz w:val="28"/>
          <w:szCs w:val="28"/>
        </w:rPr>
        <w:instrText xml:space="preserve">Excel.Sheet.12 "C:\\Users\\Геннадий\\Downloads\\sam con.xlsx" Лист1!R1C1:R28C3 </w:instrText>
      </w:r>
      <w:r w:rsidRPr="00207624">
        <w:rPr>
          <w:rStyle w:val="af8"/>
          <w:sz w:val="28"/>
          <w:szCs w:val="28"/>
        </w:rPr>
        <w:instrText>\</w:instrText>
      </w:r>
      <w:r>
        <w:rPr>
          <w:rStyle w:val="af8"/>
          <w:sz w:val="28"/>
          <w:szCs w:val="28"/>
          <w:lang w:val="en-US"/>
        </w:rPr>
        <w:instrText>a</w:instrText>
      </w:r>
      <w:r w:rsidRPr="00207624">
        <w:rPr>
          <w:rStyle w:val="af8"/>
          <w:sz w:val="28"/>
          <w:szCs w:val="28"/>
        </w:rPr>
        <w:instrText xml:space="preserve"> \</w:instrText>
      </w:r>
      <w:r>
        <w:rPr>
          <w:rStyle w:val="af8"/>
          <w:sz w:val="28"/>
          <w:szCs w:val="28"/>
          <w:lang w:val="en-US"/>
        </w:rPr>
        <w:instrText>f</w:instrText>
      </w:r>
      <w:r w:rsidRPr="00207624">
        <w:rPr>
          <w:rStyle w:val="af8"/>
          <w:sz w:val="28"/>
          <w:szCs w:val="28"/>
        </w:rPr>
        <w:instrText xml:space="preserve"> 4 \</w:instrText>
      </w:r>
      <w:r>
        <w:rPr>
          <w:rStyle w:val="af8"/>
          <w:sz w:val="28"/>
          <w:szCs w:val="28"/>
          <w:lang w:val="en-US"/>
        </w:rPr>
        <w:instrText>h</w:instrText>
      </w:r>
      <w:r w:rsidRPr="00207624">
        <w:rPr>
          <w:rStyle w:val="af8"/>
          <w:sz w:val="28"/>
          <w:szCs w:val="28"/>
        </w:rPr>
        <w:instrText xml:space="preserve">  \* </w:instrText>
      </w:r>
      <w:r>
        <w:rPr>
          <w:rStyle w:val="af8"/>
          <w:sz w:val="28"/>
          <w:szCs w:val="28"/>
          <w:lang w:val="en-US"/>
        </w:rPr>
        <w:instrText>MERGEFORMAT</w:instrText>
      </w:r>
      <w:r w:rsidRPr="00207624">
        <w:rPr>
          <w:rStyle w:val="af8"/>
          <w:sz w:val="28"/>
          <w:szCs w:val="28"/>
        </w:rPr>
        <w:instrText xml:space="preserve"> </w:instrText>
      </w:r>
      <w:r>
        <w:rPr>
          <w:rStyle w:val="af8"/>
          <w:sz w:val="28"/>
          <w:szCs w:val="28"/>
          <w:lang w:val="en-US"/>
        </w:rPr>
        <w:fldChar w:fldCharType="separate"/>
      </w:r>
    </w:p>
    <w:tbl>
      <w:tblPr>
        <w:tblStyle w:val="TableNormal1"/>
        <w:tblW w:w="9715" w:type="dxa"/>
        <w:tblLook w:val="04A0" w:firstRow="1" w:lastRow="0" w:firstColumn="1" w:lastColumn="0" w:noHBand="0" w:noVBand="1"/>
      </w:tblPr>
      <w:tblGrid>
        <w:gridCol w:w="5951"/>
        <w:gridCol w:w="1816"/>
        <w:gridCol w:w="1996"/>
      </w:tblGrid>
      <w:tr w:rsidR="00F977A3" w:rsidRPr="00F977A3" w14:paraId="665CD673" w14:textId="77777777" w:rsidTr="00F977A3">
        <w:trPr>
          <w:divId w:val="140662777"/>
          <w:trHeight w:val="471"/>
        </w:trPr>
        <w:tc>
          <w:tcPr>
            <w:tcW w:w="5935" w:type="dxa"/>
            <w:hideMark/>
          </w:tcPr>
          <w:p w14:paraId="13040414" w14:textId="4E8AF27D" w:rsidR="00F977A3" w:rsidRPr="00F977A3" w:rsidRDefault="00F977A3" w:rsidP="00F977A3">
            <w:pPr>
              <w:widowControl/>
              <w:suppressAutoHyphens w:val="0"/>
              <w:jc w:val="center"/>
              <w:rPr>
                <w:rFonts w:ascii="Arial" w:eastAsia="Times New Roman" w:hAnsi="Arial" w:cs="Arial"/>
                <w:b/>
                <w:bCs/>
                <w:color w:val="000000"/>
                <w:kern w:val="0"/>
                <w:sz w:val="26"/>
                <w:szCs w:val="26"/>
                <w:lang w:eastAsia="ru-RU" w:bidi="ar-SA"/>
              </w:rPr>
            </w:pPr>
            <w:r w:rsidRPr="00F977A3">
              <w:rPr>
                <w:rFonts w:ascii="Arial" w:eastAsia="Times New Roman" w:hAnsi="Arial" w:cs="Arial"/>
                <w:b/>
                <w:bCs/>
                <w:color w:val="000000"/>
                <w:kern w:val="0"/>
                <w:sz w:val="26"/>
                <w:szCs w:val="26"/>
                <w:lang w:eastAsia="ru-RU" w:bidi="ar-SA"/>
              </w:rPr>
              <w:t>Конфигурации</w:t>
            </w:r>
          </w:p>
        </w:tc>
        <w:tc>
          <w:tcPr>
            <w:tcW w:w="1800" w:type="dxa"/>
            <w:hideMark/>
          </w:tcPr>
          <w:p w14:paraId="1C1D32CF" w14:textId="77777777" w:rsidR="00F977A3" w:rsidRPr="00F977A3" w:rsidRDefault="00F977A3" w:rsidP="00F977A3">
            <w:pPr>
              <w:widowControl/>
              <w:suppressAutoHyphens w:val="0"/>
              <w:jc w:val="center"/>
              <w:rPr>
                <w:rFonts w:ascii="Arial" w:eastAsia="Times New Roman" w:hAnsi="Arial" w:cs="Arial"/>
                <w:b/>
                <w:bCs/>
                <w:color w:val="000000"/>
                <w:kern w:val="0"/>
                <w:sz w:val="26"/>
                <w:szCs w:val="26"/>
                <w:lang w:eastAsia="ru-RU" w:bidi="ar-SA"/>
              </w:rPr>
            </w:pPr>
            <w:proofErr w:type="spellStart"/>
            <w:r w:rsidRPr="00F977A3">
              <w:rPr>
                <w:rFonts w:ascii="Arial" w:eastAsia="Times New Roman" w:hAnsi="Arial" w:cs="Arial"/>
                <w:b/>
                <w:bCs/>
                <w:color w:val="000000"/>
                <w:kern w:val="0"/>
                <w:sz w:val="26"/>
                <w:szCs w:val="26"/>
                <w:lang w:eastAsia="ru-RU" w:bidi="ar-SA"/>
              </w:rPr>
              <w:t>Sam</w:t>
            </w:r>
            <w:proofErr w:type="spellEnd"/>
            <w:r w:rsidRPr="00F977A3">
              <w:rPr>
                <w:rFonts w:ascii="Arial" w:eastAsia="Times New Roman" w:hAnsi="Arial" w:cs="Arial"/>
                <w:b/>
                <w:bCs/>
                <w:color w:val="000000"/>
                <w:kern w:val="0"/>
                <w:sz w:val="26"/>
                <w:szCs w:val="26"/>
                <w:lang w:eastAsia="ru-RU" w:bidi="ar-SA"/>
              </w:rPr>
              <w:t xml:space="preserve"> </w:t>
            </w:r>
            <w:proofErr w:type="spellStart"/>
            <w:r w:rsidRPr="00F977A3">
              <w:rPr>
                <w:rFonts w:ascii="Arial" w:eastAsia="Times New Roman" w:hAnsi="Arial" w:cs="Arial"/>
                <w:b/>
                <w:bCs/>
                <w:color w:val="000000"/>
                <w:kern w:val="0"/>
                <w:sz w:val="26"/>
                <w:szCs w:val="26"/>
                <w:lang w:eastAsia="ru-RU" w:bidi="ar-SA"/>
              </w:rPr>
              <w:t>pro</w:t>
            </w:r>
            <w:proofErr w:type="spellEnd"/>
          </w:p>
        </w:tc>
        <w:tc>
          <w:tcPr>
            <w:tcW w:w="1980" w:type="dxa"/>
            <w:hideMark/>
          </w:tcPr>
          <w:p w14:paraId="2732E3E0" w14:textId="77777777" w:rsidR="00F977A3" w:rsidRPr="00F977A3" w:rsidRDefault="00F977A3" w:rsidP="00F977A3">
            <w:pPr>
              <w:widowControl/>
              <w:suppressAutoHyphens w:val="0"/>
              <w:jc w:val="center"/>
              <w:rPr>
                <w:rFonts w:ascii="Arial" w:eastAsia="Times New Roman" w:hAnsi="Arial" w:cs="Arial"/>
                <w:b/>
                <w:bCs/>
                <w:color w:val="000000"/>
                <w:kern w:val="0"/>
                <w:sz w:val="26"/>
                <w:szCs w:val="26"/>
                <w:lang w:eastAsia="ru-RU" w:bidi="ar-SA"/>
              </w:rPr>
            </w:pPr>
            <w:proofErr w:type="spellStart"/>
            <w:r w:rsidRPr="00F977A3">
              <w:rPr>
                <w:rFonts w:ascii="Arial" w:eastAsia="Times New Roman" w:hAnsi="Arial" w:cs="Arial"/>
                <w:b/>
                <w:bCs/>
                <w:color w:val="000000"/>
                <w:kern w:val="0"/>
                <w:sz w:val="26"/>
                <w:szCs w:val="26"/>
                <w:lang w:eastAsia="ru-RU" w:bidi="ar-SA"/>
              </w:rPr>
              <w:t>Sam</w:t>
            </w:r>
            <w:proofErr w:type="spellEnd"/>
            <w:r w:rsidRPr="00F977A3">
              <w:rPr>
                <w:rFonts w:ascii="Arial" w:eastAsia="Times New Roman" w:hAnsi="Arial" w:cs="Arial"/>
                <w:b/>
                <w:bCs/>
                <w:color w:val="000000"/>
                <w:kern w:val="0"/>
                <w:sz w:val="26"/>
                <w:szCs w:val="26"/>
                <w:lang w:eastAsia="ru-RU" w:bidi="ar-SA"/>
              </w:rPr>
              <w:t xml:space="preserve"> </w:t>
            </w:r>
            <w:proofErr w:type="spellStart"/>
            <w:r w:rsidRPr="00F977A3">
              <w:rPr>
                <w:rFonts w:ascii="Arial" w:eastAsia="Times New Roman" w:hAnsi="Arial" w:cs="Arial"/>
                <w:b/>
                <w:bCs/>
                <w:color w:val="000000"/>
                <w:kern w:val="0"/>
                <w:sz w:val="26"/>
                <w:szCs w:val="26"/>
                <w:lang w:eastAsia="ru-RU" w:bidi="ar-SA"/>
              </w:rPr>
              <w:t>general</w:t>
            </w:r>
            <w:proofErr w:type="spellEnd"/>
          </w:p>
        </w:tc>
      </w:tr>
      <w:tr w:rsidR="00F977A3" w:rsidRPr="00F977A3" w14:paraId="0AE909AC" w14:textId="77777777" w:rsidTr="00F977A3">
        <w:trPr>
          <w:divId w:val="140662777"/>
          <w:trHeight w:val="300"/>
        </w:trPr>
        <w:tc>
          <w:tcPr>
            <w:tcW w:w="5935" w:type="dxa"/>
            <w:hideMark/>
          </w:tcPr>
          <w:p w14:paraId="129BDDF6" w14:textId="77777777" w:rsidR="00F977A3" w:rsidRPr="00F977A3" w:rsidRDefault="00F977A3" w:rsidP="00F977A3">
            <w:pPr>
              <w:widowControl/>
              <w:suppressAutoHyphens w:val="0"/>
              <w:rPr>
                <w:rFonts w:ascii="Arial" w:eastAsia="Times New Roman" w:hAnsi="Arial" w:cs="Arial"/>
                <w:color w:val="000000"/>
                <w:kern w:val="0"/>
                <w:sz w:val="26"/>
                <w:szCs w:val="26"/>
                <w:lang w:eastAsia="ru-RU" w:bidi="ar-SA"/>
              </w:rPr>
            </w:pPr>
            <w:r w:rsidRPr="00F977A3">
              <w:rPr>
                <w:rFonts w:ascii="Arial" w:eastAsia="Times New Roman" w:hAnsi="Arial" w:cs="Arial"/>
                <w:color w:val="000000"/>
                <w:kern w:val="0"/>
                <w:sz w:val="26"/>
                <w:szCs w:val="26"/>
                <w:lang w:eastAsia="ru-RU" w:bidi="ar-SA"/>
              </w:rPr>
              <w:t>количество модулей</w:t>
            </w:r>
          </w:p>
        </w:tc>
        <w:tc>
          <w:tcPr>
            <w:tcW w:w="1800" w:type="dxa"/>
            <w:hideMark/>
          </w:tcPr>
          <w:p w14:paraId="009ED43A" w14:textId="77777777" w:rsidR="00F977A3" w:rsidRPr="00F977A3" w:rsidRDefault="00F977A3" w:rsidP="00F977A3">
            <w:pPr>
              <w:widowControl/>
              <w:suppressAutoHyphens w:val="0"/>
              <w:jc w:val="center"/>
              <w:rPr>
                <w:rFonts w:ascii="Arial" w:eastAsia="Times New Roman" w:hAnsi="Arial" w:cs="Arial"/>
                <w:color w:val="000000"/>
                <w:kern w:val="0"/>
                <w:sz w:val="26"/>
                <w:szCs w:val="26"/>
                <w:lang w:eastAsia="ru-RU" w:bidi="ar-SA"/>
              </w:rPr>
            </w:pPr>
            <w:r w:rsidRPr="00F977A3">
              <w:rPr>
                <w:rFonts w:ascii="Arial" w:eastAsia="Times New Roman" w:hAnsi="Arial" w:cs="Arial"/>
                <w:color w:val="000000"/>
                <w:kern w:val="0"/>
                <w:sz w:val="26"/>
                <w:szCs w:val="26"/>
                <w:lang w:eastAsia="ru-RU" w:bidi="ar-SA"/>
              </w:rPr>
              <w:t>5+</w:t>
            </w:r>
          </w:p>
        </w:tc>
        <w:tc>
          <w:tcPr>
            <w:tcW w:w="1980" w:type="dxa"/>
            <w:hideMark/>
          </w:tcPr>
          <w:p w14:paraId="68406ED7" w14:textId="77777777" w:rsidR="00F977A3" w:rsidRPr="00F977A3" w:rsidRDefault="00F977A3" w:rsidP="00F977A3">
            <w:pPr>
              <w:widowControl/>
              <w:suppressAutoHyphens w:val="0"/>
              <w:jc w:val="center"/>
            </w:pPr>
            <w:r w:rsidRPr="00F977A3">
              <w:rPr>
                <w:rFonts w:ascii="Arial" w:eastAsia="Times New Roman" w:hAnsi="Arial" w:cs="Arial"/>
                <w:color w:val="000000"/>
                <w:kern w:val="0"/>
                <w:sz w:val="26"/>
                <w:szCs w:val="26"/>
                <w:lang w:eastAsia="ru-RU" w:bidi="ar-SA"/>
              </w:rPr>
              <w:t xml:space="preserve">до </w:t>
            </w:r>
            <w:r w:rsidRPr="00F977A3">
              <w:t>4</w:t>
            </w:r>
          </w:p>
        </w:tc>
      </w:tr>
      <w:tr w:rsidR="00F977A3" w:rsidRPr="00F977A3" w14:paraId="031571C9" w14:textId="77777777" w:rsidTr="00F977A3">
        <w:trPr>
          <w:divId w:val="140662777"/>
          <w:trHeight w:val="300"/>
        </w:trPr>
        <w:tc>
          <w:tcPr>
            <w:tcW w:w="5935" w:type="dxa"/>
            <w:hideMark/>
          </w:tcPr>
          <w:p w14:paraId="2924C914" w14:textId="77777777" w:rsidR="00F977A3" w:rsidRPr="00F977A3" w:rsidRDefault="00F977A3" w:rsidP="00F977A3">
            <w:pPr>
              <w:widowControl/>
              <w:suppressAutoHyphens w:val="0"/>
              <w:rPr>
                <w:rFonts w:ascii="Arial" w:eastAsia="Times New Roman" w:hAnsi="Arial" w:cs="Arial"/>
                <w:color w:val="000000"/>
                <w:kern w:val="0"/>
                <w:sz w:val="26"/>
                <w:szCs w:val="26"/>
                <w:lang w:eastAsia="ru-RU" w:bidi="ar-SA"/>
              </w:rPr>
            </w:pPr>
            <w:r w:rsidRPr="00F977A3">
              <w:rPr>
                <w:rFonts w:ascii="Arial" w:eastAsia="Times New Roman" w:hAnsi="Arial" w:cs="Arial"/>
                <w:color w:val="000000"/>
                <w:kern w:val="0"/>
                <w:sz w:val="26"/>
                <w:szCs w:val="26"/>
                <w:lang w:eastAsia="ru-RU" w:bidi="ar-SA"/>
              </w:rPr>
              <w:t>Многофункциональность</w:t>
            </w:r>
          </w:p>
        </w:tc>
        <w:tc>
          <w:tcPr>
            <w:tcW w:w="1800" w:type="dxa"/>
            <w:hideMark/>
          </w:tcPr>
          <w:p w14:paraId="0342C396" w14:textId="77777777" w:rsidR="00F977A3" w:rsidRPr="00F977A3" w:rsidRDefault="00F977A3" w:rsidP="00F977A3">
            <w:pPr>
              <w:widowControl/>
              <w:suppressAutoHyphens w:val="0"/>
              <w:jc w:val="center"/>
              <w:rPr>
                <w:rFonts w:ascii="Arial" w:eastAsia="Times New Roman" w:hAnsi="Arial" w:cs="Arial"/>
                <w:color w:val="000000"/>
                <w:kern w:val="0"/>
                <w:sz w:val="26"/>
                <w:szCs w:val="26"/>
                <w:lang w:eastAsia="ru-RU" w:bidi="ar-SA"/>
              </w:rPr>
            </w:pPr>
            <w:r w:rsidRPr="00F977A3">
              <w:rPr>
                <w:rFonts w:ascii="Arial" w:eastAsia="Times New Roman" w:hAnsi="Arial" w:cs="Arial"/>
                <w:color w:val="000000"/>
                <w:kern w:val="0"/>
                <w:sz w:val="26"/>
                <w:szCs w:val="26"/>
                <w:lang w:eastAsia="ru-RU" w:bidi="ar-SA"/>
              </w:rPr>
              <w:t>Y</w:t>
            </w:r>
          </w:p>
        </w:tc>
        <w:tc>
          <w:tcPr>
            <w:tcW w:w="1980" w:type="dxa"/>
            <w:hideMark/>
          </w:tcPr>
          <w:p w14:paraId="3355F143" w14:textId="77777777" w:rsidR="00F977A3" w:rsidRPr="00F977A3" w:rsidRDefault="00F977A3" w:rsidP="00F977A3">
            <w:pPr>
              <w:widowControl/>
              <w:suppressAutoHyphens w:val="0"/>
              <w:jc w:val="center"/>
              <w:rPr>
                <w:rFonts w:ascii="Arial" w:eastAsia="Times New Roman" w:hAnsi="Arial" w:cs="Arial"/>
                <w:color w:val="000000"/>
                <w:kern w:val="0"/>
                <w:sz w:val="26"/>
                <w:szCs w:val="26"/>
                <w:lang w:eastAsia="ru-RU" w:bidi="ar-SA"/>
              </w:rPr>
            </w:pPr>
            <w:r w:rsidRPr="00F977A3">
              <w:rPr>
                <w:rFonts w:ascii="Arial" w:eastAsia="Times New Roman" w:hAnsi="Arial" w:cs="Arial"/>
                <w:color w:val="000000"/>
                <w:kern w:val="0"/>
                <w:sz w:val="26"/>
                <w:szCs w:val="26"/>
                <w:lang w:eastAsia="ru-RU" w:bidi="ar-SA"/>
              </w:rPr>
              <w:t>Y</w:t>
            </w:r>
          </w:p>
        </w:tc>
      </w:tr>
      <w:tr w:rsidR="00F977A3" w:rsidRPr="00F977A3" w14:paraId="7F1C98BF" w14:textId="77777777" w:rsidTr="00F977A3">
        <w:trPr>
          <w:divId w:val="140662777"/>
          <w:trHeight w:val="300"/>
        </w:trPr>
        <w:tc>
          <w:tcPr>
            <w:tcW w:w="5935" w:type="dxa"/>
            <w:hideMark/>
          </w:tcPr>
          <w:p w14:paraId="68BAD959" w14:textId="77777777" w:rsidR="00F977A3" w:rsidRPr="00F977A3" w:rsidRDefault="00F977A3" w:rsidP="00F977A3">
            <w:pPr>
              <w:widowControl/>
              <w:suppressAutoHyphens w:val="0"/>
              <w:rPr>
                <w:rFonts w:ascii="Arial" w:eastAsia="Times New Roman" w:hAnsi="Arial" w:cs="Arial"/>
                <w:color w:val="000000"/>
                <w:kern w:val="0"/>
                <w:sz w:val="26"/>
                <w:szCs w:val="26"/>
                <w:lang w:eastAsia="ru-RU" w:bidi="ar-SA"/>
              </w:rPr>
            </w:pPr>
            <w:r w:rsidRPr="00F977A3">
              <w:rPr>
                <w:rFonts w:ascii="Arial" w:eastAsia="Times New Roman" w:hAnsi="Arial" w:cs="Arial"/>
                <w:color w:val="000000"/>
                <w:kern w:val="0"/>
                <w:sz w:val="26"/>
                <w:szCs w:val="26"/>
                <w:lang w:eastAsia="ru-RU" w:bidi="ar-SA"/>
              </w:rPr>
              <w:t>Расширенный функционал</w:t>
            </w:r>
          </w:p>
        </w:tc>
        <w:tc>
          <w:tcPr>
            <w:tcW w:w="1800" w:type="dxa"/>
            <w:hideMark/>
          </w:tcPr>
          <w:p w14:paraId="6331276A" w14:textId="77777777" w:rsidR="00F977A3" w:rsidRPr="00F977A3" w:rsidRDefault="00F977A3" w:rsidP="00F977A3">
            <w:pPr>
              <w:widowControl/>
              <w:suppressAutoHyphens w:val="0"/>
              <w:jc w:val="center"/>
              <w:rPr>
                <w:rFonts w:ascii="Arial" w:eastAsia="Times New Roman" w:hAnsi="Arial" w:cs="Arial"/>
                <w:color w:val="000000"/>
                <w:kern w:val="0"/>
                <w:sz w:val="26"/>
                <w:szCs w:val="26"/>
                <w:lang w:eastAsia="ru-RU" w:bidi="ar-SA"/>
              </w:rPr>
            </w:pPr>
            <w:r w:rsidRPr="00F977A3">
              <w:rPr>
                <w:rFonts w:ascii="Arial" w:eastAsia="Times New Roman" w:hAnsi="Arial" w:cs="Arial"/>
                <w:color w:val="000000"/>
                <w:kern w:val="0"/>
                <w:sz w:val="26"/>
                <w:szCs w:val="26"/>
                <w:lang w:eastAsia="ru-RU" w:bidi="ar-SA"/>
              </w:rPr>
              <w:t>Y</w:t>
            </w:r>
          </w:p>
        </w:tc>
        <w:tc>
          <w:tcPr>
            <w:tcW w:w="1980" w:type="dxa"/>
            <w:hideMark/>
          </w:tcPr>
          <w:p w14:paraId="6FC1F68E" w14:textId="77777777" w:rsidR="00F977A3" w:rsidRPr="00F977A3" w:rsidRDefault="00F977A3" w:rsidP="00F977A3">
            <w:pPr>
              <w:widowControl/>
              <w:suppressAutoHyphens w:val="0"/>
              <w:jc w:val="center"/>
              <w:rPr>
                <w:rFonts w:ascii="Arial" w:eastAsia="Times New Roman" w:hAnsi="Arial" w:cs="Arial"/>
                <w:color w:val="000000"/>
                <w:kern w:val="0"/>
                <w:sz w:val="26"/>
                <w:szCs w:val="26"/>
                <w:lang w:eastAsia="ru-RU" w:bidi="ar-SA"/>
              </w:rPr>
            </w:pPr>
            <w:proofErr w:type="spellStart"/>
            <w:r w:rsidRPr="00F977A3">
              <w:rPr>
                <w:rFonts w:ascii="Arial" w:eastAsia="Times New Roman" w:hAnsi="Arial" w:cs="Arial"/>
                <w:color w:val="000000"/>
                <w:kern w:val="0"/>
                <w:sz w:val="26"/>
                <w:szCs w:val="26"/>
                <w:lang w:eastAsia="ru-RU" w:bidi="ar-SA"/>
              </w:rPr>
              <w:t>Opt</w:t>
            </w:r>
            <w:proofErr w:type="spellEnd"/>
          </w:p>
        </w:tc>
      </w:tr>
      <w:tr w:rsidR="00F977A3" w:rsidRPr="00F977A3" w14:paraId="6BEC467F" w14:textId="77777777" w:rsidTr="00F977A3">
        <w:trPr>
          <w:divId w:val="140662777"/>
          <w:trHeight w:val="300"/>
        </w:trPr>
        <w:tc>
          <w:tcPr>
            <w:tcW w:w="5935" w:type="dxa"/>
            <w:hideMark/>
          </w:tcPr>
          <w:p w14:paraId="071CDEA3" w14:textId="77777777" w:rsidR="00F977A3" w:rsidRPr="00F977A3" w:rsidRDefault="00F977A3" w:rsidP="00F977A3">
            <w:pPr>
              <w:widowControl/>
              <w:suppressAutoHyphens w:val="0"/>
              <w:rPr>
                <w:rFonts w:ascii="Arial" w:eastAsia="Times New Roman" w:hAnsi="Arial" w:cs="Arial"/>
                <w:color w:val="000000"/>
                <w:kern w:val="0"/>
                <w:sz w:val="26"/>
                <w:szCs w:val="26"/>
                <w:lang w:eastAsia="ru-RU" w:bidi="ar-SA"/>
              </w:rPr>
            </w:pPr>
            <w:r w:rsidRPr="00F977A3">
              <w:rPr>
                <w:rFonts w:ascii="Arial" w:eastAsia="Times New Roman" w:hAnsi="Arial" w:cs="Arial"/>
                <w:color w:val="000000"/>
                <w:kern w:val="0"/>
                <w:sz w:val="26"/>
                <w:szCs w:val="26"/>
                <w:lang w:eastAsia="ru-RU" w:bidi="ar-SA"/>
              </w:rPr>
              <w:t>Видеонаблюдение с обратной связью</w:t>
            </w:r>
          </w:p>
        </w:tc>
        <w:tc>
          <w:tcPr>
            <w:tcW w:w="1800" w:type="dxa"/>
            <w:hideMark/>
          </w:tcPr>
          <w:p w14:paraId="7995C171" w14:textId="77777777" w:rsidR="00F977A3" w:rsidRPr="00F977A3" w:rsidRDefault="00F977A3" w:rsidP="00F977A3">
            <w:pPr>
              <w:widowControl/>
              <w:suppressAutoHyphens w:val="0"/>
              <w:jc w:val="center"/>
              <w:rPr>
                <w:rFonts w:ascii="Arial" w:eastAsia="Times New Roman" w:hAnsi="Arial" w:cs="Arial"/>
                <w:color w:val="000000"/>
                <w:kern w:val="0"/>
                <w:sz w:val="26"/>
                <w:szCs w:val="26"/>
                <w:lang w:eastAsia="ru-RU" w:bidi="ar-SA"/>
              </w:rPr>
            </w:pPr>
            <w:r w:rsidRPr="00F977A3">
              <w:rPr>
                <w:rFonts w:ascii="Arial" w:eastAsia="Times New Roman" w:hAnsi="Arial" w:cs="Arial"/>
                <w:color w:val="000000"/>
                <w:kern w:val="0"/>
                <w:sz w:val="26"/>
                <w:szCs w:val="26"/>
                <w:lang w:eastAsia="ru-RU" w:bidi="ar-SA"/>
              </w:rPr>
              <w:t>Y</w:t>
            </w:r>
          </w:p>
        </w:tc>
        <w:tc>
          <w:tcPr>
            <w:tcW w:w="1980" w:type="dxa"/>
            <w:hideMark/>
          </w:tcPr>
          <w:p w14:paraId="012B0F08" w14:textId="77777777" w:rsidR="00F977A3" w:rsidRPr="00F977A3" w:rsidRDefault="00F977A3" w:rsidP="00F977A3">
            <w:pPr>
              <w:widowControl/>
              <w:suppressAutoHyphens w:val="0"/>
              <w:jc w:val="center"/>
              <w:rPr>
                <w:rFonts w:ascii="Arial" w:eastAsia="Times New Roman" w:hAnsi="Arial" w:cs="Arial"/>
                <w:color w:val="000000"/>
                <w:kern w:val="0"/>
                <w:sz w:val="26"/>
                <w:szCs w:val="26"/>
                <w:lang w:eastAsia="ru-RU" w:bidi="ar-SA"/>
              </w:rPr>
            </w:pPr>
            <w:proofErr w:type="spellStart"/>
            <w:r w:rsidRPr="00F977A3">
              <w:rPr>
                <w:rFonts w:ascii="Arial" w:eastAsia="Times New Roman" w:hAnsi="Arial" w:cs="Arial"/>
                <w:color w:val="000000"/>
                <w:kern w:val="0"/>
                <w:sz w:val="26"/>
                <w:szCs w:val="26"/>
                <w:lang w:eastAsia="ru-RU" w:bidi="ar-SA"/>
              </w:rPr>
              <w:t>Opt</w:t>
            </w:r>
            <w:proofErr w:type="spellEnd"/>
          </w:p>
        </w:tc>
      </w:tr>
      <w:tr w:rsidR="00F977A3" w:rsidRPr="00F977A3" w14:paraId="318767E2" w14:textId="77777777" w:rsidTr="00F977A3">
        <w:trPr>
          <w:divId w:val="140662777"/>
          <w:trHeight w:val="300"/>
        </w:trPr>
        <w:tc>
          <w:tcPr>
            <w:tcW w:w="5935" w:type="dxa"/>
            <w:hideMark/>
          </w:tcPr>
          <w:p w14:paraId="625976DD" w14:textId="77777777" w:rsidR="00F977A3" w:rsidRPr="00F977A3" w:rsidRDefault="00F977A3" w:rsidP="00F977A3">
            <w:pPr>
              <w:widowControl/>
              <w:suppressAutoHyphens w:val="0"/>
              <w:rPr>
                <w:rFonts w:ascii="Arial" w:eastAsia="Times New Roman" w:hAnsi="Arial" w:cs="Arial"/>
                <w:color w:val="000000"/>
                <w:kern w:val="0"/>
                <w:sz w:val="26"/>
                <w:szCs w:val="26"/>
                <w:lang w:eastAsia="ru-RU" w:bidi="ar-SA"/>
              </w:rPr>
            </w:pPr>
            <w:r w:rsidRPr="00F977A3">
              <w:rPr>
                <w:rFonts w:ascii="Arial" w:eastAsia="Times New Roman" w:hAnsi="Arial" w:cs="Arial"/>
                <w:color w:val="000000"/>
                <w:kern w:val="0"/>
                <w:sz w:val="26"/>
                <w:szCs w:val="26"/>
                <w:lang w:eastAsia="ru-RU" w:bidi="ar-SA"/>
              </w:rPr>
              <w:t>Модуль для хранения</w:t>
            </w:r>
          </w:p>
        </w:tc>
        <w:tc>
          <w:tcPr>
            <w:tcW w:w="1800" w:type="dxa"/>
            <w:hideMark/>
          </w:tcPr>
          <w:p w14:paraId="1D31E3EA" w14:textId="77777777" w:rsidR="00F977A3" w:rsidRPr="00F977A3" w:rsidRDefault="00F977A3" w:rsidP="00F977A3">
            <w:pPr>
              <w:widowControl/>
              <w:suppressAutoHyphens w:val="0"/>
              <w:jc w:val="center"/>
              <w:rPr>
                <w:rFonts w:ascii="Arial" w:eastAsia="Times New Roman" w:hAnsi="Arial" w:cs="Arial"/>
                <w:color w:val="000000"/>
                <w:kern w:val="0"/>
                <w:sz w:val="26"/>
                <w:szCs w:val="26"/>
                <w:lang w:eastAsia="ru-RU" w:bidi="ar-SA"/>
              </w:rPr>
            </w:pPr>
            <w:r w:rsidRPr="00F977A3">
              <w:rPr>
                <w:rFonts w:ascii="Arial" w:eastAsia="Times New Roman" w:hAnsi="Arial" w:cs="Arial"/>
                <w:color w:val="000000"/>
                <w:kern w:val="0"/>
                <w:sz w:val="26"/>
                <w:szCs w:val="26"/>
                <w:lang w:eastAsia="ru-RU" w:bidi="ar-SA"/>
              </w:rPr>
              <w:t>Y</w:t>
            </w:r>
          </w:p>
        </w:tc>
        <w:tc>
          <w:tcPr>
            <w:tcW w:w="1980" w:type="dxa"/>
            <w:hideMark/>
          </w:tcPr>
          <w:p w14:paraId="1E014381" w14:textId="77777777" w:rsidR="00F977A3" w:rsidRPr="00F977A3" w:rsidRDefault="00F977A3" w:rsidP="00F977A3">
            <w:pPr>
              <w:widowControl/>
              <w:suppressAutoHyphens w:val="0"/>
              <w:jc w:val="center"/>
              <w:rPr>
                <w:rFonts w:ascii="Arial" w:eastAsia="Times New Roman" w:hAnsi="Arial" w:cs="Arial"/>
                <w:color w:val="000000"/>
                <w:kern w:val="0"/>
                <w:sz w:val="26"/>
                <w:szCs w:val="26"/>
                <w:lang w:eastAsia="ru-RU" w:bidi="ar-SA"/>
              </w:rPr>
            </w:pPr>
            <w:r w:rsidRPr="00F977A3">
              <w:rPr>
                <w:rFonts w:ascii="Arial" w:eastAsia="Times New Roman" w:hAnsi="Arial" w:cs="Arial"/>
                <w:color w:val="000000"/>
                <w:kern w:val="0"/>
                <w:sz w:val="26"/>
                <w:szCs w:val="26"/>
                <w:lang w:eastAsia="ru-RU" w:bidi="ar-SA"/>
              </w:rPr>
              <w:t>Y</w:t>
            </w:r>
          </w:p>
        </w:tc>
      </w:tr>
      <w:tr w:rsidR="00F977A3" w:rsidRPr="00F977A3" w14:paraId="39350DCB" w14:textId="77777777" w:rsidTr="00F977A3">
        <w:trPr>
          <w:divId w:val="140662777"/>
          <w:trHeight w:val="525"/>
        </w:trPr>
        <w:tc>
          <w:tcPr>
            <w:tcW w:w="5935" w:type="dxa"/>
            <w:hideMark/>
          </w:tcPr>
          <w:p w14:paraId="32A90F89" w14:textId="77777777" w:rsidR="00F977A3" w:rsidRPr="00F977A3" w:rsidRDefault="00F977A3" w:rsidP="00F977A3">
            <w:pPr>
              <w:widowControl/>
              <w:suppressAutoHyphens w:val="0"/>
              <w:rPr>
                <w:rFonts w:ascii="Arial" w:eastAsia="Times New Roman" w:hAnsi="Arial" w:cs="Arial"/>
                <w:color w:val="000000"/>
                <w:kern w:val="0"/>
                <w:sz w:val="26"/>
                <w:szCs w:val="26"/>
                <w:lang w:eastAsia="ru-RU" w:bidi="ar-SA"/>
              </w:rPr>
            </w:pPr>
            <w:r w:rsidRPr="00F977A3">
              <w:rPr>
                <w:rFonts w:ascii="Arial" w:eastAsia="Times New Roman" w:hAnsi="Arial" w:cs="Arial"/>
                <w:color w:val="000000"/>
                <w:kern w:val="0"/>
                <w:sz w:val="26"/>
                <w:szCs w:val="26"/>
                <w:lang w:eastAsia="ru-RU" w:bidi="ar-SA"/>
              </w:rPr>
              <w:t>Модуль для хранения с температурным режимом</w:t>
            </w:r>
          </w:p>
        </w:tc>
        <w:tc>
          <w:tcPr>
            <w:tcW w:w="1800" w:type="dxa"/>
            <w:hideMark/>
          </w:tcPr>
          <w:p w14:paraId="1AC5CAB8" w14:textId="77777777" w:rsidR="00F977A3" w:rsidRPr="00F977A3" w:rsidRDefault="00F977A3" w:rsidP="00F977A3">
            <w:pPr>
              <w:widowControl/>
              <w:suppressAutoHyphens w:val="0"/>
              <w:jc w:val="center"/>
              <w:rPr>
                <w:rFonts w:ascii="Arial" w:eastAsia="Times New Roman" w:hAnsi="Arial" w:cs="Arial"/>
                <w:color w:val="000000"/>
                <w:kern w:val="0"/>
                <w:sz w:val="26"/>
                <w:szCs w:val="26"/>
                <w:lang w:eastAsia="ru-RU" w:bidi="ar-SA"/>
              </w:rPr>
            </w:pPr>
            <w:proofErr w:type="spellStart"/>
            <w:r w:rsidRPr="00F977A3">
              <w:rPr>
                <w:rFonts w:ascii="Arial" w:eastAsia="Times New Roman" w:hAnsi="Arial" w:cs="Arial"/>
                <w:color w:val="000000"/>
                <w:kern w:val="0"/>
                <w:sz w:val="26"/>
                <w:szCs w:val="26"/>
                <w:lang w:eastAsia="ru-RU" w:bidi="ar-SA"/>
              </w:rPr>
              <w:t>Opt</w:t>
            </w:r>
            <w:proofErr w:type="spellEnd"/>
          </w:p>
        </w:tc>
        <w:tc>
          <w:tcPr>
            <w:tcW w:w="1980" w:type="dxa"/>
            <w:hideMark/>
          </w:tcPr>
          <w:p w14:paraId="30FEC76A" w14:textId="77777777" w:rsidR="00F977A3" w:rsidRPr="00F977A3" w:rsidRDefault="00F977A3" w:rsidP="00F977A3">
            <w:pPr>
              <w:widowControl/>
              <w:suppressAutoHyphens w:val="0"/>
              <w:jc w:val="center"/>
              <w:rPr>
                <w:rFonts w:ascii="Arial" w:eastAsia="Times New Roman" w:hAnsi="Arial" w:cs="Arial"/>
                <w:color w:val="000000"/>
                <w:kern w:val="0"/>
                <w:sz w:val="26"/>
                <w:szCs w:val="26"/>
                <w:lang w:eastAsia="ru-RU" w:bidi="ar-SA"/>
              </w:rPr>
            </w:pPr>
            <w:proofErr w:type="spellStart"/>
            <w:r w:rsidRPr="00F977A3">
              <w:rPr>
                <w:rFonts w:ascii="Arial" w:eastAsia="Times New Roman" w:hAnsi="Arial" w:cs="Arial"/>
                <w:color w:val="000000"/>
                <w:kern w:val="0"/>
                <w:sz w:val="26"/>
                <w:szCs w:val="26"/>
                <w:lang w:eastAsia="ru-RU" w:bidi="ar-SA"/>
              </w:rPr>
              <w:t>opt</w:t>
            </w:r>
            <w:proofErr w:type="spellEnd"/>
          </w:p>
        </w:tc>
      </w:tr>
      <w:tr w:rsidR="00F977A3" w:rsidRPr="00F977A3" w14:paraId="543C7717" w14:textId="77777777" w:rsidTr="00F977A3">
        <w:trPr>
          <w:divId w:val="140662777"/>
          <w:trHeight w:val="300"/>
        </w:trPr>
        <w:tc>
          <w:tcPr>
            <w:tcW w:w="5935" w:type="dxa"/>
            <w:hideMark/>
          </w:tcPr>
          <w:p w14:paraId="435EE7E2" w14:textId="77777777" w:rsidR="00F977A3" w:rsidRPr="00F977A3" w:rsidRDefault="00F977A3" w:rsidP="00F977A3">
            <w:pPr>
              <w:widowControl/>
              <w:suppressAutoHyphens w:val="0"/>
              <w:rPr>
                <w:rFonts w:ascii="Arial" w:eastAsia="Times New Roman" w:hAnsi="Arial" w:cs="Arial"/>
                <w:color w:val="000000"/>
                <w:kern w:val="0"/>
                <w:sz w:val="26"/>
                <w:szCs w:val="26"/>
                <w:lang w:eastAsia="ru-RU" w:bidi="ar-SA"/>
              </w:rPr>
            </w:pPr>
            <w:r w:rsidRPr="00F977A3">
              <w:rPr>
                <w:rFonts w:ascii="Arial" w:eastAsia="Times New Roman" w:hAnsi="Arial" w:cs="Arial"/>
                <w:color w:val="000000"/>
                <w:kern w:val="0"/>
                <w:sz w:val="26"/>
                <w:szCs w:val="26"/>
                <w:lang w:eastAsia="ru-RU" w:bidi="ar-SA"/>
              </w:rPr>
              <w:t>Модуль студия</w:t>
            </w:r>
          </w:p>
        </w:tc>
        <w:tc>
          <w:tcPr>
            <w:tcW w:w="1800" w:type="dxa"/>
            <w:hideMark/>
          </w:tcPr>
          <w:p w14:paraId="2AF2995A" w14:textId="77777777" w:rsidR="00F977A3" w:rsidRPr="00F977A3" w:rsidRDefault="00F977A3" w:rsidP="00F977A3">
            <w:pPr>
              <w:widowControl/>
              <w:suppressAutoHyphens w:val="0"/>
              <w:jc w:val="center"/>
              <w:rPr>
                <w:rFonts w:ascii="Arial" w:eastAsia="Times New Roman" w:hAnsi="Arial" w:cs="Arial"/>
                <w:color w:val="000000"/>
                <w:kern w:val="0"/>
                <w:sz w:val="26"/>
                <w:szCs w:val="26"/>
                <w:lang w:eastAsia="ru-RU" w:bidi="ar-SA"/>
              </w:rPr>
            </w:pPr>
            <w:proofErr w:type="spellStart"/>
            <w:r w:rsidRPr="00F977A3">
              <w:rPr>
                <w:rFonts w:ascii="Arial" w:eastAsia="Times New Roman" w:hAnsi="Arial" w:cs="Arial"/>
                <w:color w:val="000000"/>
                <w:kern w:val="0"/>
                <w:sz w:val="26"/>
                <w:szCs w:val="26"/>
                <w:lang w:eastAsia="ru-RU" w:bidi="ar-SA"/>
              </w:rPr>
              <w:t>Opt</w:t>
            </w:r>
            <w:proofErr w:type="spellEnd"/>
          </w:p>
        </w:tc>
        <w:tc>
          <w:tcPr>
            <w:tcW w:w="1980" w:type="dxa"/>
            <w:hideMark/>
          </w:tcPr>
          <w:p w14:paraId="37F1D9C7" w14:textId="77777777" w:rsidR="00F977A3" w:rsidRPr="00F977A3" w:rsidRDefault="00F977A3" w:rsidP="00F977A3">
            <w:pPr>
              <w:widowControl/>
              <w:suppressAutoHyphens w:val="0"/>
              <w:jc w:val="center"/>
              <w:rPr>
                <w:rFonts w:ascii="Arial" w:eastAsia="Times New Roman" w:hAnsi="Arial" w:cs="Arial"/>
                <w:color w:val="000000"/>
                <w:kern w:val="0"/>
                <w:sz w:val="26"/>
                <w:szCs w:val="26"/>
                <w:lang w:eastAsia="ru-RU" w:bidi="ar-SA"/>
              </w:rPr>
            </w:pPr>
            <w:proofErr w:type="spellStart"/>
            <w:r w:rsidRPr="00F977A3">
              <w:rPr>
                <w:rFonts w:ascii="Arial" w:eastAsia="Times New Roman" w:hAnsi="Arial" w:cs="Arial"/>
                <w:color w:val="000000"/>
                <w:kern w:val="0"/>
                <w:sz w:val="26"/>
                <w:szCs w:val="26"/>
                <w:lang w:eastAsia="ru-RU" w:bidi="ar-SA"/>
              </w:rPr>
              <w:t>Opt</w:t>
            </w:r>
            <w:proofErr w:type="spellEnd"/>
          </w:p>
        </w:tc>
      </w:tr>
      <w:tr w:rsidR="00F977A3" w:rsidRPr="00F977A3" w14:paraId="2ABDAE29" w14:textId="77777777" w:rsidTr="00F977A3">
        <w:trPr>
          <w:divId w:val="140662777"/>
          <w:trHeight w:val="300"/>
        </w:trPr>
        <w:tc>
          <w:tcPr>
            <w:tcW w:w="5935" w:type="dxa"/>
            <w:hideMark/>
          </w:tcPr>
          <w:p w14:paraId="2EB1985B" w14:textId="77777777" w:rsidR="00F977A3" w:rsidRPr="00F977A3" w:rsidRDefault="00F977A3" w:rsidP="00F977A3">
            <w:pPr>
              <w:widowControl/>
              <w:suppressAutoHyphens w:val="0"/>
              <w:rPr>
                <w:rFonts w:ascii="Arial" w:eastAsia="Times New Roman" w:hAnsi="Arial" w:cs="Arial"/>
                <w:color w:val="000000"/>
                <w:kern w:val="0"/>
                <w:sz w:val="26"/>
                <w:szCs w:val="26"/>
                <w:lang w:eastAsia="ru-RU" w:bidi="ar-SA"/>
              </w:rPr>
            </w:pPr>
            <w:r w:rsidRPr="00F977A3">
              <w:rPr>
                <w:rFonts w:ascii="Arial" w:eastAsia="Times New Roman" w:hAnsi="Arial" w:cs="Arial"/>
                <w:color w:val="000000"/>
                <w:kern w:val="0"/>
                <w:sz w:val="26"/>
                <w:szCs w:val="26"/>
                <w:lang w:eastAsia="ru-RU" w:bidi="ar-SA"/>
              </w:rPr>
              <w:t>Модуль системы вентиляции</w:t>
            </w:r>
          </w:p>
        </w:tc>
        <w:tc>
          <w:tcPr>
            <w:tcW w:w="1800" w:type="dxa"/>
            <w:hideMark/>
          </w:tcPr>
          <w:p w14:paraId="6E2E9D38" w14:textId="77777777" w:rsidR="00F977A3" w:rsidRPr="00F977A3" w:rsidRDefault="00F977A3" w:rsidP="00F977A3">
            <w:pPr>
              <w:widowControl/>
              <w:suppressAutoHyphens w:val="0"/>
              <w:jc w:val="center"/>
              <w:rPr>
                <w:rFonts w:ascii="Arial" w:eastAsia="Times New Roman" w:hAnsi="Arial" w:cs="Arial"/>
                <w:color w:val="000000"/>
                <w:kern w:val="0"/>
                <w:sz w:val="26"/>
                <w:szCs w:val="26"/>
                <w:lang w:eastAsia="ru-RU" w:bidi="ar-SA"/>
              </w:rPr>
            </w:pPr>
            <w:r w:rsidRPr="00F977A3">
              <w:rPr>
                <w:rFonts w:ascii="Arial" w:eastAsia="Times New Roman" w:hAnsi="Arial" w:cs="Arial"/>
                <w:color w:val="000000"/>
                <w:kern w:val="0"/>
                <w:sz w:val="26"/>
                <w:szCs w:val="26"/>
                <w:lang w:eastAsia="ru-RU" w:bidi="ar-SA"/>
              </w:rPr>
              <w:t>Y</w:t>
            </w:r>
          </w:p>
        </w:tc>
        <w:tc>
          <w:tcPr>
            <w:tcW w:w="1980" w:type="dxa"/>
            <w:hideMark/>
          </w:tcPr>
          <w:p w14:paraId="0D525619" w14:textId="77777777" w:rsidR="00F977A3" w:rsidRPr="00F977A3" w:rsidRDefault="00F977A3" w:rsidP="00F977A3">
            <w:pPr>
              <w:widowControl/>
              <w:suppressAutoHyphens w:val="0"/>
              <w:jc w:val="center"/>
              <w:rPr>
                <w:rFonts w:ascii="Arial" w:eastAsia="Times New Roman" w:hAnsi="Arial" w:cs="Arial"/>
                <w:color w:val="000000"/>
                <w:kern w:val="0"/>
                <w:sz w:val="26"/>
                <w:szCs w:val="26"/>
                <w:lang w:eastAsia="ru-RU" w:bidi="ar-SA"/>
              </w:rPr>
            </w:pPr>
            <w:r w:rsidRPr="00F977A3">
              <w:rPr>
                <w:rFonts w:ascii="Arial" w:eastAsia="Times New Roman" w:hAnsi="Arial" w:cs="Arial"/>
                <w:color w:val="000000"/>
                <w:kern w:val="0"/>
                <w:sz w:val="26"/>
                <w:szCs w:val="26"/>
                <w:lang w:eastAsia="ru-RU" w:bidi="ar-SA"/>
              </w:rPr>
              <w:t>Y</w:t>
            </w:r>
          </w:p>
        </w:tc>
      </w:tr>
      <w:tr w:rsidR="00F977A3" w:rsidRPr="00F977A3" w14:paraId="448010A3" w14:textId="77777777" w:rsidTr="00F977A3">
        <w:trPr>
          <w:divId w:val="140662777"/>
          <w:trHeight w:val="300"/>
        </w:trPr>
        <w:tc>
          <w:tcPr>
            <w:tcW w:w="5935" w:type="dxa"/>
            <w:hideMark/>
          </w:tcPr>
          <w:p w14:paraId="49CF33C2" w14:textId="77777777" w:rsidR="00F977A3" w:rsidRPr="00F977A3" w:rsidRDefault="00F977A3" w:rsidP="00F977A3">
            <w:pPr>
              <w:widowControl/>
              <w:suppressAutoHyphens w:val="0"/>
              <w:rPr>
                <w:rFonts w:ascii="Arial" w:eastAsia="Times New Roman" w:hAnsi="Arial" w:cs="Arial"/>
                <w:color w:val="000000"/>
                <w:kern w:val="0"/>
                <w:sz w:val="26"/>
                <w:szCs w:val="26"/>
                <w:lang w:eastAsia="ru-RU" w:bidi="ar-SA"/>
              </w:rPr>
            </w:pPr>
            <w:r w:rsidRPr="00F977A3">
              <w:rPr>
                <w:rFonts w:ascii="Arial" w:eastAsia="Times New Roman" w:hAnsi="Arial" w:cs="Arial"/>
                <w:color w:val="000000"/>
                <w:kern w:val="0"/>
                <w:sz w:val="26"/>
                <w:szCs w:val="26"/>
                <w:lang w:eastAsia="ru-RU" w:bidi="ar-SA"/>
              </w:rPr>
              <w:t>Модуль для ветровой установки</w:t>
            </w:r>
          </w:p>
        </w:tc>
        <w:tc>
          <w:tcPr>
            <w:tcW w:w="1800" w:type="dxa"/>
            <w:hideMark/>
          </w:tcPr>
          <w:p w14:paraId="2D0183A7" w14:textId="77777777" w:rsidR="00F977A3" w:rsidRPr="00F977A3" w:rsidRDefault="00F977A3" w:rsidP="00F977A3">
            <w:pPr>
              <w:widowControl/>
              <w:suppressAutoHyphens w:val="0"/>
              <w:jc w:val="center"/>
              <w:rPr>
                <w:rFonts w:ascii="Arial" w:eastAsia="Times New Roman" w:hAnsi="Arial" w:cs="Arial"/>
                <w:color w:val="000000"/>
                <w:kern w:val="0"/>
                <w:sz w:val="26"/>
                <w:szCs w:val="26"/>
                <w:lang w:eastAsia="ru-RU" w:bidi="ar-SA"/>
              </w:rPr>
            </w:pPr>
            <w:proofErr w:type="spellStart"/>
            <w:r w:rsidRPr="00F977A3">
              <w:rPr>
                <w:rFonts w:ascii="Arial" w:eastAsia="Times New Roman" w:hAnsi="Arial" w:cs="Arial"/>
                <w:color w:val="000000"/>
                <w:kern w:val="0"/>
                <w:sz w:val="26"/>
                <w:szCs w:val="26"/>
                <w:lang w:eastAsia="ru-RU" w:bidi="ar-SA"/>
              </w:rPr>
              <w:t>Opt</w:t>
            </w:r>
            <w:proofErr w:type="spellEnd"/>
          </w:p>
        </w:tc>
        <w:tc>
          <w:tcPr>
            <w:tcW w:w="1980" w:type="dxa"/>
            <w:hideMark/>
          </w:tcPr>
          <w:p w14:paraId="2E245FE8" w14:textId="77777777" w:rsidR="00F977A3" w:rsidRPr="00F977A3" w:rsidRDefault="00F977A3" w:rsidP="00F977A3">
            <w:pPr>
              <w:widowControl/>
              <w:suppressAutoHyphens w:val="0"/>
              <w:jc w:val="center"/>
              <w:rPr>
                <w:rFonts w:ascii="Arial" w:eastAsia="Times New Roman" w:hAnsi="Arial" w:cs="Arial"/>
                <w:color w:val="000000"/>
                <w:kern w:val="0"/>
                <w:sz w:val="26"/>
                <w:szCs w:val="26"/>
                <w:lang w:eastAsia="ru-RU" w:bidi="ar-SA"/>
              </w:rPr>
            </w:pPr>
            <w:r w:rsidRPr="00F977A3">
              <w:rPr>
                <w:rFonts w:ascii="Arial" w:eastAsia="Times New Roman" w:hAnsi="Arial" w:cs="Arial"/>
                <w:color w:val="000000"/>
                <w:kern w:val="0"/>
                <w:sz w:val="26"/>
                <w:szCs w:val="26"/>
                <w:lang w:eastAsia="ru-RU" w:bidi="ar-SA"/>
              </w:rPr>
              <w:t>N</w:t>
            </w:r>
          </w:p>
        </w:tc>
      </w:tr>
      <w:tr w:rsidR="00F977A3" w:rsidRPr="00F977A3" w14:paraId="0369CA78" w14:textId="77777777" w:rsidTr="00F977A3">
        <w:trPr>
          <w:divId w:val="140662777"/>
          <w:trHeight w:val="300"/>
        </w:trPr>
        <w:tc>
          <w:tcPr>
            <w:tcW w:w="5935" w:type="dxa"/>
            <w:hideMark/>
          </w:tcPr>
          <w:p w14:paraId="000B1064" w14:textId="77777777" w:rsidR="00F977A3" w:rsidRPr="00F977A3" w:rsidRDefault="00F977A3" w:rsidP="00F977A3">
            <w:pPr>
              <w:widowControl/>
              <w:suppressAutoHyphens w:val="0"/>
              <w:rPr>
                <w:rFonts w:ascii="Arial" w:eastAsia="Times New Roman" w:hAnsi="Arial" w:cs="Arial"/>
                <w:color w:val="000000"/>
                <w:kern w:val="0"/>
                <w:sz w:val="26"/>
                <w:szCs w:val="26"/>
                <w:lang w:eastAsia="ru-RU" w:bidi="ar-SA"/>
              </w:rPr>
            </w:pPr>
            <w:r w:rsidRPr="00F977A3">
              <w:rPr>
                <w:rFonts w:ascii="Arial" w:eastAsia="Times New Roman" w:hAnsi="Arial" w:cs="Arial"/>
                <w:color w:val="000000"/>
                <w:kern w:val="0"/>
                <w:sz w:val="26"/>
                <w:szCs w:val="26"/>
                <w:lang w:eastAsia="ru-RU" w:bidi="ar-SA"/>
              </w:rPr>
              <w:t xml:space="preserve">Модуль </w:t>
            </w:r>
            <w:proofErr w:type="spellStart"/>
            <w:r w:rsidRPr="00F977A3">
              <w:rPr>
                <w:rFonts w:ascii="Arial" w:eastAsia="Times New Roman" w:hAnsi="Arial" w:cs="Arial"/>
                <w:color w:val="000000"/>
                <w:kern w:val="0"/>
                <w:sz w:val="26"/>
                <w:szCs w:val="26"/>
                <w:lang w:eastAsia="ru-RU" w:bidi="ar-SA"/>
              </w:rPr>
              <w:t>хоз</w:t>
            </w:r>
            <w:proofErr w:type="spellEnd"/>
            <w:r w:rsidRPr="00F977A3">
              <w:rPr>
                <w:rFonts w:ascii="Arial" w:eastAsia="Times New Roman" w:hAnsi="Arial" w:cs="Arial"/>
                <w:color w:val="000000"/>
                <w:kern w:val="0"/>
                <w:sz w:val="26"/>
                <w:szCs w:val="26"/>
                <w:lang w:eastAsia="ru-RU" w:bidi="ar-SA"/>
              </w:rPr>
              <w:t xml:space="preserve"> блок</w:t>
            </w:r>
          </w:p>
        </w:tc>
        <w:tc>
          <w:tcPr>
            <w:tcW w:w="1800" w:type="dxa"/>
            <w:hideMark/>
          </w:tcPr>
          <w:p w14:paraId="43807145" w14:textId="77777777" w:rsidR="00F977A3" w:rsidRPr="00F977A3" w:rsidRDefault="00F977A3" w:rsidP="00F977A3">
            <w:pPr>
              <w:widowControl/>
              <w:suppressAutoHyphens w:val="0"/>
              <w:jc w:val="center"/>
              <w:rPr>
                <w:rFonts w:ascii="Arial" w:eastAsia="Times New Roman" w:hAnsi="Arial" w:cs="Arial"/>
                <w:color w:val="000000"/>
                <w:kern w:val="0"/>
                <w:sz w:val="26"/>
                <w:szCs w:val="26"/>
                <w:lang w:eastAsia="ru-RU" w:bidi="ar-SA"/>
              </w:rPr>
            </w:pPr>
            <w:r w:rsidRPr="00F977A3">
              <w:rPr>
                <w:rFonts w:ascii="Arial" w:eastAsia="Times New Roman" w:hAnsi="Arial" w:cs="Arial"/>
                <w:color w:val="000000"/>
                <w:kern w:val="0"/>
                <w:sz w:val="26"/>
                <w:szCs w:val="26"/>
                <w:lang w:eastAsia="ru-RU" w:bidi="ar-SA"/>
              </w:rPr>
              <w:t>Y</w:t>
            </w:r>
          </w:p>
        </w:tc>
        <w:tc>
          <w:tcPr>
            <w:tcW w:w="1980" w:type="dxa"/>
            <w:hideMark/>
          </w:tcPr>
          <w:p w14:paraId="31862C99" w14:textId="77777777" w:rsidR="00F977A3" w:rsidRPr="00F977A3" w:rsidRDefault="00F977A3" w:rsidP="00F977A3">
            <w:pPr>
              <w:widowControl/>
              <w:suppressAutoHyphens w:val="0"/>
              <w:jc w:val="center"/>
              <w:rPr>
                <w:rFonts w:ascii="Arial" w:eastAsia="Times New Roman" w:hAnsi="Arial" w:cs="Arial"/>
                <w:color w:val="000000"/>
                <w:kern w:val="0"/>
                <w:sz w:val="26"/>
                <w:szCs w:val="26"/>
                <w:lang w:eastAsia="ru-RU" w:bidi="ar-SA"/>
              </w:rPr>
            </w:pPr>
            <w:r w:rsidRPr="00F977A3">
              <w:rPr>
                <w:rFonts w:ascii="Arial" w:eastAsia="Times New Roman" w:hAnsi="Arial" w:cs="Arial"/>
                <w:color w:val="000000"/>
                <w:kern w:val="0"/>
                <w:sz w:val="26"/>
                <w:szCs w:val="26"/>
                <w:lang w:eastAsia="ru-RU" w:bidi="ar-SA"/>
              </w:rPr>
              <w:t>Y</w:t>
            </w:r>
          </w:p>
        </w:tc>
      </w:tr>
      <w:tr w:rsidR="00F977A3" w:rsidRPr="00F977A3" w14:paraId="29DC628F" w14:textId="77777777" w:rsidTr="00F977A3">
        <w:trPr>
          <w:divId w:val="140662777"/>
          <w:trHeight w:val="300"/>
        </w:trPr>
        <w:tc>
          <w:tcPr>
            <w:tcW w:w="5935" w:type="dxa"/>
            <w:hideMark/>
          </w:tcPr>
          <w:p w14:paraId="0C890BC1" w14:textId="77777777" w:rsidR="00F977A3" w:rsidRPr="00F977A3" w:rsidRDefault="00F977A3" w:rsidP="00F977A3">
            <w:pPr>
              <w:widowControl/>
              <w:suppressAutoHyphens w:val="0"/>
              <w:rPr>
                <w:rFonts w:ascii="Arial" w:eastAsia="Times New Roman" w:hAnsi="Arial" w:cs="Arial"/>
                <w:color w:val="000000"/>
                <w:kern w:val="0"/>
                <w:sz w:val="26"/>
                <w:szCs w:val="26"/>
                <w:lang w:eastAsia="ru-RU" w:bidi="ar-SA"/>
              </w:rPr>
            </w:pPr>
            <w:r w:rsidRPr="00F977A3">
              <w:rPr>
                <w:rFonts w:ascii="Arial" w:eastAsia="Times New Roman" w:hAnsi="Arial" w:cs="Arial"/>
                <w:color w:val="000000"/>
                <w:kern w:val="0"/>
                <w:sz w:val="26"/>
                <w:szCs w:val="26"/>
                <w:lang w:eastAsia="ru-RU" w:bidi="ar-SA"/>
              </w:rPr>
              <w:t>Модуль сан узел</w:t>
            </w:r>
          </w:p>
        </w:tc>
        <w:tc>
          <w:tcPr>
            <w:tcW w:w="1800" w:type="dxa"/>
            <w:hideMark/>
          </w:tcPr>
          <w:p w14:paraId="00949A66" w14:textId="77777777" w:rsidR="00F977A3" w:rsidRPr="00F977A3" w:rsidRDefault="00F977A3" w:rsidP="00F977A3">
            <w:pPr>
              <w:widowControl/>
              <w:suppressAutoHyphens w:val="0"/>
              <w:jc w:val="center"/>
              <w:rPr>
                <w:rFonts w:ascii="Arial" w:eastAsia="Times New Roman" w:hAnsi="Arial" w:cs="Arial"/>
                <w:color w:val="000000"/>
                <w:kern w:val="0"/>
                <w:sz w:val="26"/>
                <w:szCs w:val="26"/>
                <w:lang w:eastAsia="ru-RU" w:bidi="ar-SA"/>
              </w:rPr>
            </w:pPr>
            <w:r w:rsidRPr="00F977A3">
              <w:rPr>
                <w:rFonts w:ascii="Arial" w:eastAsia="Times New Roman" w:hAnsi="Arial" w:cs="Arial"/>
                <w:color w:val="000000"/>
                <w:kern w:val="0"/>
                <w:sz w:val="26"/>
                <w:szCs w:val="26"/>
                <w:lang w:eastAsia="ru-RU" w:bidi="ar-SA"/>
              </w:rPr>
              <w:t>Y</w:t>
            </w:r>
          </w:p>
        </w:tc>
        <w:tc>
          <w:tcPr>
            <w:tcW w:w="1980" w:type="dxa"/>
            <w:hideMark/>
          </w:tcPr>
          <w:p w14:paraId="5FF3DFC5" w14:textId="77777777" w:rsidR="00F977A3" w:rsidRPr="00F977A3" w:rsidRDefault="00F977A3" w:rsidP="00F977A3">
            <w:pPr>
              <w:widowControl/>
              <w:suppressAutoHyphens w:val="0"/>
              <w:jc w:val="center"/>
              <w:rPr>
                <w:rFonts w:ascii="Arial" w:eastAsia="Times New Roman" w:hAnsi="Arial" w:cs="Arial"/>
                <w:color w:val="000000"/>
                <w:kern w:val="0"/>
                <w:sz w:val="26"/>
                <w:szCs w:val="26"/>
                <w:lang w:eastAsia="ru-RU" w:bidi="ar-SA"/>
              </w:rPr>
            </w:pPr>
            <w:r w:rsidRPr="00F977A3">
              <w:rPr>
                <w:rFonts w:ascii="Arial" w:eastAsia="Times New Roman" w:hAnsi="Arial" w:cs="Arial"/>
                <w:color w:val="000000"/>
                <w:kern w:val="0"/>
                <w:sz w:val="26"/>
                <w:szCs w:val="26"/>
                <w:lang w:eastAsia="ru-RU" w:bidi="ar-SA"/>
              </w:rPr>
              <w:t>Y</w:t>
            </w:r>
          </w:p>
        </w:tc>
      </w:tr>
      <w:tr w:rsidR="00F977A3" w:rsidRPr="00F977A3" w14:paraId="3FB61B5E" w14:textId="77777777" w:rsidTr="00F977A3">
        <w:trPr>
          <w:divId w:val="140662777"/>
          <w:trHeight w:val="525"/>
        </w:trPr>
        <w:tc>
          <w:tcPr>
            <w:tcW w:w="5935" w:type="dxa"/>
            <w:hideMark/>
          </w:tcPr>
          <w:p w14:paraId="06BDCCAA" w14:textId="77777777" w:rsidR="00F977A3" w:rsidRPr="00F977A3" w:rsidRDefault="00F977A3" w:rsidP="00F977A3">
            <w:pPr>
              <w:widowControl/>
              <w:suppressAutoHyphens w:val="0"/>
              <w:rPr>
                <w:rFonts w:ascii="Arial" w:eastAsia="Times New Roman" w:hAnsi="Arial" w:cs="Arial"/>
                <w:color w:val="000000"/>
                <w:kern w:val="0"/>
                <w:sz w:val="26"/>
                <w:szCs w:val="26"/>
                <w:lang w:eastAsia="ru-RU" w:bidi="ar-SA"/>
              </w:rPr>
            </w:pPr>
            <w:r w:rsidRPr="00F977A3">
              <w:rPr>
                <w:rFonts w:ascii="Arial" w:eastAsia="Times New Roman" w:hAnsi="Arial" w:cs="Arial"/>
                <w:color w:val="000000"/>
                <w:kern w:val="0"/>
                <w:sz w:val="26"/>
                <w:szCs w:val="26"/>
                <w:lang w:eastAsia="ru-RU" w:bidi="ar-SA"/>
              </w:rPr>
              <w:t>Модуль площадка для летательных аппаратов</w:t>
            </w:r>
          </w:p>
        </w:tc>
        <w:tc>
          <w:tcPr>
            <w:tcW w:w="1800" w:type="dxa"/>
            <w:hideMark/>
          </w:tcPr>
          <w:p w14:paraId="3A613886" w14:textId="77777777" w:rsidR="00F977A3" w:rsidRPr="00F977A3" w:rsidRDefault="00F977A3" w:rsidP="00F977A3">
            <w:pPr>
              <w:widowControl/>
              <w:suppressAutoHyphens w:val="0"/>
              <w:jc w:val="center"/>
              <w:rPr>
                <w:rFonts w:ascii="Arial" w:eastAsia="Times New Roman" w:hAnsi="Arial" w:cs="Arial"/>
                <w:color w:val="000000"/>
                <w:kern w:val="0"/>
                <w:sz w:val="26"/>
                <w:szCs w:val="26"/>
                <w:lang w:eastAsia="ru-RU" w:bidi="ar-SA"/>
              </w:rPr>
            </w:pPr>
            <w:r w:rsidRPr="00F977A3">
              <w:rPr>
                <w:rFonts w:ascii="Arial" w:eastAsia="Times New Roman" w:hAnsi="Arial" w:cs="Arial"/>
                <w:color w:val="000000"/>
                <w:kern w:val="0"/>
                <w:sz w:val="26"/>
                <w:szCs w:val="26"/>
                <w:lang w:eastAsia="ru-RU" w:bidi="ar-SA"/>
              </w:rPr>
              <w:t>Y</w:t>
            </w:r>
          </w:p>
        </w:tc>
        <w:tc>
          <w:tcPr>
            <w:tcW w:w="1980" w:type="dxa"/>
            <w:hideMark/>
          </w:tcPr>
          <w:p w14:paraId="3EC2514F" w14:textId="77777777" w:rsidR="00F977A3" w:rsidRPr="00F977A3" w:rsidRDefault="00F977A3" w:rsidP="00F977A3">
            <w:pPr>
              <w:widowControl/>
              <w:suppressAutoHyphens w:val="0"/>
              <w:jc w:val="center"/>
              <w:rPr>
                <w:rFonts w:ascii="Arial" w:eastAsia="Times New Roman" w:hAnsi="Arial" w:cs="Arial"/>
                <w:color w:val="000000"/>
                <w:kern w:val="0"/>
                <w:sz w:val="26"/>
                <w:szCs w:val="26"/>
                <w:lang w:eastAsia="ru-RU" w:bidi="ar-SA"/>
              </w:rPr>
            </w:pPr>
            <w:r w:rsidRPr="00F977A3">
              <w:rPr>
                <w:rFonts w:ascii="Arial" w:eastAsia="Times New Roman" w:hAnsi="Arial" w:cs="Arial"/>
                <w:color w:val="000000"/>
                <w:kern w:val="0"/>
                <w:sz w:val="26"/>
                <w:szCs w:val="26"/>
                <w:lang w:eastAsia="ru-RU" w:bidi="ar-SA"/>
              </w:rPr>
              <w:t>Y</w:t>
            </w:r>
          </w:p>
        </w:tc>
      </w:tr>
      <w:tr w:rsidR="00F977A3" w:rsidRPr="00F977A3" w14:paraId="0FEC8CAA" w14:textId="77777777" w:rsidTr="00F977A3">
        <w:trPr>
          <w:divId w:val="140662777"/>
          <w:trHeight w:val="300"/>
        </w:trPr>
        <w:tc>
          <w:tcPr>
            <w:tcW w:w="5935" w:type="dxa"/>
            <w:hideMark/>
          </w:tcPr>
          <w:p w14:paraId="4844AC8E" w14:textId="77777777" w:rsidR="00F977A3" w:rsidRPr="00F977A3" w:rsidRDefault="00F977A3" w:rsidP="00F977A3">
            <w:pPr>
              <w:widowControl/>
              <w:suppressAutoHyphens w:val="0"/>
              <w:rPr>
                <w:rFonts w:ascii="Arial" w:eastAsia="Times New Roman" w:hAnsi="Arial" w:cs="Arial"/>
                <w:color w:val="000000"/>
                <w:kern w:val="0"/>
                <w:sz w:val="26"/>
                <w:szCs w:val="26"/>
                <w:lang w:eastAsia="ru-RU" w:bidi="ar-SA"/>
              </w:rPr>
            </w:pPr>
            <w:r w:rsidRPr="00F977A3">
              <w:rPr>
                <w:rFonts w:ascii="Arial" w:eastAsia="Times New Roman" w:hAnsi="Arial" w:cs="Arial"/>
                <w:color w:val="000000"/>
                <w:kern w:val="0"/>
                <w:sz w:val="26"/>
                <w:szCs w:val="26"/>
                <w:lang w:eastAsia="ru-RU" w:bidi="ar-SA"/>
              </w:rPr>
              <w:t>Системы коммуникации</w:t>
            </w:r>
          </w:p>
        </w:tc>
        <w:tc>
          <w:tcPr>
            <w:tcW w:w="1800" w:type="dxa"/>
            <w:hideMark/>
          </w:tcPr>
          <w:p w14:paraId="0D9CA166" w14:textId="77777777" w:rsidR="00F977A3" w:rsidRPr="00F977A3" w:rsidRDefault="00F977A3" w:rsidP="00F977A3">
            <w:pPr>
              <w:widowControl/>
              <w:suppressAutoHyphens w:val="0"/>
              <w:jc w:val="center"/>
              <w:rPr>
                <w:rFonts w:ascii="Arial" w:eastAsia="Times New Roman" w:hAnsi="Arial" w:cs="Arial"/>
                <w:color w:val="000000"/>
                <w:kern w:val="0"/>
                <w:sz w:val="26"/>
                <w:szCs w:val="26"/>
                <w:lang w:eastAsia="ru-RU" w:bidi="ar-SA"/>
              </w:rPr>
            </w:pPr>
            <w:r w:rsidRPr="00F977A3">
              <w:rPr>
                <w:rFonts w:ascii="Arial" w:eastAsia="Times New Roman" w:hAnsi="Arial" w:cs="Arial"/>
                <w:color w:val="000000"/>
                <w:kern w:val="0"/>
                <w:sz w:val="26"/>
                <w:szCs w:val="26"/>
                <w:lang w:eastAsia="ru-RU" w:bidi="ar-SA"/>
              </w:rPr>
              <w:t>Y</w:t>
            </w:r>
          </w:p>
        </w:tc>
        <w:tc>
          <w:tcPr>
            <w:tcW w:w="1980" w:type="dxa"/>
            <w:hideMark/>
          </w:tcPr>
          <w:p w14:paraId="4CE8896A" w14:textId="77777777" w:rsidR="00F977A3" w:rsidRPr="00F977A3" w:rsidRDefault="00F977A3" w:rsidP="00F977A3">
            <w:pPr>
              <w:widowControl/>
              <w:suppressAutoHyphens w:val="0"/>
              <w:jc w:val="center"/>
              <w:rPr>
                <w:rFonts w:ascii="Arial" w:eastAsia="Times New Roman" w:hAnsi="Arial" w:cs="Arial"/>
                <w:color w:val="000000"/>
                <w:kern w:val="0"/>
                <w:sz w:val="26"/>
                <w:szCs w:val="26"/>
                <w:lang w:eastAsia="ru-RU" w:bidi="ar-SA"/>
              </w:rPr>
            </w:pPr>
            <w:proofErr w:type="spellStart"/>
            <w:r w:rsidRPr="00F977A3">
              <w:rPr>
                <w:rFonts w:ascii="Arial" w:eastAsia="Times New Roman" w:hAnsi="Arial" w:cs="Arial"/>
                <w:color w:val="000000"/>
                <w:kern w:val="0"/>
                <w:sz w:val="26"/>
                <w:szCs w:val="26"/>
                <w:lang w:eastAsia="ru-RU" w:bidi="ar-SA"/>
              </w:rPr>
              <w:t>Opt</w:t>
            </w:r>
            <w:proofErr w:type="spellEnd"/>
          </w:p>
        </w:tc>
      </w:tr>
      <w:tr w:rsidR="00F977A3" w:rsidRPr="00F977A3" w14:paraId="60F3CB8A" w14:textId="77777777" w:rsidTr="00F977A3">
        <w:trPr>
          <w:divId w:val="140662777"/>
          <w:trHeight w:val="300"/>
        </w:trPr>
        <w:tc>
          <w:tcPr>
            <w:tcW w:w="5935" w:type="dxa"/>
            <w:hideMark/>
          </w:tcPr>
          <w:p w14:paraId="00DD117B" w14:textId="77777777" w:rsidR="00F977A3" w:rsidRPr="00F977A3" w:rsidRDefault="00F977A3" w:rsidP="00F977A3">
            <w:pPr>
              <w:widowControl/>
              <w:suppressAutoHyphens w:val="0"/>
              <w:rPr>
                <w:rFonts w:ascii="Arial" w:eastAsia="Times New Roman" w:hAnsi="Arial" w:cs="Arial"/>
                <w:color w:val="000000"/>
                <w:kern w:val="0"/>
                <w:sz w:val="26"/>
                <w:szCs w:val="26"/>
                <w:lang w:eastAsia="ru-RU" w:bidi="ar-SA"/>
              </w:rPr>
            </w:pPr>
            <w:r w:rsidRPr="00F977A3">
              <w:rPr>
                <w:rFonts w:ascii="Arial" w:eastAsia="Times New Roman" w:hAnsi="Arial" w:cs="Arial"/>
                <w:color w:val="000000"/>
                <w:kern w:val="0"/>
                <w:sz w:val="26"/>
                <w:szCs w:val="26"/>
                <w:lang w:eastAsia="ru-RU" w:bidi="ar-SA"/>
              </w:rPr>
              <w:t>Системы инсталляции</w:t>
            </w:r>
          </w:p>
        </w:tc>
        <w:tc>
          <w:tcPr>
            <w:tcW w:w="1800" w:type="dxa"/>
            <w:hideMark/>
          </w:tcPr>
          <w:p w14:paraId="3BF4463E" w14:textId="77777777" w:rsidR="00F977A3" w:rsidRPr="00F977A3" w:rsidRDefault="00F977A3" w:rsidP="00F977A3">
            <w:pPr>
              <w:widowControl/>
              <w:suppressAutoHyphens w:val="0"/>
              <w:jc w:val="center"/>
              <w:rPr>
                <w:rFonts w:ascii="Arial" w:eastAsia="Times New Roman" w:hAnsi="Arial" w:cs="Arial"/>
                <w:color w:val="000000"/>
                <w:kern w:val="0"/>
                <w:sz w:val="26"/>
                <w:szCs w:val="26"/>
                <w:lang w:eastAsia="ru-RU" w:bidi="ar-SA"/>
              </w:rPr>
            </w:pPr>
            <w:r w:rsidRPr="00F977A3">
              <w:rPr>
                <w:rFonts w:ascii="Arial" w:eastAsia="Times New Roman" w:hAnsi="Arial" w:cs="Arial"/>
                <w:color w:val="000000"/>
                <w:kern w:val="0"/>
                <w:sz w:val="26"/>
                <w:szCs w:val="26"/>
                <w:lang w:eastAsia="ru-RU" w:bidi="ar-SA"/>
              </w:rPr>
              <w:t>Y</w:t>
            </w:r>
          </w:p>
        </w:tc>
        <w:tc>
          <w:tcPr>
            <w:tcW w:w="1980" w:type="dxa"/>
            <w:hideMark/>
          </w:tcPr>
          <w:p w14:paraId="253798F6" w14:textId="77777777" w:rsidR="00F977A3" w:rsidRPr="00F977A3" w:rsidRDefault="00F977A3" w:rsidP="00F977A3">
            <w:pPr>
              <w:widowControl/>
              <w:suppressAutoHyphens w:val="0"/>
              <w:jc w:val="center"/>
              <w:rPr>
                <w:rFonts w:ascii="Arial" w:eastAsia="Times New Roman" w:hAnsi="Arial" w:cs="Arial"/>
                <w:color w:val="000000"/>
                <w:kern w:val="0"/>
                <w:sz w:val="26"/>
                <w:szCs w:val="26"/>
                <w:lang w:eastAsia="ru-RU" w:bidi="ar-SA"/>
              </w:rPr>
            </w:pPr>
            <w:proofErr w:type="spellStart"/>
            <w:r w:rsidRPr="00F977A3">
              <w:rPr>
                <w:rFonts w:ascii="Arial" w:eastAsia="Times New Roman" w:hAnsi="Arial" w:cs="Arial"/>
                <w:color w:val="000000"/>
                <w:kern w:val="0"/>
                <w:sz w:val="26"/>
                <w:szCs w:val="26"/>
                <w:lang w:eastAsia="ru-RU" w:bidi="ar-SA"/>
              </w:rPr>
              <w:t>Opt</w:t>
            </w:r>
            <w:proofErr w:type="spellEnd"/>
          </w:p>
        </w:tc>
      </w:tr>
      <w:tr w:rsidR="00F977A3" w:rsidRPr="00F977A3" w14:paraId="12C87854" w14:textId="77777777" w:rsidTr="00F977A3">
        <w:trPr>
          <w:divId w:val="140662777"/>
          <w:trHeight w:val="300"/>
        </w:trPr>
        <w:tc>
          <w:tcPr>
            <w:tcW w:w="5935" w:type="dxa"/>
            <w:hideMark/>
          </w:tcPr>
          <w:p w14:paraId="03D4537D" w14:textId="77777777" w:rsidR="00F977A3" w:rsidRPr="00F977A3" w:rsidRDefault="00F977A3" w:rsidP="00F977A3">
            <w:pPr>
              <w:widowControl/>
              <w:suppressAutoHyphens w:val="0"/>
              <w:rPr>
                <w:rFonts w:ascii="Arial" w:eastAsia="Times New Roman" w:hAnsi="Arial" w:cs="Arial"/>
                <w:color w:val="000000"/>
                <w:kern w:val="0"/>
                <w:sz w:val="26"/>
                <w:szCs w:val="26"/>
                <w:lang w:eastAsia="ru-RU" w:bidi="ar-SA"/>
              </w:rPr>
            </w:pPr>
            <w:r w:rsidRPr="00F977A3">
              <w:rPr>
                <w:rFonts w:ascii="Arial" w:eastAsia="Times New Roman" w:hAnsi="Arial" w:cs="Arial"/>
                <w:color w:val="000000"/>
                <w:kern w:val="0"/>
                <w:sz w:val="26"/>
                <w:szCs w:val="26"/>
                <w:lang w:eastAsia="ru-RU" w:bidi="ar-SA"/>
              </w:rPr>
              <w:t>Подъёмные механизмы</w:t>
            </w:r>
          </w:p>
        </w:tc>
        <w:tc>
          <w:tcPr>
            <w:tcW w:w="1800" w:type="dxa"/>
            <w:hideMark/>
          </w:tcPr>
          <w:p w14:paraId="03939A89" w14:textId="77777777" w:rsidR="00F977A3" w:rsidRPr="00F977A3" w:rsidRDefault="00F977A3" w:rsidP="00F977A3">
            <w:pPr>
              <w:widowControl/>
              <w:suppressAutoHyphens w:val="0"/>
              <w:jc w:val="center"/>
              <w:rPr>
                <w:rFonts w:ascii="Arial" w:eastAsia="Times New Roman" w:hAnsi="Arial" w:cs="Arial"/>
                <w:color w:val="000000"/>
                <w:kern w:val="0"/>
                <w:sz w:val="26"/>
                <w:szCs w:val="26"/>
                <w:lang w:eastAsia="ru-RU" w:bidi="ar-SA"/>
              </w:rPr>
            </w:pPr>
            <w:r w:rsidRPr="00F977A3">
              <w:rPr>
                <w:rFonts w:ascii="Arial" w:eastAsia="Times New Roman" w:hAnsi="Arial" w:cs="Arial"/>
                <w:color w:val="000000"/>
                <w:kern w:val="0"/>
                <w:sz w:val="26"/>
                <w:szCs w:val="26"/>
                <w:lang w:eastAsia="ru-RU" w:bidi="ar-SA"/>
              </w:rPr>
              <w:t>Y</w:t>
            </w:r>
          </w:p>
        </w:tc>
        <w:tc>
          <w:tcPr>
            <w:tcW w:w="1980" w:type="dxa"/>
            <w:hideMark/>
          </w:tcPr>
          <w:p w14:paraId="509C2F1E" w14:textId="77777777" w:rsidR="00F977A3" w:rsidRPr="00F977A3" w:rsidRDefault="00F977A3" w:rsidP="00F977A3">
            <w:pPr>
              <w:widowControl/>
              <w:suppressAutoHyphens w:val="0"/>
              <w:jc w:val="center"/>
              <w:rPr>
                <w:rFonts w:ascii="Arial" w:eastAsia="Times New Roman" w:hAnsi="Arial" w:cs="Arial"/>
                <w:color w:val="000000"/>
                <w:kern w:val="0"/>
                <w:sz w:val="26"/>
                <w:szCs w:val="26"/>
                <w:lang w:eastAsia="ru-RU" w:bidi="ar-SA"/>
              </w:rPr>
            </w:pPr>
            <w:r w:rsidRPr="00F977A3">
              <w:rPr>
                <w:rFonts w:ascii="Arial" w:eastAsia="Times New Roman" w:hAnsi="Arial" w:cs="Arial"/>
                <w:color w:val="000000"/>
                <w:kern w:val="0"/>
                <w:sz w:val="26"/>
                <w:szCs w:val="26"/>
                <w:lang w:eastAsia="ru-RU" w:bidi="ar-SA"/>
              </w:rPr>
              <w:t>Y</w:t>
            </w:r>
          </w:p>
        </w:tc>
      </w:tr>
      <w:tr w:rsidR="00F977A3" w:rsidRPr="00F977A3" w14:paraId="00FAA4FE" w14:textId="77777777" w:rsidTr="00F977A3">
        <w:trPr>
          <w:divId w:val="140662777"/>
          <w:trHeight w:val="300"/>
        </w:trPr>
        <w:tc>
          <w:tcPr>
            <w:tcW w:w="5935" w:type="dxa"/>
            <w:hideMark/>
          </w:tcPr>
          <w:p w14:paraId="2FBCED9B" w14:textId="77777777" w:rsidR="00F977A3" w:rsidRPr="00F977A3" w:rsidRDefault="00F977A3" w:rsidP="00F977A3">
            <w:pPr>
              <w:widowControl/>
              <w:suppressAutoHyphens w:val="0"/>
              <w:rPr>
                <w:rFonts w:ascii="Arial" w:eastAsia="Times New Roman" w:hAnsi="Arial" w:cs="Arial"/>
                <w:color w:val="000000"/>
                <w:kern w:val="0"/>
                <w:sz w:val="26"/>
                <w:szCs w:val="26"/>
                <w:lang w:eastAsia="ru-RU" w:bidi="ar-SA"/>
              </w:rPr>
            </w:pPr>
            <w:r w:rsidRPr="00F977A3">
              <w:rPr>
                <w:rFonts w:ascii="Arial" w:eastAsia="Times New Roman" w:hAnsi="Arial" w:cs="Arial"/>
                <w:color w:val="000000"/>
                <w:kern w:val="0"/>
                <w:sz w:val="26"/>
                <w:szCs w:val="26"/>
                <w:lang w:eastAsia="ru-RU" w:bidi="ar-SA"/>
              </w:rPr>
              <w:t>Внешние лестницы</w:t>
            </w:r>
          </w:p>
        </w:tc>
        <w:tc>
          <w:tcPr>
            <w:tcW w:w="1800" w:type="dxa"/>
            <w:hideMark/>
          </w:tcPr>
          <w:p w14:paraId="7DF42AE5" w14:textId="77777777" w:rsidR="00F977A3" w:rsidRPr="00F977A3" w:rsidRDefault="00F977A3" w:rsidP="00F977A3">
            <w:pPr>
              <w:widowControl/>
              <w:suppressAutoHyphens w:val="0"/>
              <w:jc w:val="center"/>
              <w:rPr>
                <w:rFonts w:ascii="Arial" w:eastAsia="Times New Roman" w:hAnsi="Arial" w:cs="Arial"/>
                <w:color w:val="000000"/>
                <w:kern w:val="0"/>
                <w:sz w:val="26"/>
                <w:szCs w:val="26"/>
                <w:lang w:eastAsia="ru-RU" w:bidi="ar-SA"/>
              </w:rPr>
            </w:pPr>
            <w:r w:rsidRPr="00F977A3">
              <w:rPr>
                <w:rFonts w:ascii="Arial" w:eastAsia="Times New Roman" w:hAnsi="Arial" w:cs="Arial"/>
                <w:color w:val="000000"/>
                <w:kern w:val="0"/>
                <w:sz w:val="26"/>
                <w:szCs w:val="26"/>
                <w:lang w:eastAsia="ru-RU" w:bidi="ar-SA"/>
              </w:rPr>
              <w:t>Y</w:t>
            </w:r>
          </w:p>
        </w:tc>
        <w:tc>
          <w:tcPr>
            <w:tcW w:w="1980" w:type="dxa"/>
            <w:hideMark/>
          </w:tcPr>
          <w:p w14:paraId="1B1EA05C" w14:textId="77777777" w:rsidR="00F977A3" w:rsidRPr="00F977A3" w:rsidRDefault="00F977A3" w:rsidP="00F977A3">
            <w:pPr>
              <w:widowControl/>
              <w:suppressAutoHyphens w:val="0"/>
              <w:jc w:val="center"/>
              <w:rPr>
                <w:rFonts w:ascii="Arial" w:eastAsia="Times New Roman" w:hAnsi="Arial" w:cs="Arial"/>
                <w:color w:val="000000"/>
                <w:kern w:val="0"/>
                <w:sz w:val="26"/>
                <w:szCs w:val="26"/>
                <w:lang w:eastAsia="ru-RU" w:bidi="ar-SA"/>
              </w:rPr>
            </w:pPr>
            <w:r w:rsidRPr="00F977A3">
              <w:rPr>
                <w:rFonts w:ascii="Arial" w:eastAsia="Times New Roman" w:hAnsi="Arial" w:cs="Arial"/>
                <w:color w:val="000000"/>
                <w:kern w:val="0"/>
                <w:sz w:val="26"/>
                <w:szCs w:val="26"/>
                <w:lang w:eastAsia="ru-RU" w:bidi="ar-SA"/>
              </w:rPr>
              <w:t>Y</w:t>
            </w:r>
          </w:p>
        </w:tc>
      </w:tr>
      <w:tr w:rsidR="00F977A3" w:rsidRPr="00F977A3" w14:paraId="2F630879" w14:textId="77777777" w:rsidTr="00F977A3">
        <w:trPr>
          <w:divId w:val="140662777"/>
          <w:trHeight w:val="300"/>
        </w:trPr>
        <w:tc>
          <w:tcPr>
            <w:tcW w:w="5935" w:type="dxa"/>
            <w:hideMark/>
          </w:tcPr>
          <w:p w14:paraId="2A986743" w14:textId="77777777" w:rsidR="00F977A3" w:rsidRPr="00F977A3" w:rsidRDefault="00F977A3" w:rsidP="00F977A3">
            <w:pPr>
              <w:widowControl/>
              <w:suppressAutoHyphens w:val="0"/>
              <w:rPr>
                <w:rFonts w:ascii="Arial" w:eastAsia="Times New Roman" w:hAnsi="Arial" w:cs="Arial"/>
                <w:color w:val="000000"/>
                <w:kern w:val="0"/>
                <w:sz w:val="26"/>
                <w:szCs w:val="26"/>
                <w:lang w:eastAsia="ru-RU" w:bidi="ar-SA"/>
              </w:rPr>
            </w:pPr>
            <w:r w:rsidRPr="00F977A3">
              <w:rPr>
                <w:rFonts w:ascii="Arial" w:eastAsia="Times New Roman" w:hAnsi="Arial" w:cs="Arial"/>
                <w:color w:val="000000"/>
                <w:kern w:val="0"/>
                <w:sz w:val="26"/>
                <w:szCs w:val="26"/>
                <w:lang w:eastAsia="ru-RU" w:bidi="ar-SA"/>
              </w:rPr>
              <w:t>Цифровые панели</w:t>
            </w:r>
          </w:p>
        </w:tc>
        <w:tc>
          <w:tcPr>
            <w:tcW w:w="1800" w:type="dxa"/>
            <w:hideMark/>
          </w:tcPr>
          <w:p w14:paraId="33BE37A7" w14:textId="77777777" w:rsidR="00F977A3" w:rsidRPr="00F977A3" w:rsidRDefault="00F977A3" w:rsidP="00F977A3">
            <w:pPr>
              <w:widowControl/>
              <w:suppressAutoHyphens w:val="0"/>
              <w:jc w:val="center"/>
              <w:rPr>
                <w:rFonts w:ascii="Arial" w:eastAsia="Times New Roman" w:hAnsi="Arial" w:cs="Arial"/>
                <w:color w:val="000000"/>
                <w:kern w:val="0"/>
                <w:sz w:val="26"/>
                <w:szCs w:val="26"/>
                <w:lang w:eastAsia="ru-RU" w:bidi="ar-SA"/>
              </w:rPr>
            </w:pPr>
            <w:r w:rsidRPr="00F977A3">
              <w:rPr>
                <w:rFonts w:ascii="Arial" w:eastAsia="Times New Roman" w:hAnsi="Arial" w:cs="Arial"/>
                <w:color w:val="000000"/>
                <w:kern w:val="0"/>
                <w:sz w:val="26"/>
                <w:szCs w:val="26"/>
                <w:lang w:eastAsia="ru-RU" w:bidi="ar-SA"/>
              </w:rPr>
              <w:t>Y</w:t>
            </w:r>
          </w:p>
        </w:tc>
        <w:tc>
          <w:tcPr>
            <w:tcW w:w="1980" w:type="dxa"/>
            <w:hideMark/>
          </w:tcPr>
          <w:p w14:paraId="2369DD7F" w14:textId="77777777" w:rsidR="00F977A3" w:rsidRPr="00F977A3" w:rsidRDefault="00F977A3" w:rsidP="00F977A3">
            <w:pPr>
              <w:widowControl/>
              <w:suppressAutoHyphens w:val="0"/>
              <w:jc w:val="center"/>
              <w:rPr>
                <w:rFonts w:ascii="Arial" w:eastAsia="Times New Roman" w:hAnsi="Arial" w:cs="Arial"/>
                <w:color w:val="000000"/>
                <w:kern w:val="0"/>
                <w:sz w:val="26"/>
                <w:szCs w:val="26"/>
                <w:lang w:eastAsia="ru-RU" w:bidi="ar-SA"/>
              </w:rPr>
            </w:pPr>
            <w:r w:rsidRPr="00F977A3">
              <w:rPr>
                <w:rFonts w:ascii="Arial" w:eastAsia="Times New Roman" w:hAnsi="Arial" w:cs="Arial"/>
                <w:color w:val="000000"/>
                <w:kern w:val="0"/>
                <w:sz w:val="26"/>
                <w:szCs w:val="26"/>
                <w:lang w:eastAsia="ru-RU" w:bidi="ar-SA"/>
              </w:rPr>
              <w:t>Y</w:t>
            </w:r>
          </w:p>
        </w:tc>
      </w:tr>
      <w:tr w:rsidR="00F977A3" w:rsidRPr="00F977A3" w14:paraId="16819158" w14:textId="77777777" w:rsidTr="00F977A3">
        <w:trPr>
          <w:divId w:val="140662777"/>
          <w:trHeight w:val="300"/>
        </w:trPr>
        <w:tc>
          <w:tcPr>
            <w:tcW w:w="5935" w:type="dxa"/>
            <w:hideMark/>
          </w:tcPr>
          <w:p w14:paraId="0548D60D" w14:textId="77777777" w:rsidR="00F977A3" w:rsidRPr="00F977A3" w:rsidRDefault="00F977A3" w:rsidP="00F977A3">
            <w:pPr>
              <w:widowControl/>
              <w:suppressAutoHyphens w:val="0"/>
              <w:rPr>
                <w:rFonts w:ascii="Arial" w:eastAsia="Times New Roman" w:hAnsi="Arial" w:cs="Arial"/>
                <w:color w:val="000000"/>
                <w:kern w:val="0"/>
                <w:sz w:val="26"/>
                <w:szCs w:val="26"/>
                <w:lang w:eastAsia="ru-RU" w:bidi="ar-SA"/>
              </w:rPr>
            </w:pPr>
            <w:r w:rsidRPr="00F977A3">
              <w:rPr>
                <w:rFonts w:ascii="Arial" w:eastAsia="Times New Roman" w:hAnsi="Arial" w:cs="Arial"/>
                <w:color w:val="000000"/>
                <w:kern w:val="0"/>
                <w:sz w:val="26"/>
                <w:szCs w:val="26"/>
                <w:lang w:eastAsia="ru-RU" w:bidi="ar-SA"/>
              </w:rPr>
              <w:t>Модуль мастерская</w:t>
            </w:r>
          </w:p>
        </w:tc>
        <w:tc>
          <w:tcPr>
            <w:tcW w:w="1800" w:type="dxa"/>
            <w:hideMark/>
          </w:tcPr>
          <w:p w14:paraId="56486283" w14:textId="77777777" w:rsidR="00F977A3" w:rsidRPr="00F977A3" w:rsidRDefault="00F977A3" w:rsidP="00F977A3">
            <w:pPr>
              <w:widowControl/>
              <w:suppressAutoHyphens w:val="0"/>
              <w:jc w:val="center"/>
              <w:rPr>
                <w:rFonts w:ascii="Arial" w:eastAsia="Times New Roman" w:hAnsi="Arial" w:cs="Arial"/>
                <w:color w:val="000000"/>
                <w:kern w:val="0"/>
                <w:sz w:val="26"/>
                <w:szCs w:val="26"/>
                <w:lang w:eastAsia="ru-RU" w:bidi="ar-SA"/>
              </w:rPr>
            </w:pPr>
            <w:proofErr w:type="spellStart"/>
            <w:r w:rsidRPr="00F977A3">
              <w:rPr>
                <w:rFonts w:ascii="Arial" w:eastAsia="Times New Roman" w:hAnsi="Arial" w:cs="Arial"/>
                <w:color w:val="000000"/>
                <w:kern w:val="0"/>
                <w:sz w:val="26"/>
                <w:szCs w:val="26"/>
                <w:lang w:eastAsia="ru-RU" w:bidi="ar-SA"/>
              </w:rPr>
              <w:t>Opt</w:t>
            </w:r>
            <w:proofErr w:type="spellEnd"/>
          </w:p>
        </w:tc>
        <w:tc>
          <w:tcPr>
            <w:tcW w:w="1980" w:type="dxa"/>
            <w:hideMark/>
          </w:tcPr>
          <w:p w14:paraId="31F81D1C" w14:textId="77777777" w:rsidR="00F977A3" w:rsidRPr="00F977A3" w:rsidRDefault="00F977A3" w:rsidP="00F977A3">
            <w:pPr>
              <w:widowControl/>
              <w:suppressAutoHyphens w:val="0"/>
              <w:jc w:val="center"/>
              <w:rPr>
                <w:rFonts w:ascii="Arial" w:eastAsia="Times New Roman" w:hAnsi="Arial" w:cs="Arial"/>
                <w:color w:val="000000"/>
                <w:kern w:val="0"/>
                <w:sz w:val="26"/>
                <w:szCs w:val="26"/>
                <w:lang w:eastAsia="ru-RU" w:bidi="ar-SA"/>
              </w:rPr>
            </w:pPr>
            <w:proofErr w:type="spellStart"/>
            <w:r w:rsidRPr="00F977A3">
              <w:rPr>
                <w:rFonts w:ascii="Arial" w:eastAsia="Times New Roman" w:hAnsi="Arial" w:cs="Arial"/>
                <w:color w:val="000000"/>
                <w:kern w:val="0"/>
                <w:sz w:val="26"/>
                <w:szCs w:val="26"/>
                <w:lang w:eastAsia="ru-RU" w:bidi="ar-SA"/>
              </w:rPr>
              <w:t>Opt</w:t>
            </w:r>
            <w:proofErr w:type="spellEnd"/>
          </w:p>
        </w:tc>
      </w:tr>
      <w:tr w:rsidR="00F977A3" w:rsidRPr="00F977A3" w14:paraId="4829F211" w14:textId="77777777" w:rsidTr="00F977A3">
        <w:trPr>
          <w:divId w:val="140662777"/>
          <w:trHeight w:val="300"/>
        </w:trPr>
        <w:tc>
          <w:tcPr>
            <w:tcW w:w="5935" w:type="dxa"/>
            <w:hideMark/>
          </w:tcPr>
          <w:p w14:paraId="03B18C1A" w14:textId="77777777" w:rsidR="00F977A3" w:rsidRPr="00F977A3" w:rsidRDefault="00F977A3" w:rsidP="00F977A3">
            <w:pPr>
              <w:widowControl/>
              <w:suppressAutoHyphens w:val="0"/>
              <w:rPr>
                <w:rFonts w:ascii="Arial" w:eastAsia="Times New Roman" w:hAnsi="Arial" w:cs="Arial"/>
                <w:color w:val="000000"/>
                <w:kern w:val="0"/>
                <w:sz w:val="26"/>
                <w:szCs w:val="26"/>
                <w:lang w:eastAsia="ru-RU" w:bidi="ar-SA"/>
              </w:rPr>
            </w:pPr>
            <w:r w:rsidRPr="00F977A3">
              <w:rPr>
                <w:rFonts w:ascii="Arial" w:eastAsia="Times New Roman" w:hAnsi="Arial" w:cs="Arial"/>
                <w:color w:val="000000"/>
                <w:kern w:val="0"/>
                <w:sz w:val="26"/>
                <w:szCs w:val="26"/>
                <w:lang w:eastAsia="ru-RU" w:bidi="ar-SA"/>
              </w:rPr>
              <w:t>Кондиционер</w:t>
            </w:r>
          </w:p>
        </w:tc>
        <w:tc>
          <w:tcPr>
            <w:tcW w:w="1800" w:type="dxa"/>
            <w:hideMark/>
          </w:tcPr>
          <w:p w14:paraId="4D587E96" w14:textId="77777777" w:rsidR="00F977A3" w:rsidRPr="00F977A3" w:rsidRDefault="00F977A3" w:rsidP="00F977A3">
            <w:pPr>
              <w:widowControl/>
              <w:suppressAutoHyphens w:val="0"/>
              <w:jc w:val="center"/>
              <w:rPr>
                <w:rFonts w:ascii="Arial" w:eastAsia="Times New Roman" w:hAnsi="Arial" w:cs="Arial"/>
                <w:color w:val="000000"/>
                <w:kern w:val="0"/>
                <w:sz w:val="26"/>
                <w:szCs w:val="26"/>
                <w:lang w:eastAsia="ru-RU" w:bidi="ar-SA"/>
              </w:rPr>
            </w:pPr>
            <w:r w:rsidRPr="00F977A3">
              <w:rPr>
                <w:rFonts w:ascii="Arial" w:eastAsia="Times New Roman" w:hAnsi="Arial" w:cs="Arial"/>
                <w:color w:val="000000"/>
                <w:kern w:val="0"/>
                <w:sz w:val="26"/>
                <w:szCs w:val="26"/>
                <w:lang w:eastAsia="ru-RU" w:bidi="ar-SA"/>
              </w:rPr>
              <w:t>N</w:t>
            </w:r>
          </w:p>
        </w:tc>
        <w:tc>
          <w:tcPr>
            <w:tcW w:w="1980" w:type="dxa"/>
            <w:hideMark/>
          </w:tcPr>
          <w:p w14:paraId="56FD22B9" w14:textId="77777777" w:rsidR="00F977A3" w:rsidRPr="00F977A3" w:rsidRDefault="00F977A3" w:rsidP="00F977A3">
            <w:pPr>
              <w:widowControl/>
              <w:suppressAutoHyphens w:val="0"/>
              <w:jc w:val="center"/>
              <w:rPr>
                <w:rFonts w:ascii="Arial" w:eastAsia="Times New Roman" w:hAnsi="Arial" w:cs="Arial"/>
                <w:color w:val="000000"/>
                <w:kern w:val="0"/>
                <w:sz w:val="26"/>
                <w:szCs w:val="26"/>
                <w:lang w:eastAsia="ru-RU" w:bidi="ar-SA"/>
              </w:rPr>
            </w:pPr>
            <w:r w:rsidRPr="00F977A3">
              <w:rPr>
                <w:rFonts w:ascii="Arial" w:eastAsia="Times New Roman" w:hAnsi="Arial" w:cs="Arial"/>
                <w:color w:val="000000"/>
                <w:kern w:val="0"/>
                <w:sz w:val="26"/>
                <w:szCs w:val="26"/>
                <w:lang w:eastAsia="ru-RU" w:bidi="ar-SA"/>
              </w:rPr>
              <w:t>N</w:t>
            </w:r>
          </w:p>
        </w:tc>
      </w:tr>
      <w:tr w:rsidR="00F977A3" w:rsidRPr="00F977A3" w14:paraId="6C870737" w14:textId="77777777" w:rsidTr="00F977A3">
        <w:trPr>
          <w:divId w:val="140662777"/>
          <w:trHeight w:val="300"/>
        </w:trPr>
        <w:tc>
          <w:tcPr>
            <w:tcW w:w="5935" w:type="dxa"/>
            <w:hideMark/>
          </w:tcPr>
          <w:p w14:paraId="0C384E5F" w14:textId="77777777" w:rsidR="00F977A3" w:rsidRPr="00F977A3" w:rsidRDefault="00F977A3" w:rsidP="00F977A3">
            <w:pPr>
              <w:widowControl/>
              <w:suppressAutoHyphens w:val="0"/>
              <w:rPr>
                <w:rFonts w:ascii="Arial" w:eastAsia="Times New Roman" w:hAnsi="Arial" w:cs="Arial"/>
                <w:color w:val="000000"/>
                <w:kern w:val="0"/>
                <w:sz w:val="26"/>
                <w:szCs w:val="26"/>
                <w:lang w:eastAsia="ru-RU" w:bidi="ar-SA"/>
              </w:rPr>
            </w:pPr>
            <w:r w:rsidRPr="00F977A3">
              <w:rPr>
                <w:rFonts w:ascii="Arial" w:eastAsia="Times New Roman" w:hAnsi="Arial" w:cs="Arial"/>
                <w:color w:val="000000"/>
                <w:kern w:val="0"/>
                <w:sz w:val="26"/>
                <w:szCs w:val="26"/>
                <w:lang w:eastAsia="ru-RU" w:bidi="ar-SA"/>
              </w:rPr>
              <w:t>система вентиляции А+</w:t>
            </w:r>
          </w:p>
        </w:tc>
        <w:tc>
          <w:tcPr>
            <w:tcW w:w="1800" w:type="dxa"/>
            <w:hideMark/>
          </w:tcPr>
          <w:p w14:paraId="67233DF8" w14:textId="77777777" w:rsidR="00F977A3" w:rsidRPr="00F977A3" w:rsidRDefault="00F977A3" w:rsidP="00F977A3">
            <w:pPr>
              <w:widowControl/>
              <w:suppressAutoHyphens w:val="0"/>
              <w:jc w:val="center"/>
              <w:rPr>
                <w:rFonts w:ascii="Arial" w:eastAsia="Times New Roman" w:hAnsi="Arial" w:cs="Arial"/>
                <w:color w:val="000000"/>
                <w:kern w:val="0"/>
                <w:sz w:val="26"/>
                <w:szCs w:val="26"/>
                <w:lang w:eastAsia="ru-RU" w:bidi="ar-SA"/>
              </w:rPr>
            </w:pPr>
            <w:r w:rsidRPr="00F977A3">
              <w:rPr>
                <w:rFonts w:ascii="Arial" w:eastAsia="Times New Roman" w:hAnsi="Arial" w:cs="Arial"/>
                <w:color w:val="000000"/>
                <w:kern w:val="0"/>
                <w:sz w:val="26"/>
                <w:szCs w:val="26"/>
                <w:lang w:eastAsia="ru-RU" w:bidi="ar-SA"/>
              </w:rPr>
              <w:t>Y</w:t>
            </w:r>
          </w:p>
        </w:tc>
        <w:tc>
          <w:tcPr>
            <w:tcW w:w="1980" w:type="dxa"/>
            <w:hideMark/>
          </w:tcPr>
          <w:p w14:paraId="4E0D3A6B" w14:textId="77777777" w:rsidR="00F977A3" w:rsidRPr="00F977A3" w:rsidRDefault="00F977A3" w:rsidP="00F977A3">
            <w:pPr>
              <w:widowControl/>
              <w:suppressAutoHyphens w:val="0"/>
              <w:jc w:val="center"/>
              <w:rPr>
                <w:rFonts w:ascii="Arial" w:eastAsia="Times New Roman" w:hAnsi="Arial" w:cs="Arial"/>
                <w:color w:val="000000"/>
                <w:kern w:val="0"/>
                <w:sz w:val="26"/>
                <w:szCs w:val="26"/>
                <w:lang w:eastAsia="ru-RU" w:bidi="ar-SA"/>
              </w:rPr>
            </w:pPr>
            <w:proofErr w:type="spellStart"/>
            <w:r w:rsidRPr="00F977A3">
              <w:rPr>
                <w:rFonts w:ascii="Arial" w:eastAsia="Times New Roman" w:hAnsi="Arial" w:cs="Arial"/>
                <w:color w:val="000000"/>
                <w:kern w:val="0"/>
                <w:sz w:val="26"/>
                <w:szCs w:val="26"/>
                <w:lang w:eastAsia="ru-RU" w:bidi="ar-SA"/>
              </w:rPr>
              <w:t>Opt</w:t>
            </w:r>
            <w:proofErr w:type="spellEnd"/>
          </w:p>
        </w:tc>
      </w:tr>
      <w:tr w:rsidR="00F977A3" w:rsidRPr="00F977A3" w14:paraId="5C2D8751" w14:textId="77777777" w:rsidTr="00F977A3">
        <w:trPr>
          <w:divId w:val="140662777"/>
          <w:trHeight w:val="300"/>
        </w:trPr>
        <w:tc>
          <w:tcPr>
            <w:tcW w:w="5935" w:type="dxa"/>
            <w:hideMark/>
          </w:tcPr>
          <w:p w14:paraId="132CBBD9" w14:textId="77777777" w:rsidR="00F977A3" w:rsidRPr="00F977A3" w:rsidRDefault="00F977A3" w:rsidP="00F977A3">
            <w:pPr>
              <w:widowControl/>
              <w:suppressAutoHyphens w:val="0"/>
              <w:rPr>
                <w:rFonts w:ascii="Arial" w:eastAsia="Times New Roman" w:hAnsi="Arial" w:cs="Arial"/>
                <w:color w:val="000000"/>
                <w:kern w:val="0"/>
                <w:sz w:val="26"/>
                <w:szCs w:val="26"/>
                <w:lang w:eastAsia="ru-RU" w:bidi="ar-SA"/>
              </w:rPr>
            </w:pPr>
            <w:r w:rsidRPr="00F977A3">
              <w:rPr>
                <w:rFonts w:ascii="Arial" w:eastAsia="Times New Roman" w:hAnsi="Arial" w:cs="Arial"/>
                <w:color w:val="000000"/>
                <w:kern w:val="0"/>
                <w:sz w:val="26"/>
                <w:szCs w:val="26"/>
                <w:lang w:eastAsia="ru-RU" w:bidi="ar-SA"/>
              </w:rPr>
              <w:t>солнечные панели</w:t>
            </w:r>
          </w:p>
        </w:tc>
        <w:tc>
          <w:tcPr>
            <w:tcW w:w="1800" w:type="dxa"/>
            <w:hideMark/>
          </w:tcPr>
          <w:p w14:paraId="362F38D8" w14:textId="77777777" w:rsidR="00F977A3" w:rsidRPr="00F977A3" w:rsidRDefault="00F977A3" w:rsidP="00F977A3">
            <w:pPr>
              <w:widowControl/>
              <w:suppressAutoHyphens w:val="0"/>
              <w:jc w:val="center"/>
              <w:rPr>
                <w:rFonts w:ascii="Arial" w:eastAsia="Times New Roman" w:hAnsi="Arial" w:cs="Arial"/>
                <w:color w:val="000000"/>
                <w:kern w:val="0"/>
                <w:sz w:val="26"/>
                <w:szCs w:val="26"/>
                <w:lang w:eastAsia="ru-RU" w:bidi="ar-SA"/>
              </w:rPr>
            </w:pPr>
            <w:r w:rsidRPr="00F977A3">
              <w:rPr>
                <w:rFonts w:ascii="Arial" w:eastAsia="Times New Roman" w:hAnsi="Arial" w:cs="Arial"/>
                <w:color w:val="000000"/>
                <w:kern w:val="0"/>
                <w:sz w:val="26"/>
                <w:szCs w:val="26"/>
                <w:lang w:eastAsia="ru-RU" w:bidi="ar-SA"/>
              </w:rPr>
              <w:t>N</w:t>
            </w:r>
          </w:p>
        </w:tc>
        <w:tc>
          <w:tcPr>
            <w:tcW w:w="1980" w:type="dxa"/>
            <w:hideMark/>
          </w:tcPr>
          <w:p w14:paraId="4CA4751C" w14:textId="77777777" w:rsidR="00F977A3" w:rsidRPr="00F977A3" w:rsidRDefault="00F977A3" w:rsidP="00F977A3">
            <w:pPr>
              <w:widowControl/>
              <w:suppressAutoHyphens w:val="0"/>
              <w:jc w:val="center"/>
              <w:rPr>
                <w:rFonts w:ascii="Arial" w:eastAsia="Times New Roman" w:hAnsi="Arial" w:cs="Arial"/>
                <w:color w:val="000000"/>
                <w:kern w:val="0"/>
                <w:sz w:val="26"/>
                <w:szCs w:val="26"/>
                <w:lang w:eastAsia="ru-RU" w:bidi="ar-SA"/>
              </w:rPr>
            </w:pPr>
            <w:r w:rsidRPr="00F977A3">
              <w:rPr>
                <w:rFonts w:ascii="Arial" w:eastAsia="Times New Roman" w:hAnsi="Arial" w:cs="Arial"/>
                <w:color w:val="000000"/>
                <w:kern w:val="0"/>
                <w:sz w:val="26"/>
                <w:szCs w:val="26"/>
                <w:lang w:eastAsia="ru-RU" w:bidi="ar-SA"/>
              </w:rPr>
              <w:t>N</w:t>
            </w:r>
          </w:p>
        </w:tc>
      </w:tr>
      <w:tr w:rsidR="00F977A3" w:rsidRPr="00F977A3" w14:paraId="2760B31B" w14:textId="77777777" w:rsidTr="00F977A3">
        <w:trPr>
          <w:divId w:val="140662777"/>
          <w:trHeight w:val="300"/>
        </w:trPr>
        <w:tc>
          <w:tcPr>
            <w:tcW w:w="5935" w:type="dxa"/>
            <w:hideMark/>
          </w:tcPr>
          <w:p w14:paraId="59AD0797" w14:textId="77777777" w:rsidR="00F977A3" w:rsidRPr="00F977A3" w:rsidRDefault="00F977A3" w:rsidP="00F977A3">
            <w:pPr>
              <w:widowControl/>
              <w:suppressAutoHyphens w:val="0"/>
              <w:rPr>
                <w:rFonts w:ascii="Arial" w:eastAsia="Times New Roman" w:hAnsi="Arial" w:cs="Arial"/>
                <w:color w:val="000000"/>
                <w:kern w:val="0"/>
                <w:sz w:val="26"/>
                <w:szCs w:val="26"/>
                <w:lang w:eastAsia="ru-RU" w:bidi="ar-SA"/>
              </w:rPr>
            </w:pPr>
            <w:r w:rsidRPr="00F977A3">
              <w:rPr>
                <w:rFonts w:ascii="Arial" w:eastAsia="Times New Roman" w:hAnsi="Arial" w:cs="Arial"/>
                <w:color w:val="000000"/>
                <w:kern w:val="0"/>
                <w:sz w:val="26"/>
                <w:szCs w:val="26"/>
                <w:lang w:eastAsia="ru-RU" w:bidi="ar-SA"/>
              </w:rPr>
              <w:t>Аккумулятор +</w:t>
            </w:r>
          </w:p>
        </w:tc>
        <w:tc>
          <w:tcPr>
            <w:tcW w:w="1800" w:type="dxa"/>
            <w:hideMark/>
          </w:tcPr>
          <w:p w14:paraId="5E090B8A" w14:textId="77777777" w:rsidR="00F977A3" w:rsidRPr="00F977A3" w:rsidRDefault="00F977A3" w:rsidP="00F977A3">
            <w:pPr>
              <w:widowControl/>
              <w:suppressAutoHyphens w:val="0"/>
              <w:jc w:val="center"/>
              <w:rPr>
                <w:rFonts w:ascii="Arial" w:eastAsia="Times New Roman" w:hAnsi="Arial" w:cs="Arial"/>
                <w:color w:val="000000"/>
                <w:kern w:val="0"/>
                <w:sz w:val="26"/>
                <w:szCs w:val="26"/>
                <w:lang w:eastAsia="ru-RU" w:bidi="ar-SA"/>
              </w:rPr>
            </w:pPr>
            <w:r w:rsidRPr="00F977A3">
              <w:rPr>
                <w:rFonts w:ascii="Arial" w:eastAsia="Times New Roman" w:hAnsi="Arial" w:cs="Arial"/>
                <w:color w:val="000000"/>
                <w:kern w:val="0"/>
                <w:sz w:val="26"/>
                <w:szCs w:val="26"/>
                <w:lang w:eastAsia="ru-RU" w:bidi="ar-SA"/>
              </w:rPr>
              <w:t>N</w:t>
            </w:r>
          </w:p>
        </w:tc>
        <w:tc>
          <w:tcPr>
            <w:tcW w:w="1980" w:type="dxa"/>
            <w:hideMark/>
          </w:tcPr>
          <w:p w14:paraId="1C0C8540" w14:textId="77777777" w:rsidR="00F977A3" w:rsidRPr="00F977A3" w:rsidRDefault="00F977A3" w:rsidP="00F977A3">
            <w:pPr>
              <w:widowControl/>
              <w:suppressAutoHyphens w:val="0"/>
              <w:jc w:val="center"/>
              <w:rPr>
                <w:rFonts w:ascii="Arial" w:eastAsia="Times New Roman" w:hAnsi="Arial" w:cs="Arial"/>
                <w:color w:val="000000"/>
                <w:kern w:val="0"/>
                <w:sz w:val="26"/>
                <w:szCs w:val="26"/>
                <w:lang w:eastAsia="ru-RU" w:bidi="ar-SA"/>
              </w:rPr>
            </w:pPr>
            <w:r w:rsidRPr="00F977A3">
              <w:rPr>
                <w:rFonts w:ascii="Arial" w:eastAsia="Times New Roman" w:hAnsi="Arial" w:cs="Arial"/>
                <w:color w:val="000000"/>
                <w:kern w:val="0"/>
                <w:sz w:val="26"/>
                <w:szCs w:val="26"/>
                <w:lang w:eastAsia="ru-RU" w:bidi="ar-SA"/>
              </w:rPr>
              <w:t>N</w:t>
            </w:r>
          </w:p>
        </w:tc>
      </w:tr>
      <w:tr w:rsidR="00F977A3" w:rsidRPr="00F977A3" w14:paraId="7D21C2AC" w14:textId="77777777" w:rsidTr="00F977A3">
        <w:trPr>
          <w:divId w:val="140662777"/>
          <w:trHeight w:val="300"/>
        </w:trPr>
        <w:tc>
          <w:tcPr>
            <w:tcW w:w="5935" w:type="dxa"/>
            <w:noWrap/>
            <w:hideMark/>
          </w:tcPr>
          <w:p w14:paraId="43C3D7E4" w14:textId="77777777" w:rsidR="00F977A3" w:rsidRPr="00F977A3" w:rsidRDefault="00F977A3" w:rsidP="00F977A3">
            <w:pPr>
              <w:widowControl/>
              <w:suppressAutoHyphens w:val="0"/>
              <w:rPr>
                <w:rFonts w:ascii="Arial" w:eastAsia="Times New Roman" w:hAnsi="Arial" w:cs="Arial"/>
                <w:color w:val="000000"/>
                <w:kern w:val="0"/>
                <w:sz w:val="26"/>
                <w:szCs w:val="26"/>
                <w:lang w:eastAsia="ru-RU" w:bidi="ar-SA"/>
              </w:rPr>
            </w:pPr>
          </w:p>
        </w:tc>
        <w:tc>
          <w:tcPr>
            <w:tcW w:w="1800" w:type="dxa"/>
            <w:noWrap/>
            <w:hideMark/>
          </w:tcPr>
          <w:p w14:paraId="4B3E31CD" w14:textId="77777777" w:rsidR="00F977A3" w:rsidRPr="00F977A3" w:rsidRDefault="00F977A3" w:rsidP="00F977A3">
            <w:pPr>
              <w:widowControl/>
              <w:suppressAutoHyphens w:val="0"/>
              <w:jc w:val="center"/>
              <w:rPr>
                <w:rFonts w:ascii="Arial" w:eastAsia="Times New Roman" w:hAnsi="Arial" w:cs="Arial"/>
                <w:color w:val="000000"/>
                <w:kern w:val="0"/>
                <w:sz w:val="26"/>
                <w:szCs w:val="26"/>
                <w:lang w:eastAsia="ru-RU" w:bidi="ar-SA"/>
              </w:rPr>
            </w:pPr>
          </w:p>
        </w:tc>
        <w:tc>
          <w:tcPr>
            <w:tcW w:w="1980" w:type="dxa"/>
            <w:noWrap/>
            <w:hideMark/>
          </w:tcPr>
          <w:p w14:paraId="2C09557F" w14:textId="77777777" w:rsidR="00F977A3" w:rsidRPr="00F977A3" w:rsidRDefault="00F977A3" w:rsidP="00F977A3">
            <w:pPr>
              <w:widowControl/>
              <w:suppressAutoHyphens w:val="0"/>
              <w:jc w:val="center"/>
              <w:rPr>
                <w:rFonts w:ascii="Arial" w:eastAsia="Times New Roman" w:hAnsi="Arial" w:cs="Arial"/>
                <w:color w:val="000000"/>
                <w:kern w:val="0"/>
                <w:sz w:val="26"/>
                <w:szCs w:val="26"/>
                <w:lang w:eastAsia="ru-RU" w:bidi="ar-SA"/>
              </w:rPr>
            </w:pPr>
          </w:p>
        </w:tc>
      </w:tr>
      <w:tr w:rsidR="00F977A3" w:rsidRPr="00F977A3" w14:paraId="6CA0891A" w14:textId="77777777" w:rsidTr="00F977A3">
        <w:trPr>
          <w:divId w:val="140662777"/>
          <w:trHeight w:val="300"/>
        </w:trPr>
        <w:tc>
          <w:tcPr>
            <w:tcW w:w="5935" w:type="dxa"/>
            <w:noWrap/>
            <w:hideMark/>
          </w:tcPr>
          <w:p w14:paraId="13364303" w14:textId="77777777" w:rsidR="00F977A3" w:rsidRPr="00F977A3" w:rsidRDefault="00F977A3" w:rsidP="00F977A3">
            <w:pPr>
              <w:widowControl/>
              <w:suppressAutoHyphens w:val="0"/>
              <w:rPr>
                <w:rFonts w:ascii="Arial" w:eastAsia="Times New Roman" w:hAnsi="Arial" w:cs="Arial"/>
                <w:color w:val="000000"/>
                <w:kern w:val="0"/>
                <w:sz w:val="26"/>
                <w:szCs w:val="26"/>
                <w:lang w:eastAsia="ru-RU" w:bidi="ar-SA"/>
              </w:rPr>
            </w:pPr>
          </w:p>
        </w:tc>
        <w:tc>
          <w:tcPr>
            <w:tcW w:w="1800" w:type="dxa"/>
            <w:noWrap/>
            <w:hideMark/>
          </w:tcPr>
          <w:p w14:paraId="23B58DC1" w14:textId="77777777" w:rsidR="00F977A3" w:rsidRPr="00F977A3" w:rsidRDefault="00F977A3" w:rsidP="00F977A3">
            <w:pPr>
              <w:widowControl/>
              <w:suppressAutoHyphens w:val="0"/>
              <w:jc w:val="center"/>
              <w:rPr>
                <w:rFonts w:ascii="Arial" w:eastAsia="Times New Roman" w:hAnsi="Arial" w:cs="Arial"/>
                <w:color w:val="000000"/>
                <w:kern w:val="0"/>
                <w:sz w:val="26"/>
                <w:szCs w:val="26"/>
                <w:lang w:eastAsia="ru-RU" w:bidi="ar-SA"/>
              </w:rPr>
            </w:pPr>
          </w:p>
        </w:tc>
        <w:tc>
          <w:tcPr>
            <w:tcW w:w="1980" w:type="dxa"/>
            <w:noWrap/>
            <w:hideMark/>
          </w:tcPr>
          <w:p w14:paraId="070BD96B" w14:textId="77777777" w:rsidR="00F977A3" w:rsidRPr="00F977A3" w:rsidRDefault="00F977A3" w:rsidP="00F977A3">
            <w:pPr>
              <w:widowControl/>
              <w:suppressAutoHyphens w:val="0"/>
              <w:jc w:val="center"/>
              <w:rPr>
                <w:rFonts w:ascii="Arial" w:eastAsia="Times New Roman" w:hAnsi="Arial" w:cs="Arial"/>
                <w:color w:val="000000"/>
                <w:kern w:val="0"/>
                <w:sz w:val="26"/>
                <w:szCs w:val="26"/>
                <w:lang w:eastAsia="ru-RU" w:bidi="ar-SA"/>
              </w:rPr>
            </w:pPr>
          </w:p>
        </w:tc>
      </w:tr>
      <w:tr w:rsidR="00F977A3" w:rsidRPr="00F977A3" w14:paraId="40693CEB" w14:textId="77777777" w:rsidTr="00F977A3">
        <w:trPr>
          <w:divId w:val="140662777"/>
          <w:trHeight w:val="300"/>
        </w:trPr>
        <w:tc>
          <w:tcPr>
            <w:tcW w:w="5935" w:type="dxa"/>
            <w:hideMark/>
          </w:tcPr>
          <w:p w14:paraId="65B8A33A" w14:textId="77777777" w:rsidR="00F977A3" w:rsidRPr="00F977A3" w:rsidRDefault="00F977A3" w:rsidP="00F977A3">
            <w:pPr>
              <w:widowControl/>
              <w:suppressAutoHyphens w:val="0"/>
              <w:rPr>
                <w:rFonts w:ascii="Arial" w:eastAsia="Times New Roman" w:hAnsi="Arial" w:cs="Arial"/>
                <w:color w:val="000000"/>
                <w:kern w:val="0"/>
                <w:sz w:val="26"/>
                <w:szCs w:val="26"/>
                <w:lang w:eastAsia="ru-RU" w:bidi="ar-SA"/>
              </w:rPr>
            </w:pPr>
            <w:r w:rsidRPr="00F977A3">
              <w:rPr>
                <w:rFonts w:ascii="Arial" w:eastAsia="Times New Roman" w:hAnsi="Arial" w:cs="Arial"/>
                <w:color w:val="000000"/>
                <w:kern w:val="0"/>
                <w:sz w:val="26"/>
                <w:szCs w:val="26"/>
                <w:lang w:eastAsia="ru-RU" w:bidi="ar-SA"/>
              </w:rPr>
              <w:t>Y</w:t>
            </w:r>
          </w:p>
        </w:tc>
        <w:tc>
          <w:tcPr>
            <w:tcW w:w="1800" w:type="dxa"/>
            <w:hideMark/>
          </w:tcPr>
          <w:p w14:paraId="775AE0C7" w14:textId="77777777" w:rsidR="00F977A3" w:rsidRPr="00F977A3" w:rsidRDefault="00F977A3" w:rsidP="00F977A3">
            <w:pPr>
              <w:widowControl/>
              <w:suppressAutoHyphens w:val="0"/>
              <w:jc w:val="center"/>
              <w:rPr>
                <w:rFonts w:ascii="Arial" w:eastAsia="Times New Roman" w:hAnsi="Arial" w:cs="Arial"/>
                <w:color w:val="000000"/>
                <w:kern w:val="0"/>
                <w:sz w:val="26"/>
                <w:szCs w:val="26"/>
                <w:lang w:eastAsia="ru-RU" w:bidi="ar-SA"/>
              </w:rPr>
            </w:pPr>
            <w:proofErr w:type="spellStart"/>
            <w:r w:rsidRPr="00F977A3">
              <w:rPr>
                <w:rFonts w:ascii="Arial" w:eastAsia="Times New Roman" w:hAnsi="Arial" w:cs="Arial"/>
                <w:color w:val="000000"/>
                <w:kern w:val="0"/>
                <w:sz w:val="26"/>
                <w:szCs w:val="26"/>
                <w:lang w:eastAsia="ru-RU" w:bidi="ar-SA"/>
              </w:rPr>
              <w:t>установленно</w:t>
            </w:r>
            <w:proofErr w:type="spellEnd"/>
          </w:p>
        </w:tc>
        <w:tc>
          <w:tcPr>
            <w:tcW w:w="1980" w:type="dxa"/>
            <w:noWrap/>
            <w:hideMark/>
          </w:tcPr>
          <w:p w14:paraId="746E2408" w14:textId="77777777" w:rsidR="00F977A3" w:rsidRPr="00F977A3" w:rsidRDefault="00F977A3" w:rsidP="00F977A3">
            <w:pPr>
              <w:widowControl/>
              <w:suppressAutoHyphens w:val="0"/>
              <w:jc w:val="center"/>
              <w:rPr>
                <w:rFonts w:ascii="Arial" w:eastAsia="Times New Roman" w:hAnsi="Arial" w:cs="Arial"/>
                <w:color w:val="000000"/>
                <w:kern w:val="0"/>
                <w:sz w:val="26"/>
                <w:szCs w:val="26"/>
                <w:lang w:eastAsia="ru-RU" w:bidi="ar-SA"/>
              </w:rPr>
            </w:pPr>
          </w:p>
        </w:tc>
      </w:tr>
      <w:tr w:rsidR="00F977A3" w:rsidRPr="00F977A3" w14:paraId="213D8694" w14:textId="77777777" w:rsidTr="00F977A3">
        <w:trPr>
          <w:divId w:val="140662777"/>
          <w:trHeight w:val="300"/>
        </w:trPr>
        <w:tc>
          <w:tcPr>
            <w:tcW w:w="5935" w:type="dxa"/>
            <w:hideMark/>
          </w:tcPr>
          <w:p w14:paraId="2052E082" w14:textId="77777777" w:rsidR="00F977A3" w:rsidRPr="00F977A3" w:rsidRDefault="00F977A3" w:rsidP="00F977A3">
            <w:pPr>
              <w:widowControl/>
              <w:suppressAutoHyphens w:val="0"/>
              <w:rPr>
                <w:rFonts w:ascii="Arial" w:eastAsia="Times New Roman" w:hAnsi="Arial" w:cs="Arial"/>
                <w:color w:val="000000"/>
                <w:kern w:val="0"/>
                <w:sz w:val="26"/>
                <w:szCs w:val="26"/>
                <w:lang w:eastAsia="ru-RU" w:bidi="ar-SA"/>
              </w:rPr>
            </w:pPr>
            <w:r w:rsidRPr="00F977A3">
              <w:rPr>
                <w:rFonts w:ascii="Arial" w:eastAsia="Times New Roman" w:hAnsi="Arial" w:cs="Arial"/>
                <w:color w:val="000000"/>
                <w:kern w:val="0"/>
                <w:sz w:val="26"/>
                <w:szCs w:val="26"/>
                <w:lang w:eastAsia="ru-RU" w:bidi="ar-SA"/>
              </w:rPr>
              <w:t>OPT</w:t>
            </w:r>
          </w:p>
        </w:tc>
        <w:tc>
          <w:tcPr>
            <w:tcW w:w="1800" w:type="dxa"/>
            <w:hideMark/>
          </w:tcPr>
          <w:p w14:paraId="267BAC9A" w14:textId="77777777" w:rsidR="00F977A3" w:rsidRPr="00F977A3" w:rsidRDefault="00F977A3" w:rsidP="00F977A3">
            <w:pPr>
              <w:widowControl/>
              <w:suppressAutoHyphens w:val="0"/>
              <w:jc w:val="center"/>
              <w:rPr>
                <w:rFonts w:ascii="Arial" w:eastAsia="Times New Roman" w:hAnsi="Arial" w:cs="Arial"/>
                <w:color w:val="000000"/>
                <w:kern w:val="0"/>
                <w:sz w:val="26"/>
                <w:szCs w:val="26"/>
                <w:lang w:eastAsia="ru-RU" w:bidi="ar-SA"/>
              </w:rPr>
            </w:pPr>
            <w:r w:rsidRPr="00F977A3">
              <w:rPr>
                <w:rFonts w:ascii="Arial" w:eastAsia="Times New Roman" w:hAnsi="Arial" w:cs="Arial"/>
                <w:color w:val="000000"/>
                <w:kern w:val="0"/>
                <w:sz w:val="26"/>
                <w:szCs w:val="26"/>
                <w:lang w:eastAsia="ru-RU" w:bidi="ar-SA"/>
              </w:rPr>
              <w:t>опционально</w:t>
            </w:r>
          </w:p>
        </w:tc>
        <w:tc>
          <w:tcPr>
            <w:tcW w:w="1980" w:type="dxa"/>
            <w:noWrap/>
            <w:hideMark/>
          </w:tcPr>
          <w:p w14:paraId="71994D75" w14:textId="77777777" w:rsidR="00F977A3" w:rsidRPr="00F977A3" w:rsidRDefault="00F977A3" w:rsidP="00F977A3">
            <w:pPr>
              <w:widowControl/>
              <w:suppressAutoHyphens w:val="0"/>
              <w:jc w:val="center"/>
              <w:rPr>
                <w:rFonts w:ascii="Arial" w:eastAsia="Times New Roman" w:hAnsi="Arial" w:cs="Arial"/>
                <w:color w:val="000000"/>
                <w:kern w:val="0"/>
                <w:sz w:val="26"/>
                <w:szCs w:val="26"/>
                <w:lang w:eastAsia="ru-RU" w:bidi="ar-SA"/>
              </w:rPr>
            </w:pPr>
          </w:p>
        </w:tc>
      </w:tr>
      <w:tr w:rsidR="00F977A3" w:rsidRPr="00F977A3" w14:paraId="3AB1B574" w14:textId="77777777" w:rsidTr="00F977A3">
        <w:trPr>
          <w:divId w:val="140662777"/>
          <w:trHeight w:val="300"/>
        </w:trPr>
        <w:tc>
          <w:tcPr>
            <w:tcW w:w="5935" w:type="dxa"/>
            <w:hideMark/>
          </w:tcPr>
          <w:p w14:paraId="5060A605" w14:textId="77777777" w:rsidR="00F977A3" w:rsidRPr="00F977A3" w:rsidRDefault="00F977A3" w:rsidP="00F977A3">
            <w:pPr>
              <w:widowControl/>
              <w:suppressAutoHyphens w:val="0"/>
              <w:rPr>
                <w:rFonts w:ascii="Arial" w:eastAsia="Times New Roman" w:hAnsi="Arial" w:cs="Arial"/>
                <w:color w:val="000000"/>
                <w:kern w:val="0"/>
                <w:sz w:val="26"/>
                <w:szCs w:val="26"/>
                <w:lang w:eastAsia="ru-RU" w:bidi="ar-SA"/>
              </w:rPr>
            </w:pPr>
            <w:r w:rsidRPr="00F977A3">
              <w:rPr>
                <w:rFonts w:ascii="Arial" w:eastAsia="Times New Roman" w:hAnsi="Arial" w:cs="Arial"/>
                <w:color w:val="000000"/>
                <w:kern w:val="0"/>
                <w:sz w:val="26"/>
                <w:szCs w:val="26"/>
                <w:lang w:eastAsia="ru-RU" w:bidi="ar-SA"/>
              </w:rPr>
              <w:t>N</w:t>
            </w:r>
          </w:p>
        </w:tc>
        <w:tc>
          <w:tcPr>
            <w:tcW w:w="1800" w:type="dxa"/>
            <w:hideMark/>
          </w:tcPr>
          <w:p w14:paraId="26CDE7E2" w14:textId="77777777" w:rsidR="00F977A3" w:rsidRPr="00F977A3" w:rsidRDefault="00F977A3" w:rsidP="00F977A3">
            <w:pPr>
              <w:widowControl/>
              <w:suppressAutoHyphens w:val="0"/>
              <w:jc w:val="center"/>
            </w:pPr>
            <w:r w:rsidRPr="00F977A3">
              <w:rPr>
                <w:rFonts w:ascii="Arial" w:eastAsia="Times New Roman" w:hAnsi="Arial" w:cs="Arial"/>
                <w:color w:val="000000"/>
                <w:kern w:val="0"/>
                <w:sz w:val="26"/>
                <w:szCs w:val="26"/>
                <w:lang w:eastAsia="ru-RU" w:bidi="ar-SA"/>
              </w:rPr>
              <w:t xml:space="preserve">не </w:t>
            </w:r>
            <w:r w:rsidRPr="00F977A3">
              <w:t>предполагается установка</w:t>
            </w:r>
          </w:p>
        </w:tc>
        <w:tc>
          <w:tcPr>
            <w:tcW w:w="1980" w:type="dxa"/>
            <w:noWrap/>
            <w:hideMark/>
          </w:tcPr>
          <w:p w14:paraId="44458951" w14:textId="77777777" w:rsidR="00F977A3" w:rsidRPr="00F977A3" w:rsidRDefault="00F977A3" w:rsidP="00F977A3">
            <w:pPr>
              <w:widowControl/>
              <w:suppressAutoHyphens w:val="0"/>
              <w:jc w:val="center"/>
              <w:rPr>
                <w:rFonts w:ascii="Arial" w:eastAsia="Times New Roman" w:hAnsi="Arial" w:cs="Arial"/>
                <w:color w:val="000000"/>
                <w:kern w:val="0"/>
                <w:sz w:val="26"/>
                <w:szCs w:val="26"/>
                <w:lang w:eastAsia="ru-RU" w:bidi="ar-SA"/>
              </w:rPr>
            </w:pPr>
          </w:p>
        </w:tc>
      </w:tr>
    </w:tbl>
    <w:p w14:paraId="65211355" w14:textId="4B6482F8" w:rsidR="00793D24" w:rsidRPr="008A1914" w:rsidRDefault="00153AE1" w:rsidP="008A1914">
      <w:pPr>
        <w:spacing w:line="360" w:lineRule="auto"/>
        <w:ind w:firstLine="706"/>
        <w:jc w:val="both"/>
        <w:rPr>
          <w:rStyle w:val="af8"/>
          <w:sz w:val="28"/>
          <w:szCs w:val="28"/>
          <w:lang w:val="en-US"/>
        </w:rPr>
      </w:pPr>
      <w:r>
        <w:rPr>
          <w:rStyle w:val="af8"/>
          <w:sz w:val="28"/>
          <w:szCs w:val="28"/>
          <w:lang w:val="en-US"/>
        </w:rPr>
        <w:fldChar w:fldCharType="end"/>
      </w:r>
    </w:p>
    <w:p w14:paraId="01FEE5E8" w14:textId="5609788D" w:rsidR="00793D24" w:rsidRPr="00793D24" w:rsidRDefault="00793D24" w:rsidP="00153AE1">
      <w:pPr>
        <w:widowControl/>
        <w:suppressAutoHyphens w:val="0"/>
        <w:rPr>
          <w:rStyle w:val="af8"/>
          <w:sz w:val="28"/>
          <w:szCs w:val="28"/>
        </w:rPr>
      </w:pPr>
    </w:p>
    <w:p w14:paraId="2F4E412A" w14:textId="77777777" w:rsidR="00793D24" w:rsidRPr="00C43E41" w:rsidRDefault="00793D24" w:rsidP="004360F8"/>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3A325B" w:rsidRPr="00C43E41" w14:paraId="713304B4" w14:textId="77777777" w:rsidTr="006F1C14">
        <w:trPr>
          <w:trHeight w:val="436"/>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39AB06DC" w14:textId="77777777" w:rsidR="003A325B" w:rsidRPr="00C43E41" w:rsidRDefault="003A325B" w:rsidP="006F1C14">
            <w:pPr>
              <w:pBdr>
                <w:top w:val="nil"/>
                <w:left w:val="nil"/>
                <w:bottom w:val="nil"/>
                <w:right w:val="nil"/>
                <w:between w:val="nil"/>
                <w:bar w:val="nil"/>
              </w:pBdr>
              <w:tabs>
                <w:tab w:val="left" w:pos="2177"/>
              </w:tabs>
              <w:jc w:val="center"/>
              <w:rPr>
                <w:bdr w:val="nil"/>
              </w:rPr>
            </w:pPr>
            <w:r w:rsidRPr="00C43E41">
              <w:rPr>
                <w:rStyle w:val="af8"/>
                <w:b/>
                <w:bCs/>
                <w:color w:val="FFFFFF"/>
                <w:sz w:val="32"/>
                <w:szCs w:val="32"/>
                <w:u w:color="FFFFFF"/>
                <w:bdr w:val="nil"/>
              </w:rPr>
              <w:t>V. ЮРИДИЧЕСКИЕ ОСНОВАНИЯ</w:t>
            </w:r>
          </w:p>
        </w:tc>
      </w:tr>
    </w:tbl>
    <w:p w14:paraId="4D4864FA" w14:textId="77777777" w:rsidR="003A325B" w:rsidRPr="00C43E41" w:rsidRDefault="003A325B" w:rsidP="003A325B">
      <w:pPr>
        <w:spacing w:line="360" w:lineRule="auto"/>
        <w:jc w:val="both"/>
        <w:rPr>
          <w:sz w:val="28"/>
          <w:szCs w:val="28"/>
        </w:rPr>
      </w:pPr>
    </w:p>
    <w:p w14:paraId="6D56A0C3" w14:textId="77777777" w:rsidR="003A325B" w:rsidRPr="00C43E41" w:rsidRDefault="003A325B" w:rsidP="0076445B">
      <w:pPr>
        <w:spacing w:line="360" w:lineRule="auto"/>
        <w:ind w:firstLine="706"/>
        <w:jc w:val="both"/>
        <w:rPr>
          <w:rStyle w:val="af8"/>
          <w:sz w:val="28"/>
          <w:szCs w:val="28"/>
        </w:rPr>
      </w:pPr>
      <w:r w:rsidRPr="00C43E41">
        <w:rPr>
          <w:rStyle w:val="af8"/>
          <w:sz w:val="28"/>
          <w:szCs w:val="28"/>
        </w:rPr>
        <w:t>Экспертиза настоящего произведения науки проводилась с учетом следующих международных договоров и национальных нормативно-правовых актов:</w:t>
      </w:r>
    </w:p>
    <w:p w14:paraId="2F623FCB" w14:textId="77777777" w:rsidR="003A325B" w:rsidRPr="00C43E41" w:rsidRDefault="003A325B" w:rsidP="003A325B">
      <w:pPr>
        <w:spacing w:line="276" w:lineRule="auto"/>
        <w:ind w:firstLine="709"/>
        <w:jc w:val="both"/>
        <w:rPr>
          <w:rStyle w:val="af8"/>
          <w:sz w:val="28"/>
          <w:szCs w:val="28"/>
        </w:rPr>
      </w:pPr>
    </w:p>
    <w:p w14:paraId="67361866" w14:textId="55A6CEFD" w:rsidR="003A325B" w:rsidRPr="00C43E41" w:rsidRDefault="003A325B" w:rsidP="003A325B">
      <w:pPr>
        <w:numPr>
          <w:ilvl w:val="0"/>
          <w:numId w:val="17"/>
        </w:numPr>
        <w:spacing w:line="276" w:lineRule="auto"/>
        <w:jc w:val="both"/>
        <w:rPr>
          <w:rStyle w:val="af8"/>
          <w:sz w:val="28"/>
          <w:szCs w:val="28"/>
        </w:rPr>
      </w:pPr>
      <w:r w:rsidRPr="00C43E41">
        <w:rPr>
          <w:rStyle w:val="af8"/>
          <w:sz w:val="28"/>
          <w:szCs w:val="28"/>
        </w:rPr>
        <w:t>Бернская конвенция по охране литературных и художественных произведений от 9 сентября 1886 г., дополненная в Париже 4 мая 1896 г., пересмотренная в Берлине 13 ноября 1908г., дополненная в Берне 20 марта 1914г., и пересмотренная в Риме 2 июня 1928 г., в Брюсселе 26 июня 1948 г., в Стокгольме 14 июля 1967 г. и в Париже 24 июля 1971 г, измененная 28 сентября 1979 г.;</w:t>
      </w:r>
    </w:p>
    <w:p w14:paraId="7B5FB5EB" w14:textId="77777777" w:rsidR="002A44AF" w:rsidRPr="00C43E41" w:rsidRDefault="002A44AF" w:rsidP="002A44AF">
      <w:pPr>
        <w:spacing w:line="276" w:lineRule="auto"/>
        <w:ind w:left="1069"/>
        <w:jc w:val="both"/>
        <w:rPr>
          <w:rStyle w:val="af8"/>
          <w:sz w:val="28"/>
          <w:szCs w:val="28"/>
        </w:rPr>
      </w:pPr>
    </w:p>
    <w:p w14:paraId="01D2BCD3" w14:textId="7C762956" w:rsidR="002A44AF" w:rsidRPr="00C43E41" w:rsidRDefault="002A44AF" w:rsidP="002A44AF">
      <w:pPr>
        <w:numPr>
          <w:ilvl w:val="0"/>
          <w:numId w:val="17"/>
        </w:numPr>
        <w:spacing w:line="276" w:lineRule="auto"/>
        <w:jc w:val="both"/>
        <w:rPr>
          <w:rStyle w:val="af8"/>
          <w:sz w:val="28"/>
          <w:szCs w:val="28"/>
        </w:rPr>
      </w:pPr>
      <w:r w:rsidRPr="00C43E41">
        <w:rPr>
          <w:rStyle w:val="af8"/>
          <w:sz w:val="28"/>
          <w:szCs w:val="28"/>
        </w:rPr>
        <w:t>Международный стандарт финансовой отчетности МСФО № 38 (IAS 38 Нематериальные активы);</w:t>
      </w:r>
    </w:p>
    <w:p w14:paraId="0CA2949E" w14:textId="77777777" w:rsidR="002A44AF" w:rsidRPr="00C43E41" w:rsidRDefault="002A44AF" w:rsidP="002A44AF">
      <w:pPr>
        <w:pStyle w:val="af7"/>
        <w:rPr>
          <w:rStyle w:val="af8"/>
          <w:sz w:val="28"/>
          <w:szCs w:val="28"/>
        </w:rPr>
      </w:pPr>
    </w:p>
    <w:p w14:paraId="542C1A16" w14:textId="77777777" w:rsidR="002A44AF" w:rsidRPr="00C43E41" w:rsidRDefault="002A44AF" w:rsidP="002A44AF">
      <w:pPr>
        <w:numPr>
          <w:ilvl w:val="0"/>
          <w:numId w:val="17"/>
        </w:numPr>
        <w:spacing w:line="276" w:lineRule="auto"/>
        <w:jc w:val="both"/>
        <w:rPr>
          <w:rStyle w:val="af8"/>
          <w:sz w:val="28"/>
          <w:szCs w:val="28"/>
        </w:rPr>
      </w:pPr>
      <w:r w:rsidRPr="00C43E41">
        <w:rPr>
          <w:rStyle w:val="af8"/>
          <w:sz w:val="28"/>
          <w:szCs w:val="28"/>
        </w:rPr>
        <w:t>Гражданский Кодекс Российской Федерации Часть 4, от 18 декабря 2006 года № 230-ФЗ.</w:t>
      </w:r>
    </w:p>
    <w:p w14:paraId="3AF1A0AA" w14:textId="77777777" w:rsidR="002A44AF" w:rsidRPr="00C43E41" w:rsidRDefault="002A44AF" w:rsidP="002A44AF">
      <w:pPr>
        <w:spacing w:line="276" w:lineRule="auto"/>
        <w:ind w:left="1429"/>
        <w:jc w:val="both"/>
        <w:rPr>
          <w:rStyle w:val="af8"/>
          <w:sz w:val="28"/>
          <w:szCs w:val="28"/>
        </w:rPr>
      </w:pPr>
    </w:p>
    <w:p w14:paraId="62AD6CC7" w14:textId="77777777" w:rsidR="002A44AF" w:rsidRPr="00C43E41" w:rsidRDefault="002A44AF" w:rsidP="002A44AF">
      <w:pPr>
        <w:numPr>
          <w:ilvl w:val="0"/>
          <w:numId w:val="17"/>
        </w:numPr>
        <w:spacing w:line="276" w:lineRule="auto"/>
        <w:jc w:val="both"/>
        <w:rPr>
          <w:rStyle w:val="af8"/>
          <w:sz w:val="28"/>
          <w:szCs w:val="28"/>
        </w:rPr>
      </w:pPr>
      <w:r w:rsidRPr="00C43E41">
        <w:rPr>
          <w:rStyle w:val="af8"/>
          <w:sz w:val="28"/>
          <w:szCs w:val="28"/>
        </w:rPr>
        <w:t>Приказ Минфина России от 27.12.2007 № 153н "Об утверждении Положения по бухгалтерскому учету "Учет нематериальных активов" (ПБУ 14/2007)" (Зарегистрировано в Минюсте России 23.01.2008 N 10975).</w:t>
      </w:r>
    </w:p>
    <w:p w14:paraId="3232F206" w14:textId="77777777" w:rsidR="002A44AF" w:rsidRPr="00C43E41" w:rsidRDefault="002A44AF" w:rsidP="002A44AF">
      <w:pPr>
        <w:spacing w:line="276" w:lineRule="auto"/>
        <w:ind w:left="1069"/>
        <w:jc w:val="both"/>
        <w:rPr>
          <w:rStyle w:val="af8"/>
          <w:sz w:val="28"/>
          <w:szCs w:val="28"/>
        </w:rPr>
      </w:pPr>
    </w:p>
    <w:p w14:paraId="677BA0F3" w14:textId="77777777" w:rsidR="002A44AF" w:rsidRPr="00C43E41" w:rsidRDefault="002A44AF" w:rsidP="002A44AF">
      <w:pPr>
        <w:numPr>
          <w:ilvl w:val="0"/>
          <w:numId w:val="17"/>
        </w:numPr>
        <w:spacing w:line="276" w:lineRule="auto"/>
        <w:jc w:val="both"/>
        <w:rPr>
          <w:rStyle w:val="af8"/>
          <w:sz w:val="28"/>
          <w:szCs w:val="28"/>
        </w:rPr>
      </w:pPr>
      <w:r w:rsidRPr="00C43E41">
        <w:rPr>
          <w:rStyle w:val="af8"/>
          <w:sz w:val="28"/>
          <w:szCs w:val="28"/>
        </w:rPr>
        <w:t>Уголовный кодекс Российской Федерации от 13.06.1996 № 63-ФЗ.</w:t>
      </w:r>
    </w:p>
    <w:p w14:paraId="0CDA8324" w14:textId="77777777" w:rsidR="002A44AF" w:rsidRPr="00C43E41" w:rsidRDefault="002A44AF" w:rsidP="002A44AF">
      <w:pPr>
        <w:spacing w:line="276" w:lineRule="auto"/>
        <w:ind w:left="1429"/>
        <w:jc w:val="both"/>
        <w:rPr>
          <w:rStyle w:val="af8"/>
          <w:sz w:val="28"/>
          <w:szCs w:val="28"/>
        </w:rPr>
      </w:pPr>
    </w:p>
    <w:p w14:paraId="35E5AF08" w14:textId="77777777" w:rsidR="002A44AF" w:rsidRPr="00C43E41" w:rsidRDefault="002A44AF" w:rsidP="002A44AF">
      <w:pPr>
        <w:numPr>
          <w:ilvl w:val="0"/>
          <w:numId w:val="17"/>
        </w:numPr>
        <w:spacing w:line="276" w:lineRule="auto"/>
        <w:jc w:val="both"/>
        <w:rPr>
          <w:rStyle w:val="af8"/>
          <w:sz w:val="28"/>
          <w:szCs w:val="28"/>
        </w:rPr>
      </w:pPr>
      <w:r w:rsidRPr="00C43E41">
        <w:rPr>
          <w:rStyle w:val="af8"/>
          <w:sz w:val="28"/>
          <w:szCs w:val="28"/>
        </w:rPr>
        <w:t>Федеральный закон «О науке и государственной научно-технической политике» от 23.08.1996 № 127-ФЗ (действующая редакция, 2019).</w:t>
      </w:r>
    </w:p>
    <w:p w14:paraId="47788D2A" w14:textId="77777777" w:rsidR="002A44AF" w:rsidRPr="00C43E41" w:rsidRDefault="002A44AF" w:rsidP="002A44AF">
      <w:pPr>
        <w:spacing w:line="276" w:lineRule="auto"/>
        <w:ind w:left="1429"/>
        <w:jc w:val="both"/>
        <w:rPr>
          <w:rStyle w:val="af8"/>
          <w:sz w:val="28"/>
          <w:szCs w:val="28"/>
        </w:rPr>
      </w:pPr>
    </w:p>
    <w:p w14:paraId="76CC5421" w14:textId="77777777" w:rsidR="002A44AF" w:rsidRPr="00C43E41" w:rsidRDefault="002A44AF" w:rsidP="002A44AF">
      <w:pPr>
        <w:numPr>
          <w:ilvl w:val="0"/>
          <w:numId w:val="17"/>
        </w:numPr>
        <w:spacing w:line="276" w:lineRule="auto"/>
        <w:jc w:val="both"/>
        <w:rPr>
          <w:rStyle w:val="af8"/>
          <w:sz w:val="28"/>
          <w:szCs w:val="28"/>
        </w:rPr>
      </w:pPr>
      <w:r w:rsidRPr="00C43E41">
        <w:rPr>
          <w:rStyle w:val="af8"/>
          <w:sz w:val="28"/>
          <w:szCs w:val="28"/>
        </w:rPr>
        <w:t xml:space="preserve"> Федеральный закон «О развитии малого и среднего предпринимательства в Российской Федерации» от 24.07.2007 № 209-ФЗ.</w:t>
      </w:r>
    </w:p>
    <w:p w14:paraId="17C467F5" w14:textId="77777777" w:rsidR="002A44AF" w:rsidRPr="00C43E41" w:rsidRDefault="002A44AF" w:rsidP="002A44AF">
      <w:pPr>
        <w:spacing w:line="276" w:lineRule="auto"/>
        <w:ind w:left="1069"/>
        <w:jc w:val="both"/>
        <w:rPr>
          <w:rStyle w:val="af8"/>
          <w:sz w:val="28"/>
          <w:szCs w:val="28"/>
        </w:rPr>
      </w:pPr>
    </w:p>
    <w:p w14:paraId="64D4E01E" w14:textId="77777777" w:rsidR="002A44AF" w:rsidRPr="00C43E41" w:rsidRDefault="002A44AF" w:rsidP="002A44AF">
      <w:pPr>
        <w:numPr>
          <w:ilvl w:val="0"/>
          <w:numId w:val="17"/>
        </w:numPr>
        <w:spacing w:line="276" w:lineRule="auto"/>
        <w:jc w:val="both"/>
        <w:rPr>
          <w:rStyle w:val="af8"/>
          <w:sz w:val="28"/>
          <w:szCs w:val="28"/>
        </w:rPr>
      </w:pPr>
      <w:r w:rsidRPr="00C43E41">
        <w:rPr>
          <w:rStyle w:val="af8"/>
          <w:sz w:val="28"/>
          <w:szCs w:val="28"/>
        </w:rPr>
        <w:t xml:space="preserve"> Федеральный закон «О государственной регистрации юридических лиц и индивидуальных предпринимателей» от 08.08.2001 № 129-ФЗ. </w:t>
      </w:r>
    </w:p>
    <w:p w14:paraId="16FCF86A" w14:textId="77777777" w:rsidR="002A44AF" w:rsidRPr="00C43E41" w:rsidRDefault="002A44AF" w:rsidP="002A44AF">
      <w:pPr>
        <w:spacing w:line="276" w:lineRule="auto"/>
        <w:ind w:left="1069"/>
        <w:jc w:val="both"/>
        <w:rPr>
          <w:rStyle w:val="af8"/>
          <w:sz w:val="28"/>
          <w:szCs w:val="28"/>
        </w:rPr>
      </w:pPr>
    </w:p>
    <w:p w14:paraId="2152F01A" w14:textId="77777777" w:rsidR="003A325B" w:rsidRPr="00C43E41" w:rsidRDefault="003A325B" w:rsidP="003A325B">
      <w:pPr>
        <w:spacing w:line="276" w:lineRule="auto"/>
        <w:ind w:left="1069"/>
        <w:jc w:val="both"/>
        <w:rPr>
          <w:rStyle w:val="af8"/>
          <w:sz w:val="28"/>
          <w:szCs w:val="28"/>
        </w:rPr>
      </w:pPr>
    </w:p>
    <w:p w14:paraId="45F93C15" w14:textId="77777777" w:rsidR="00A2225C" w:rsidRPr="00C43E41" w:rsidRDefault="00A2225C" w:rsidP="00A2225C">
      <w:pPr>
        <w:pStyle w:val="af7"/>
        <w:rPr>
          <w:rStyle w:val="af8"/>
          <w:sz w:val="28"/>
          <w:szCs w:val="28"/>
        </w:rPr>
      </w:pPr>
    </w:p>
    <w:p w14:paraId="0582BD89" w14:textId="77777777" w:rsidR="003A325B" w:rsidRPr="00C43E41" w:rsidRDefault="003A325B" w:rsidP="003A325B">
      <w:pPr>
        <w:pStyle w:val="af7"/>
        <w:rPr>
          <w:rStyle w:val="af8"/>
          <w:sz w:val="28"/>
          <w:szCs w:val="28"/>
        </w:rPr>
      </w:pPr>
    </w:p>
    <w:p w14:paraId="03ADE453" w14:textId="77777777" w:rsidR="00764340" w:rsidRPr="00C43E41" w:rsidRDefault="00764340" w:rsidP="003A325B">
      <w:pPr>
        <w:pStyle w:val="af7"/>
        <w:rPr>
          <w:rStyle w:val="af8"/>
          <w:sz w:val="28"/>
          <w:szCs w:val="28"/>
        </w:rPr>
      </w:pPr>
    </w:p>
    <w:p w14:paraId="411CF66E" w14:textId="77777777" w:rsidR="00764340" w:rsidRPr="00C43E41" w:rsidRDefault="00764340" w:rsidP="003A325B">
      <w:pPr>
        <w:pStyle w:val="af7"/>
        <w:rPr>
          <w:rStyle w:val="af8"/>
          <w:sz w:val="28"/>
          <w:szCs w:val="28"/>
        </w:rPr>
      </w:pPr>
    </w:p>
    <w:p w14:paraId="0F26AF3C" w14:textId="77777777" w:rsidR="00DB3241" w:rsidRPr="00C43E41" w:rsidRDefault="00DB3241" w:rsidP="00DB3241">
      <w:pPr>
        <w:pStyle w:val="af7"/>
        <w:rPr>
          <w:rStyle w:val="af8"/>
          <w:sz w:val="28"/>
          <w:szCs w:val="28"/>
        </w:rPr>
      </w:pPr>
    </w:p>
    <w:p w14:paraId="7EB04795" w14:textId="5EFA90A7" w:rsidR="00EC7603" w:rsidRPr="00C43E41" w:rsidRDefault="002A44AF" w:rsidP="00153AE1">
      <w:pPr>
        <w:widowControl/>
        <w:suppressAutoHyphens w:val="0"/>
      </w:pPr>
      <w:r w:rsidRPr="00C43E41">
        <w:br w:type="page"/>
      </w:r>
    </w:p>
    <w:p w14:paraId="2E21D680" w14:textId="77777777" w:rsidR="00B14719" w:rsidRPr="00C43E41" w:rsidRDefault="00B14719" w:rsidP="004360F8">
      <w:pPr>
        <w:rPr>
          <w:rFonts w:ascii="Calibri" w:eastAsia="Malgun Gothic" w:hAnsi="Calibri" w:cs="Times New Roman"/>
          <w:sz w:val="20"/>
          <w:szCs w:val="20"/>
          <w:lang w:eastAsia="ko-KR"/>
        </w:rPr>
      </w:pPr>
    </w:p>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3A325B" w:rsidRPr="00C43E41" w14:paraId="1511428E" w14:textId="77777777" w:rsidTr="006F1C14">
        <w:trPr>
          <w:trHeight w:val="436"/>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632ECA3C" w14:textId="77777777" w:rsidR="003A325B" w:rsidRPr="00C43E41" w:rsidRDefault="00DB3241" w:rsidP="006F1C14">
            <w:pPr>
              <w:pBdr>
                <w:top w:val="nil"/>
                <w:left w:val="nil"/>
                <w:bottom w:val="nil"/>
                <w:right w:val="nil"/>
                <w:between w:val="nil"/>
                <w:bar w:val="nil"/>
              </w:pBdr>
              <w:tabs>
                <w:tab w:val="left" w:pos="2177"/>
              </w:tabs>
              <w:jc w:val="center"/>
              <w:rPr>
                <w:bdr w:val="nil"/>
              </w:rPr>
            </w:pPr>
            <w:r w:rsidRPr="00C43E41">
              <w:rPr>
                <w:rFonts w:ascii="Calibri" w:eastAsia="Malgun Gothic" w:hAnsi="Calibri" w:cs="Times New Roman"/>
                <w:sz w:val="20"/>
                <w:szCs w:val="20"/>
                <w:lang w:eastAsia="ko-KR"/>
              </w:rPr>
              <w:br w:type="page"/>
            </w:r>
            <w:r w:rsidR="003A325B" w:rsidRPr="00C43E41">
              <w:rPr>
                <w:rStyle w:val="af8"/>
                <w:b/>
                <w:bCs/>
                <w:color w:val="FFFFFF"/>
                <w:sz w:val="32"/>
                <w:szCs w:val="32"/>
                <w:u w:color="FFFFFF"/>
                <w:bdr w:val="nil"/>
              </w:rPr>
              <w:t>VI. ИСТОЧНИКИ ИСПОЛЬЗОВАННОЙ ЛИТЕРАТУРЫ</w:t>
            </w:r>
          </w:p>
        </w:tc>
      </w:tr>
    </w:tbl>
    <w:p w14:paraId="5233047F" w14:textId="77777777" w:rsidR="003A325B" w:rsidRPr="00C43E41" w:rsidRDefault="003A325B" w:rsidP="003A325B">
      <w:pPr>
        <w:spacing w:line="360" w:lineRule="auto"/>
        <w:jc w:val="both"/>
        <w:rPr>
          <w:sz w:val="28"/>
          <w:szCs w:val="28"/>
        </w:rPr>
      </w:pPr>
    </w:p>
    <w:p w14:paraId="0A405DD9" w14:textId="77777777" w:rsidR="00DB3241" w:rsidRPr="00C43E41" w:rsidRDefault="00C064BE" w:rsidP="0076445B">
      <w:pPr>
        <w:spacing w:line="360" w:lineRule="auto"/>
        <w:ind w:firstLine="706"/>
        <w:jc w:val="both"/>
        <w:rPr>
          <w:sz w:val="28"/>
          <w:szCs w:val="28"/>
        </w:rPr>
      </w:pPr>
      <w:r w:rsidRPr="00C43E41">
        <w:rPr>
          <w:rStyle w:val="af8"/>
          <w:sz w:val="28"/>
          <w:szCs w:val="28"/>
        </w:rPr>
        <w:t>Экспертиза настоящего произведения науки проводилась с учетом следующих международных договоров и национальных нормативно-правовых актов</w:t>
      </w:r>
      <w:r w:rsidR="00DB3241" w:rsidRPr="00C43E41">
        <w:rPr>
          <w:rStyle w:val="af8"/>
          <w:sz w:val="28"/>
          <w:szCs w:val="28"/>
        </w:rPr>
        <w:t>:</w:t>
      </w:r>
    </w:p>
    <w:p w14:paraId="625CFBE9" w14:textId="77777777" w:rsidR="00C064BE" w:rsidRPr="00C43E41" w:rsidRDefault="00C064BE" w:rsidP="00DB3241">
      <w:pPr>
        <w:spacing w:line="276" w:lineRule="auto"/>
        <w:ind w:firstLine="709"/>
        <w:jc w:val="both"/>
        <w:rPr>
          <w:rStyle w:val="af8"/>
          <w:sz w:val="28"/>
          <w:szCs w:val="28"/>
        </w:rPr>
      </w:pPr>
    </w:p>
    <w:p w14:paraId="24390EAF" w14:textId="15B57D0C" w:rsidR="00C064BE" w:rsidRPr="00C43E41" w:rsidRDefault="00C064BE" w:rsidP="00DB3241">
      <w:pPr>
        <w:numPr>
          <w:ilvl w:val="0"/>
          <w:numId w:val="21"/>
        </w:numPr>
        <w:spacing w:line="276" w:lineRule="auto"/>
        <w:jc w:val="both"/>
        <w:rPr>
          <w:rStyle w:val="af8"/>
          <w:sz w:val="28"/>
          <w:szCs w:val="28"/>
        </w:rPr>
      </w:pPr>
      <w:r w:rsidRPr="00C43E41">
        <w:rPr>
          <w:rStyle w:val="af8"/>
          <w:sz w:val="28"/>
          <w:szCs w:val="28"/>
        </w:rPr>
        <w:t xml:space="preserve">Патент №: </w:t>
      </w:r>
      <w:r w:rsidR="00FA60A9" w:rsidRPr="00FA60A9">
        <w:rPr>
          <w:rStyle w:val="af8"/>
          <w:sz w:val="28"/>
          <w:szCs w:val="28"/>
        </w:rPr>
        <w:t xml:space="preserve">AU 2013205214 B2 </w:t>
      </w:r>
      <w:r w:rsidRPr="00C43E41">
        <w:rPr>
          <w:rStyle w:val="af8"/>
          <w:sz w:val="28"/>
          <w:szCs w:val="28"/>
        </w:rPr>
        <w:t>(</w:t>
      </w:r>
      <w:r w:rsidR="00FA60A9">
        <w:rPr>
          <w:rStyle w:val="af8"/>
          <w:sz w:val="28"/>
          <w:szCs w:val="28"/>
        </w:rPr>
        <w:t>Австралия</w:t>
      </w:r>
      <w:r w:rsidRPr="00C43E41">
        <w:rPr>
          <w:rStyle w:val="af8"/>
          <w:sz w:val="28"/>
          <w:szCs w:val="28"/>
        </w:rPr>
        <w:t xml:space="preserve">), дата приоритета: </w:t>
      </w:r>
      <w:r w:rsidR="00FA60A9">
        <w:rPr>
          <w:rStyle w:val="af8"/>
          <w:sz w:val="28"/>
          <w:szCs w:val="28"/>
        </w:rPr>
        <w:t>14</w:t>
      </w:r>
      <w:r w:rsidR="00A60332" w:rsidRPr="00C43E41">
        <w:rPr>
          <w:rStyle w:val="af8"/>
          <w:sz w:val="28"/>
          <w:szCs w:val="28"/>
        </w:rPr>
        <w:t>.</w:t>
      </w:r>
      <w:r w:rsidR="00FA60A9">
        <w:rPr>
          <w:rStyle w:val="af8"/>
          <w:sz w:val="28"/>
          <w:szCs w:val="28"/>
        </w:rPr>
        <w:t>04</w:t>
      </w:r>
      <w:r w:rsidR="00A60332" w:rsidRPr="00C43E41">
        <w:rPr>
          <w:rStyle w:val="af8"/>
          <w:sz w:val="28"/>
          <w:szCs w:val="28"/>
        </w:rPr>
        <w:t>.</w:t>
      </w:r>
      <w:r w:rsidR="00FA60A9">
        <w:rPr>
          <w:rStyle w:val="af8"/>
          <w:sz w:val="28"/>
          <w:szCs w:val="28"/>
        </w:rPr>
        <w:t>2013</w:t>
      </w:r>
      <w:r w:rsidRPr="00C43E41">
        <w:rPr>
          <w:rStyle w:val="af8"/>
          <w:sz w:val="28"/>
          <w:szCs w:val="28"/>
        </w:rPr>
        <w:t xml:space="preserve">, название разработки: </w:t>
      </w:r>
      <w:r w:rsidRPr="00C43E41">
        <w:rPr>
          <w:rStyle w:val="af8"/>
          <w:b/>
          <w:bCs/>
          <w:sz w:val="28"/>
          <w:szCs w:val="28"/>
        </w:rPr>
        <w:t>«</w:t>
      </w:r>
      <w:r w:rsidR="00FA60A9" w:rsidRPr="00FA60A9">
        <w:rPr>
          <w:rStyle w:val="af8"/>
          <w:b/>
          <w:bCs/>
          <w:caps/>
          <w:kern w:val="28"/>
          <w:sz w:val="28"/>
          <w:szCs w:val="28"/>
        </w:rPr>
        <w:t>Modular Buildings</w:t>
      </w:r>
      <w:r w:rsidRPr="00C43E41">
        <w:rPr>
          <w:rStyle w:val="af8"/>
          <w:b/>
          <w:bCs/>
          <w:sz w:val="28"/>
          <w:szCs w:val="28"/>
        </w:rPr>
        <w:t>»</w:t>
      </w:r>
      <w:r w:rsidRPr="00C43E41">
        <w:rPr>
          <w:rStyle w:val="af8"/>
          <w:sz w:val="28"/>
          <w:szCs w:val="28"/>
        </w:rPr>
        <w:t>;</w:t>
      </w:r>
    </w:p>
    <w:p w14:paraId="3BF51EC6" w14:textId="77777777" w:rsidR="00C064BE" w:rsidRPr="00C43E41" w:rsidRDefault="00C064BE" w:rsidP="00C064BE">
      <w:pPr>
        <w:spacing w:line="276" w:lineRule="auto"/>
        <w:jc w:val="both"/>
        <w:rPr>
          <w:rStyle w:val="af8"/>
          <w:sz w:val="28"/>
          <w:szCs w:val="28"/>
        </w:rPr>
      </w:pPr>
    </w:p>
    <w:p w14:paraId="45AA6B8B" w14:textId="52D06541" w:rsidR="00C064BE" w:rsidRPr="00C43E41" w:rsidRDefault="00C064BE" w:rsidP="00840106">
      <w:pPr>
        <w:numPr>
          <w:ilvl w:val="0"/>
          <w:numId w:val="21"/>
        </w:numPr>
        <w:spacing w:line="276" w:lineRule="auto"/>
        <w:jc w:val="both"/>
        <w:rPr>
          <w:rStyle w:val="af8"/>
          <w:b/>
          <w:bCs/>
          <w:sz w:val="28"/>
          <w:szCs w:val="28"/>
        </w:rPr>
      </w:pPr>
      <w:r w:rsidRPr="00C43E41">
        <w:rPr>
          <w:rStyle w:val="af8"/>
          <w:sz w:val="28"/>
          <w:szCs w:val="28"/>
        </w:rPr>
        <w:t xml:space="preserve">Патент №: </w:t>
      </w:r>
      <w:r w:rsidR="00FA60A9" w:rsidRPr="00FA60A9">
        <w:rPr>
          <w:rStyle w:val="af8"/>
          <w:sz w:val="28"/>
          <w:szCs w:val="28"/>
        </w:rPr>
        <w:t>AU 2016206222 B2</w:t>
      </w:r>
      <w:r w:rsidR="00FA60A9">
        <w:rPr>
          <w:rStyle w:val="af8"/>
          <w:sz w:val="28"/>
          <w:szCs w:val="28"/>
        </w:rPr>
        <w:t xml:space="preserve"> </w:t>
      </w:r>
      <w:r w:rsidR="00840106" w:rsidRPr="00C43E41">
        <w:rPr>
          <w:rStyle w:val="af8"/>
          <w:sz w:val="28"/>
          <w:szCs w:val="28"/>
        </w:rPr>
        <w:t>(</w:t>
      </w:r>
      <w:r w:rsidR="00FA60A9" w:rsidRPr="00FA60A9">
        <w:rPr>
          <w:rStyle w:val="af8"/>
          <w:sz w:val="28"/>
          <w:szCs w:val="28"/>
        </w:rPr>
        <w:t>Австралия</w:t>
      </w:r>
      <w:r w:rsidRPr="00C43E41">
        <w:rPr>
          <w:rStyle w:val="af8"/>
          <w:sz w:val="28"/>
          <w:szCs w:val="28"/>
        </w:rPr>
        <w:t xml:space="preserve">), дата приоритета: </w:t>
      </w:r>
      <w:r w:rsidR="00FA60A9">
        <w:rPr>
          <w:rStyle w:val="af8"/>
          <w:sz w:val="28"/>
          <w:szCs w:val="28"/>
        </w:rPr>
        <w:t>18</w:t>
      </w:r>
      <w:r w:rsidR="00A60332" w:rsidRPr="00C43E41">
        <w:rPr>
          <w:rStyle w:val="af8"/>
          <w:sz w:val="28"/>
          <w:szCs w:val="28"/>
        </w:rPr>
        <w:t>.</w:t>
      </w:r>
      <w:r w:rsidR="00FA60A9">
        <w:rPr>
          <w:rStyle w:val="af8"/>
          <w:sz w:val="28"/>
          <w:szCs w:val="28"/>
        </w:rPr>
        <w:t>07</w:t>
      </w:r>
      <w:r w:rsidR="00A60332" w:rsidRPr="00C43E41">
        <w:rPr>
          <w:rStyle w:val="af8"/>
          <w:sz w:val="28"/>
          <w:szCs w:val="28"/>
        </w:rPr>
        <w:t>.201</w:t>
      </w:r>
      <w:r w:rsidR="00FA60A9">
        <w:rPr>
          <w:rStyle w:val="af8"/>
          <w:sz w:val="28"/>
          <w:szCs w:val="28"/>
        </w:rPr>
        <w:t>6</w:t>
      </w:r>
      <w:r w:rsidRPr="00C43E41">
        <w:rPr>
          <w:rStyle w:val="af8"/>
          <w:sz w:val="28"/>
          <w:szCs w:val="28"/>
        </w:rPr>
        <w:t xml:space="preserve">, название разработки: </w:t>
      </w:r>
      <w:r w:rsidRPr="00C03FB3">
        <w:rPr>
          <w:rStyle w:val="af8"/>
          <w:b/>
          <w:bCs/>
          <w:caps/>
          <w:kern w:val="28"/>
          <w:sz w:val="28"/>
          <w:szCs w:val="28"/>
        </w:rPr>
        <w:t>«</w:t>
      </w:r>
      <w:r w:rsidR="00C03FB3" w:rsidRPr="00C03FB3">
        <w:rPr>
          <w:rStyle w:val="af8"/>
          <w:b/>
          <w:bCs/>
          <w:caps/>
          <w:kern w:val="28"/>
          <w:sz w:val="28"/>
          <w:szCs w:val="28"/>
        </w:rPr>
        <w:t>Unitised building system</w:t>
      </w:r>
      <w:r w:rsidRPr="00C03FB3">
        <w:rPr>
          <w:rStyle w:val="af8"/>
          <w:b/>
          <w:bCs/>
          <w:caps/>
          <w:kern w:val="28"/>
          <w:sz w:val="28"/>
          <w:szCs w:val="28"/>
        </w:rPr>
        <w:t>»</w:t>
      </w:r>
      <w:r w:rsidRPr="00C03FB3">
        <w:rPr>
          <w:rStyle w:val="af8"/>
          <w:caps/>
          <w:kern w:val="28"/>
          <w:sz w:val="28"/>
          <w:szCs w:val="28"/>
        </w:rPr>
        <w:t>;</w:t>
      </w:r>
    </w:p>
    <w:p w14:paraId="35EC96A1" w14:textId="77777777" w:rsidR="00C064BE" w:rsidRPr="00C43E41" w:rsidRDefault="00C064BE" w:rsidP="00C064BE">
      <w:pPr>
        <w:pStyle w:val="af7"/>
        <w:rPr>
          <w:rStyle w:val="af8"/>
          <w:sz w:val="28"/>
          <w:szCs w:val="28"/>
        </w:rPr>
      </w:pPr>
    </w:p>
    <w:p w14:paraId="505B5DE0" w14:textId="6656BEC5" w:rsidR="00C064BE" w:rsidRPr="00580A23" w:rsidRDefault="00C064BE" w:rsidP="00A60332">
      <w:pPr>
        <w:numPr>
          <w:ilvl w:val="0"/>
          <w:numId w:val="21"/>
        </w:numPr>
        <w:spacing w:line="276" w:lineRule="auto"/>
        <w:jc w:val="both"/>
        <w:rPr>
          <w:rStyle w:val="af8"/>
          <w:lang w:val="en-US"/>
        </w:rPr>
      </w:pPr>
      <w:r w:rsidRPr="00C43E41">
        <w:rPr>
          <w:rStyle w:val="af8"/>
          <w:sz w:val="28"/>
          <w:szCs w:val="28"/>
        </w:rPr>
        <w:t>Патент</w:t>
      </w:r>
      <w:r w:rsidRPr="00580A23">
        <w:rPr>
          <w:rStyle w:val="af8"/>
          <w:sz w:val="28"/>
          <w:szCs w:val="28"/>
          <w:lang w:val="en-US"/>
        </w:rPr>
        <w:t xml:space="preserve"> №: </w:t>
      </w:r>
      <w:r w:rsidR="00C03FB3" w:rsidRPr="00580A23">
        <w:rPr>
          <w:rStyle w:val="af8"/>
          <w:sz w:val="28"/>
          <w:szCs w:val="28"/>
          <w:lang w:val="en-US"/>
        </w:rPr>
        <w:t xml:space="preserve">EP 3 283 700 B1 </w:t>
      </w:r>
      <w:r w:rsidR="00840106" w:rsidRPr="00580A23">
        <w:rPr>
          <w:rStyle w:val="af8"/>
          <w:sz w:val="28"/>
          <w:szCs w:val="28"/>
          <w:lang w:val="en-US"/>
        </w:rPr>
        <w:t>(</w:t>
      </w:r>
      <w:r w:rsidR="00C03FB3">
        <w:rPr>
          <w:rStyle w:val="af8"/>
          <w:sz w:val="28"/>
          <w:szCs w:val="28"/>
        </w:rPr>
        <w:t>Европа</w:t>
      </w:r>
      <w:r w:rsidRPr="00580A23">
        <w:rPr>
          <w:rStyle w:val="af8"/>
          <w:sz w:val="28"/>
          <w:szCs w:val="28"/>
          <w:lang w:val="en-US"/>
        </w:rPr>
        <w:t xml:space="preserve">), </w:t>
      </w:r>
      <w:r w:rsidRPr="00C43E41">
        <w:rPr>
          <w:rStyle w:val="af8"/>
          <w:sz w:val="28"/>
          <w:szCs w:val="28"/>
        </w:rPr>
        <w:t>дата</w:t>
      </w:r>
      <w:r w:rsidRPr="00580A23">
        <w:rPr>
          <w:rStyle w:val="af8"/>
          <w:sz w:val="28"/>
          <w:szCs w:val="28"/>
          <w:lang w:val="en-US"/>
        </w:rPr>
        <w:t xml:space="preserve"> </w:t>
      </w:r>
      <w:r w:rsidRPr="00C43E41">
        <w:rPr>
          <w:rStyle w:val="af8"/>
          <w:sz w:val="28"/>
          <w:szCs w:val="28"/>
        </w:rPr>
        <w:t>приоритета</w:t>
      </w:r>
      <w:r w:rsidRPr="00580A23">
        <w:rPr>
          <w:rStyle w:val="af8"/>
          <w:sz w:val="28"/>
          <w:szCs w:val="28"/>
          <w:lang w:val="en-US"/>
        </w:rPr>
        <w:t xml:space="preserve">: </w:t>
      </w:r>
      <w:r w:rsidR="00C03FB3" w:rsidRPr="00580A23">
        <w:rPr>
          <w:rStyle w:val="af8"/>
          <w:sz w:val="28"/>
          <w:szCs w:val="28"/>
          <w:lang w:val="en-US"/>
        </w:rPr>
        <w:t>15</w:t>
      </w:r>
      <w:r w:rsidR="00A60332" w:rsidRPr="00580A23">
        <w:rPr>
          <w:rStyle w:val="af8"/>
          <w:sz w:val="28"/>
          <w:szCs w:val="28"/>
          <w:lang w:val="en-US"/>
        </w:rPr>
        <w:t>.0</w:t>
      </w:r>
      <w:r w:rsidR="00C03FB3" w:rsidRPr="00580A23">
        <w:rPr>
          <w:rStyle w:val="af8"/>
          <w:sz w:val="28"/>
          <w:szCs w:val="28"/>
          <w:lang w:val="en-US"/>
        </w:rPr>
        <w:t>4</w:t>
      </w:r>
      <w:r w:rsidR="00A60332" w:rsidRPr="00580A23">
        <w:rPr>
          <w:rStyle w:val="af8"/>
          <w:sz w:val="28"/>
          <w:szCs w:val="28"/>
          <w:lang w:val="en-US"/>
        </w:rPr>
        <w:t>.20</w:t>
      </w:r>
      <w:r w:rsidR="00C03FB3" w:rsidRPr="00580A23">
        <w:rPr>
          <w:rStyle w:val="af8"/>
          <w:sz w:val="28"/>
          <w:szCs w:val="28"/>
          <w:lang w:val="en-US"/>
        </w:rPr>
        <w:t>1</w:t>
      </w:r>
      <w:r w:rsidR="00A60332" w:rsidRPr="00580A23">
        <w:rPr>
          <w:rStyle w:val="af8"/>
          <w:sz w:val="28"/>
          <w:szCs w:val="28"/>
          <w:lang w:val="en-US"/>
        </w:rPr>
        <w:t>6</w:t>
      </w:r>
      <w:r w:rsidRPr="00580A23">
        <w:rPr>
          <w:rStyle w:val="af8"/>
          <w:sz w:val="28"/>
          <w:szCs w:val="28"/>
          <w:lang w:val="en-US"/>
        </w:rPr>
        <w:t xml:space="preserve">, </w:t>
      </w:r>
      <w:r w:rsidRPr="00C43E41">
        <w:rPr>
          <w:rStyle w:val="af8"/>
          <w:sz w:val="28"/>
          <w:szCs w:val="28"/>
        </w:rPr>
        <w:t>название</w:t>
      </w:r>
      <w:r w:rsidRPr="00580A23">
        <w:rPr>
          <w:rStyle w:val="af8"/>
          <w:sz w:val="28"/>
          <w:szCs w:val="28"/>
          <w:lang w:val="en-US"/>
        </w:rPr>
        <w:t xml:space="preserve"> </w:t>
      </w:r>
      <w:r w:rsidRPr="00C43E41">
        <w:rPr>
          <w:rStyle w:val="af8"/>
          <w:sz w:val="28"/>
          <w:szCs w:val="28"/>
        </w:rPr>
        <w:t>разработки</w:t>
      </w:r>
      <w:r w:rsidRPr="00580A23">
        <w:rPr>
          <w:rStyle w:val="af8"/>
          <w:sz w:val="28"/>
          <w:szCs w:val="28"/>
          <w:lang w:val="en-US"/>
        </w:rPr>
        <w:t xml:space="preserve">: </w:t>
      </w:r>
      <w:r w:rsidR="008F1509" w:rsidRPr="00580A23">
        <w:rPr>
          <w:rStyle w:val="af8"/>
          <w:b/>
          <w:bCs/>
          <w:sz w:val="28"/>
          <w:szCs w:val="28"/>
          <w:lang w:val="en-US"/>
        </w:rPr>
        <w:t>«</w:t>
      </w:r>
      <w:r w:rsidR="00C03FB3" w:rsidRPr="00580A23">
        <w:rPr>
          <w:rStyle w:val="af8"/>
          <w:b/>
          <w:bCs/>
          <w:sz w:val="28"/>
          <w:szCs w:val="28"/>
          <w:lang w:val="en-US"/>
        </w:rPr>
        <w:t>SYSTEM AND METHOD FOR CONFIGURATION OF BUILDINGS OR STORAGE</w:t>
      </w:r>
      <w:r w:rsidRPr="00580A23">
        <w:rPr>
          <w:rStyle w:val="af8"/>
          <w:b/>
          <w:bCs/>
          <w:sz w:val="28"/>
          <w:szCs w:val="28"/>
          <w:lang w:val="en-US"/>
        </w:rPr>
        <w:t>»</w:t>
      </w:r>
      <w:r w:rsidRPr="00580A23">
        <w:rPr>
          <w:rStyle w:val="af8"/>
          <w:sz w:val="28"/>
          <w:szCs w:val="28"/>
          <w:lang w:val="en-US"/>
        </w:rPr>
        <w:t>;</w:t>
      </w:r>
    </w:p>
    <w:p w14:paraId="5C2D4DD7" w14:textId="77777777" w:rsidR="00C064BE" w:rsidRPr="00580A23" w:rsidRDefault="00C064BE" w:rsidP="00C064BE">
      <w:pPr>
        <w:pStyle w:val="af7"/>
        <w:rPr>
          <w:rStyle w:val="af8"/>
          <w:sz w:val="28"/>
          <w:szCs w:val="28"/>
          <w:lang w:val="en-US"/>
        </w:rPr>
      </w:pPr>
    </w:p>
    <w:p w14:paraId="5110076C" w14:textId="77777777" w:rsidR="00C064BE" w:rsidRPr="00C43E41" w:rsidRDefault="00C064BE" w:rsidP="00DB3241">
      <w:pPr>
        <w:numPr>
          <w:ilvl w:val="0"/>
          <w:numId w:val="21"/>
        </w:numPr>
        <w:spacing w:line="276" w:lineRule="auto"/>
        <w:jc w:val="both"/>
        <w:rPr>
          <w:rStyle w:val="af8"/>
          <w:sz w:val="28"/>
          <w:szCs w:val="28"/>
        </w:rPr>
      </w:pPr>
      <w:r w:rsidRPr="00C43E41">
        <w:rPr>
          <w:rStyle w:val="af8"/>
          <w:sz w:val="28"/>
          <w:szCs w:val="28"/>
        </w:rPr>
        <w:t>Бернская конвенция по охране литературных и художественных произведений от 9 сентября 1886 г., дополненная в Париже 4 мая 1896 г., пересмотренная в Берлине 13 ноября 1908г., дополненная в Берне 20 марта 1914г., и пересмотренная в Риме 2 июня 1928 г., в Брюсселе 26 июня 1948 г., в Стокгольме 14 июля 1967 г. и в Париже 24 июля 1971 г, измененная 28 сентября 1979 г.;</w:t>
      </w:r>
    </w:p>
    <w:p w14:paraId="6EF99DA9" w14:textId="77777777" w:rsidR="009261B0" w:rsidRPr="00C43E41" w:rsidRDefault="009261B0" w:rsidP="009261B0">
      <w:pPr>
        <w:pStyle w:val="af7"/>
        <w:rPr>
          <w:rStyle w:val="af8"/>
          <w:sz w:val="28"/>
          <w:szCs w:val="28"/>
        </w:rPr>
      </w:pPr>
    </w:p>
    <w:p w14:paraId="79225E04" w14:textId="6CE4E3B6" w:rsidR="009261B0" w:rsidRPr="00C43E41" w:rsidRDefault="009261B0" w:rsidP="00DB3241">
      <w:pPr>
        <w:numPr>
          <w:ilvl w:val="0"/>
          <w:numId w:val="21"/>
        </w:numPr>
        <w:spacing w:line="276" w:lineRule="auto"/>
        <w:jc w:val="both"/>
        <w:rPr>
          <w:rStyle w:val="af8"/>
          <w:sz w:val="28"/>
          <w:szCs w:val="28"/>
        </w:rPr>
      </w:pPr>
      <w:r w:rsidRPr="00C43E41">
        <w:rPr>
          <w:rStyle w:val="af8"/>
          <w:sz w:val="28"/>
          <w:szCs w:val="28"/>
        </w:rPr>
        <w:t>Международный стандарта финансовой отчетности МСФО № 38 (IAS 38 Нематериальные активы);</w:t>
      </w:r>
    </w:p>
    <w:p w14:paraId="46C2DA22" w14:textId="77777777" w:rsidR="003311DA" w:rsidRPr="00C43E41" w:rsidRDefault="003311DA" w:rsidP="003311DA">
      <w:pPr>
        <w:pStyle w:val="af7"/>
        <w:rPr>
          <w:rStyle w:val="af8"/>
          <w:sz w:val="28"/>
          <w:szCs w:val="28"/>
        </w:rPr>
      </w:pPr>
    </w:p>
    <w:p w14:paraId="10C39C5A" w14:textId="77777777" w:rsidR="003311DA" w:rsidRPr="00C43E41" w:rsidRDefault="003311DA" w:rsidP="003311DA">
      <w:pPr>
        <w:numPr>
          <w:ilvl w:val="0"/>
          <w:numId w:val="21"/>
        </w:numPr>
        <w:spacing w:line="276" w:lineRule="auto"/>
        <w:jc w:val="both"/>
        <w:rPr>
          <w:rStyle w:val="af8"/>
          <w:sz w:val="28"/>
          <w:szCs w:val="28"/>
        </w:rPr>
      </w:pPr>
      <w:r w:rsidRPr="00C43E41">
        <w:rPr>
          <w:rStyle w:val="af8"/>
          <w:sz w:val="28"/>
          <w:szCs w:val="28"/>
        </w:rPr>
        <w:t>Гражданский Кодекс Российской Федерации Часть 4, от 18 декабря 2006 года № 230-ФЗ.</w:t>
      </w:r>
    </w:p>
    <w:p w14:paraId="3B51F306" w14:textId="77777777" w:rsidR="003311DA" w:rsidRPr="00C43E41" w:rsidRDefault="003311DA" w:rsidP="003311DA">
      <w:pPr>
        <w:spacing w:line="276" w:lineRule="auto"/>
        <w:ind w:left="1429"/>
        <w:jc w:val="both"/>
        <w:rPr>
          <w:rStyle w:val="af8"/>
          <w:sz w:val="28"/>
          <w:szCs w:val="28"/>
        </w:rPr>
      </w:pPr>
    </w:p>
    <w:p w14:paraId="51E50E36" w14:textId="4C280E1F" w:rsidR="003311DA" w:rsidRPr="00C43E41" w:rsidRDefault="003311DA" w:rsidP="003311DA">
      <w:pPr>
        <w:numPr>
          <w:ilvl w:val="0"/>
          <w:numId w:val="21"/>
        </w:numPr>
        <w:spacing w:line="276" w:lineRule="auto"/>
        <w:jc w:val="both"/>
        <w:rPr>
          <w:rStyle w:val="af8"/>
          <w:sz w:val="28"/>
          <w:szCs w:val="28"/>
        </w:rPr>
      </w:pPr>
      <w:r w:rsidRPr="00C43E41">
        <w:rPr>
          <w:rStyle w:val="af8"/>
          <w:sz w:val="28"/>
          <w:szCs w:val="28"/>
        </w:rPr>
        <w:t>Приказ Минфина России от 27.12.2007 № 153н "Об утверждении Положения по бухгалтерскому учету "Учет нематериальных активов" (ПБУ 14/2007)" (Зарегистрировано в Минюсте России 23.01.2008 N 10975).</w:t>
      </w:r>
    </w:p>
    <w:p w14:paraId="5B5F1012" w14:textId="77777777" w:rsidR="003311DA" w:rsidRPr="00C43E41" w:rsidRDefault="003311DA" w:rsidP="003311DA">
      <w:pPr>
        <w:spacing w:line="276" w:lineRule="auto"/>
        <w:ind w:left="1069"/>
        <w:jc w:val="both"/>
        <w:rPr>
          <w:rStyle w:val="af8"/>
          <w:sz w:val="28"/>
          <w:szCs w:val="28"/>
        </w:rPr>
      </w:pPr>
    </w:p>
    <w:p w14:paraId="7992D033" w14:textId="031110F6" w:rsidR="003311DA" w:rsidRPr="00C43E41" w:rsidRDefault="003311DA" w:rsidP="003311DA">
      <w:pPr>
        <w:numPr>
          <w:ilvl w:val="0"/>
          <w:numId w:val="21"/>
        </w:numPr>
        <w:spacing w:line="276" w:lineRule="auto"/>
        <w:jc w:val="both"/>
        <w:rPr>
          <w:rStyle w:val="af8"/>
          <w:sz w:val="28"/>
          <w:szCs w:val="28"/>
        </w:rPr>
      </w:pPr>
      <w:r w:rsidRPr="00C43E41">
        <w:rPr>
          <w:rStyle w:val="af8"/>
          <w:sz w:val="28"/>
          <w:szCs w:val="28"/>
        </w:rPr>
        <w:t>Уголовный кодекс Российской Федерации от 13.06.1996 № 63-ФЗ.</w:t>
      </w:r>
    </w:p>
    <w:p w14:paraId="104A37A8" w14:textId="77777777" w:rsidR="003311DA" w:rsidRPr="00C43E41" w:rsidRDefault="003311DA" w:rsidP="003311DA">
      <w:pPr>
        <w:spacing w:line="276" w:lineRule="auto"/>
        <w:ind w:left="1429"/>
        <w:jc w:val="both"/>
        <w:rPr>
          <w:rStyle w:val="af8"/>
          <w:sz w:val="28"/>
          <w:szCs w:val="28"/>
        </w:rPr>
      </w:pPr>
    </w:p>
    <w:p w14:paraId="0A45D6B7" w14:textId="64A90A42" w:rsidR="003311DA" w:rsidRPr="00C43E41" w:rsidRDefault="003311DA" w:rsidP="003311DA">
      <w:pPr>
        <w:numPr>
          <w:ilvl w:val="0"/>
          <w:numId w:val="21"/>
        </w:numPr>
        <w:spacing w:line="276" w:lineRule="auto"/>
        <w:jc w:val="both"/>
        <w:rPr>
          <w:rStyle w:val="af8"/>
          <w:sz w:val="28"/>
          <w:szCs w:val="28"/>
        </w:rPr>
      </w:pPr>
      <w:r w:rsidRPr="00C43E41">
        <w:rPr>
          <w:rStyle w:val="af8"/>
          <w:sz w:val="28"/>
          <w:szCs w:val="28"/>
        </w:rPr>
        <w:t>Федеральный закон «О науке и государственной научно-технической политике» от 23.08.1996 № 127-ФЗ (действующая редакция, 2019).</w:t>
      </w:r>
    </w:p>
    <w:p w14:paraId="344AE42D" w14:textId="77777777" w:rsidR="003311DA" w:rsidRPr="00C43E41" w:rsidRDefault="003311DA" w:rsidP="003311DA">
      <w:pPr>
        <w:spacing w:line="276" w:lineRule="auto"/>
        <w:ind w:left="1429"/>
        <w:jc w:val="both"/>
        <w:rPr>
          <w:rStyle w:val="af8"/>
          <w:sz w:val="28"/>
          <w:szCs w:val="28"/>
        </w:rPr>
      </w:pPr>
    </w:p>
    <w:p w14:paraId="382066F1" w14:textId="75C348C2" w:rsidR="003311DA" w:rsidRPr="00C43E41" w:rsidRDefault="003311DA" w:rsidP="003311DA">
      <w:pPr>
        <w:numPr>
          <w:ilvl w:val="0"/>
          <w:numId w:val="21"/>
        </w:numPr>
        <w:spacing w:line="276" w:lineRule="auto"/>
        <w:jc w:val="both"/>
        <w:rPr>
          <w:rStyle w:val="af8"/>
          <w:sz w:val="28"/>
          <w:szCs w:val="28"/>
        </w:rPr>
      </w:pPr>
      <w:r w:rsidRPr="00C43E41">
        <w:rPr>
          <w:rStyle w:val="af8"/>
          <w:sz w:val="28"/>
          <w:szCs w:val="28"/>
        </w:rPr>
        <w:t xml:space="preserve"> Федеральный закон «О развитии малого и среднего предпринимательства в Российской Федерации» от 24.07.2007 № 209-ФЗ.</w:t>
      </w:r>
    </w:p>
    <w:p w14:paraId="4E1A0829" w14:textId="77777777" w:rsidR="003311DA" w:rsidRPr="00C43E41" w:rsidRDefault="003311DA" w:rsidP="003311DA">
      <w:pPr>
        <w:spacing w:line="276" w:lineRule="auto"/>
        <w:ind w:left="1069"/>
        <w:jc w:val="both"/>
        <w:rPr>
          <w:rStyle w:val="af8"/>
          <w:sz w:val="28"/>
          <w:szCs w:val="28"/>
        </w:rPr>
      </w:pPr>
    </w:p>
    <w:p w14:paraId="57B7FA37" w14:textId="7FBF40D7" w:rsidR="003311DA" w:rsidRPr="00C43E41" w:rsidRDefault="003311DA" w:rsidP="003311DA">
      <w:pPr>
        <w:numPr>
          <w:ilvl w:val="0"/>
          <w:numId w:val="21"/>
        </w:numPr>
        <w:spacing w:line="276" w:lineRule="auto"/>
        <w:jc w:val="both"/>
        <w:rPr>
          <w:rStyle w:val="af8"/>
          <w:sz w:val="28"/>
          <w:szCs w:val="28"/>
        </w:rPr>
      </w:pPr>
      <w:r w:rsidRPr="00C43E41">
        <w:rPr>
          <w:rStyle w:val="af8"/>
          <w:sz w:val="28"/>
          <w:szCs w:val="28"/>
        </w:rPr>
        <w:t xml:space="preserve"> Федеральный закон «О государственной регистрации юридических лиц и индивидуальных предпринимателей» от 08.08.2001 № 129-ФЗ. </w:t>
      </w:r>
    </w:p>
    <w:p w14:paraId="24009E3A" w14:textId="67277768" w:rsidR="003311DA" w:rsidRPr="00C43E41" w:rsidRDefault="003311DA" w:rsidP="003311DA">
      <w:pPr>
        <w:spacing w:line="276" w:lineRule="auto"/>
        <w:ind w:left="1069"/>
        <w:jc w:val="both"/>
        <w:rPr>
          <w:rStyle w:val="af8"/>
          <w:sz w:val="28"/>
          <w:szCs w:val="28"/>
        </w:rPr>
      </w:pPr>
    </w:p>
    <w:p w14:paraId="556CA1F5" w14:textId="77777777" w:rsidR="0088164B" w:rsidRPr="00C43E41" w:rsidRDefault="0088164B" w:rsidP="004360F8">
      <w:pPr>
        <w:rPr>
          <w:rFonts w:ascii="Calibri" w:eastAsia="Malgun Gothic" w:hAnsi="Calibri" w:cs="Times New Roman"/>
          <w:sz w:val="20"/>
          <w:szCs w:val="20"/>
          <w:lang w:eastAsia="ko-KR"/>
        </w:rPr>
      </w:pPr>
    </w:p>
    <w:p w14:paraId="438E1017" w14:textId="0F8A3BA2" w:rsidR="00840106" w:rsidRPr="00C43E41" w:rsidRDefault="00840106">
      <w:pPr>
        <w:widowControl/>
        <w:suppressAutoHyphens w:val="0"/>
        <w:rPr>
          <w:rFonts w:ascii="Calibri" w:eastAsia="Malgun Gothic" w:hAnsi="Calibri" w:cs="Times New Roman"/>
          <w:sz w:val="20"/>
          <w:szCs w:val="20"/>
          <w:lang w:eastAsia="ko-KR"/>
        </w:rPr>
      </w:pPr>
      <w:r w:rsidRPr="00C43E41">
        <w:rPr>
          <w:rFonts w:ascii="Calibri" w:eastAsia="Malgun Gothic" w:hAnsi="Calibri" w:cs="Times New Roman"/>
          <w:sz w:val="20"/>
          <w:szCs w:val="20"/>
          <w:lang w:eastAsia="ko-KR"/>
        </w:rPr>
        <w:br w:type="page"/>
      </w:r>
    </w:p>
    <w:p w14:paraId="451E7AEF" w14:textId="77777777" w:rsidR="0088164B" w:rsidRPr="00C43E41" w:rsidRDefault="0088164B" w:rsidP="004360F8">
      <w:pPr>
        <w:rPr>
          <w:rFonts w:ascii="Calibri" w:eastAsia="Malgun Gothic" w:hAnsi="Calibri" w:cs="Times New Roman"/>
          <w:sz w:val="20"/>
          <w:szCs w:val="20"/>
          <w:lang w:eastAsia="ko-KR"/>
        </w:rPr>
      </w:pPr>
    </w:p>
    <w:p w14:paraId="3C0C2543" w14:textId="77777777" w:rsidR="0088164B" w:rsidRPr="00C43E41" w:rsidRDefault="0088164B" w:rsidP="004360F8">
      <w:pPr>
        <w:rPr>
          <w:rFonts w:ascii="Calibri" w:eastAsia="Malgun Gothic" w:hAnsi="Calibri" w:cs="Times New Roman"/>
          <w:sz w:val="20"/>
          <w:szCs w:val="20"/>
          <w:lang w:eastAsia="ko-KR"/>
        </w:rPr>
      </w:pPr>
    </w:p>
    <w:tbl>
      <w:tblPr>
        <w:tblW w:w="9648" w:type="dxa"/>
        <w:tblInd w:w="8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ED7E7"/>
        <w:tblLayout w:type="fixed"/>
        <w:tblCellMar>
          <w:left w:w="0" w:type="dxa"/>
          <w:right w:w="0" w:type="dxa"/>
        </w:tblCellMar>
        <w:tblLook w:val="04A0" w:firstRow="1" w:lastRow="0" w:firstColumn="1" w:lastColumn="0" w:noHBand="0" w:noVBand="1"/>
      </w:tblPr>
      <w:tblGrid>
        <w:gridCol w:w="9648"/>
      </w:tblGrid>
      <w:tr w:rsidR="00C064BE" w:rsidRPr="00C43E41" w14:paraId="0EBDA6E8" w14:textId="77777777" w:rsidTr="006F1C14">
        <w:trPr>
          <w:trHeight w:val="436"/>
        </w:trPr>
        <w:tc>
          <w:tcPr>
            <w:tcW w:w="9648" w:type="dxa"/>
            <w:tcBorders>
              <w:top w:val="single" w:sz="4" w:space="0" w:color="000000"/>
              <w:left w:val="single" w:sz="4" w:space="0" w:color="000000"/>
              <w:bottom w:val="single" w:sz="4" w:space="0" w:color="000000"/>
              <w:right w:val="single" w:sz="4" w:space="0" w:color="000000"/>
            </w:tcBorders>
            <w:shd w:val="clear" w:color="auto" w:fill="000000"/>
            <w:tcMar>
              <w:top w:w="80" w:type="dxa"/>
              <w:left w:w="80" w:type="dxa"/>
              <w:bottom w:w="80" w:type="dxa"/>
              <w:right w:w="80" w:type="dxa"/>
            </w:tcMar>
          </w:tcPr>
          <w:p w14:paraId="38FE4C30" w14:textId="77777777" w:rsidR="00C064BE" w:rsidRPr="00C43E41" w:rsidRDefault="00C064BE" w:rsidP="006F1C14">
            <w:pPr>
              <w:pBdr>
                <w:top w:val="nil"/>
                <w:left w:val="nil"/>
                <w:bottom w:val="nil"/>
                <w:right w:val="nil"/>
                <w:between w:val="nil"/>
                <w:bar w:val="nil"/>
              </w:pBdr>
              <w:tabs>
                <w:tab w:val="left" w:pos="2177"/>
              </w:tabs>
              <w:jc w:val="center"/>
              <w:rPr>
                <w:bdr w:val="nil"/>
              </w:rPr>
            </w:pPr>
            <w:r w:rsidRPr="00C43E41">
              <w:rPr>
                <w:rStyle w:val="af8"/>
                <w:b/>
                <w:bCs/>
                <w:color w:val="FFFFFF"/>
                <w:sz w:val="32"/>
                <w:szCs w:val="32"/>
                <w:u w:color="FFFFFF"/>
                <w:bdr w:val="nil"/>
              </w:rPr>
              <w:t>VII. ИНФОРМАЦИЯ ОБ ЭКСПЕРТЕ</w:t>
            </w:r>
          </w:p>
        </w:tc>
      </w:tr>
    </w:tbl>
    <w:p w14:paraId="1CB8C11D" w14:textId="77777777" w:rsidR="00C064BE" w:rsidRPr="00C43E41" w:rsidRDefault="00C064BE" w:rsidP="00C064BE">
      <w:pPr>
        <w:spacing w:line="360" w:lineRule="auto"/>
        <w:jc w:val="both"/>
        <w:rPr>
          <w:sz w:val="28"/>
          <w:szCs w:val="28"/>
        </w:rPr>
      </w:pPr>
    </w:p>
    <w:p w14:paraId="76D53D2A" w14:textId="77777777" w:rsidR="00C064BE" w:rsidRPr="00C43E41" w:rsidRDefault="00C064BE" w:rsidP="0076445B">
      <w:pPr>
        <w:spacing w:line="360" w:lineRule="auto"/>
        <w:ind w:firstLine="709"/>
        <w:jc w:val="both"/>
        <w:rPr>
          <w:rStyle w:val="af8"/>
          <w:sz w:val="28"/>
          <w:szCs w:val="28"/>
        </w:rPr>
      </w:pPr>
      <w:r w:rsidRPr="00C43E41">
        <w:rPr>
          <w:rStyle w:val="af8"/>
          <w:sz w:val="28"/>
          <w:szCs w:val="28"/>
        </w:rPr>
        <w:t xml:space="preserve">Патентный эксперт международного уровня - Муминов </w:t>
      </w:r>
      <w:proofErr w:type="spellStart"/>
      <w:r w:rsidRPr="00C43E41">
        <w:rPr>
          <w:rStyle w:val="af8"/>
          <w:sz w:val="28"/>
          <w:szCs w:val="28"/>
        </w:rPr>
        <w:t>Санджар</w:t>
      </w:r>
      <w:proofErr w:type="spellEnd"/>
      <w:r w:rsidRPr="00C43E41">
        <w:rPr>
          <w:rStyle w:val="af8"/>
          <w:sz w:val="28"/>
          <w:szCs w:val="28"/>
        </w:rPr>
        <w:t xml:space="preserve"> </w:t>
      </w:r>
      <w:proofErr w:type="spellStart"/>
      <w:r w:rsidRPr="00C43E41">
        <w:rPr>
          <w:rStyle w:val="af8"/>
          <w:sz w:val="28"/>
          <w:szCs w:val="28"/>
        </w:rPr>
        <w:t>Файзуллаевич</w:t>
      </w:r>
      <w:proofErr w:type="spellEnd"/>
      <w:r w:rsidRPr="00C43E41">
        <w:rPr>
          <w:rStyle w:val="af8"/>
          <w:sz w:val="28"/>
          <w:szCs w:val="28"/>
        </w:rPr>
        <w:t>, магистр системного анализа, кандидат экономических наук, бизнес-консультант.</w:t>
      </w:r>
    </w:p>
    <w:p w14:paraId="6D9866F8" w14:textId="77777777" w:rsidR="00C064BE" w:rsidRPr="00C43E41" w:rsidRDefault="00C064BE" w:rsidP="0076445B">
      <w:pPr>
        <w:spacing w:line="360" w:lineRule="auto"/>
        <w:ind w:firstLine="709"/>
        <w:jc w:val="both"/>
        <w:rPr>
          <w:rStyle w:val="af8"/>
          <w:sz w:val="28"/>
          <w:szCs w:val="28"/>
        </w:rPr>
      </w:pPr>
    </w:p>
    <w:p w14:paraId="0AB33BE5" w14:textId="77777777" w:rsidR="00C064BE" w:rsidRPr="00C43E41" w:rsidRDefault="00C064BE" w:rsidP="0076445B">
      <w:pPr>
        <w:spacing w:line="360" w:lineRule="auto"/>
        <w:ind w:firstLine="709"/>
        <w:jc w:val="both"/>
        <w:rPr>
          <w:rStyle w:val="af8"/>
          <w:sz w:val="28"/>
          <w:szCs w:val="28"/>
        </w:rPr>
      </w:pPr>
      <w:r w:rsidRPr="00C43E41">
        <w:rPr>
          <w:rStyle w:val="af8"/>
          <w:sz w:val="28"/>
          <w:szCs w:val="28"/>
        </w:rPr>
        <w:t xml:space="preserve">Муминов С.Ф., имеет свидетельство Патентного поверенного Республики Узбекистан (приложение № 1), выданное Государственным Патентным Ведомством Республики Узбекистан. Юридическое признание профессионального уровня </w:t>
      </w:r>
      <w:proofErr w:type="spellStart"/>
      <w:r w:rsidRPr="00C43E41">
        <w:rPr>
          <w:rStyle w:val="af8"/>
          <w:sz w:val="28"/>
          <w:szCs w:val="28"/>
        </w:rPr>
        <w:t>Муминова</w:t>
      </w:r>
      <w:proofErr w:type="spellEnd"/>
      <w:r w:rsidRPr="00C43E41">
        <w:rPr>
          <w:rStyle w:val="af8"/>
          <w:sz w:val="28"/>
          <w:szCs w:val="28"/>
        </w:rPr>
        <w:t xml:space="preserve"> С.Ф. в сфере интеллектуальной собственности во всех странах СНГ подтверждается </w:t>
      </w:r>
      <w:r w:rsidRPr="00C43E41">
        <w:rPr>
          <w:rStyle w:val="af8"/>
          <w:b/>
          <w:bCs/>
          <w:i/>
          <w:iCs/>
          <w:sz w:val="28"/>
          <w:szCs w:val="28"/>
          <w:u w:val="single"/>
        </w:rPr>
        <w:t>Конвенцией о правовой помощи и правовых отношениях по гражданским, семейным и уголовным делам</w:t>
      </w:r>
      <w:r w:rsidRPr="00C43E41">
        <w:rPr>
          <w:rStyle w:val="af8"/>
          <w:sz w:val="28"/>
          <w:szCs w:val="28"/>
        </w:rPr>
        <w:t>, принятой в Минске, 22 января 1993 г., в статье 13 "</w:t>
      </w:r>
      <w:r w:rsidRPr="00C43E41">
        <w:rPr>
          <w:rStyle w:val="af8"/>
          <w:sz w:val="28"/>
          <w:szCs w:val="28"/>
          <w:u w:val="single"/>
        </w:rPr>
        <w:t>Действительность документов</w:t>
      </w:r>
      <w:r w:rsidRPr="00C43E41">
        <w:rPr>
          <w:rStyle w:val="af8"/>
          <w:sz w:val="28"/>
          <w:szCs w:val="28"/>
        </w:rPr>
        <w:t>", в которой указано, что:</w:t>
      </w:r>
    </w:p>
    <w:p w14:paraId="190D8727" w14:textId="77777777" w:rsidR="00C064BE" w:rsidRPr="00C43E41" w:rsidRDefault="00C064BE" w:rsidP="0076445B">
      <w:pPr>
        <w:spacing w:line="360" w:lineRule="auto"/>
        <w:ind w:firstLine="709"/>
        <w:jc w:val="both"/>
        <w:rPr>
          <w:rStyle w:val="af8"/>
          <w:sz w:val="28"/>
          <w:szCs w:val="28"/>
        </w:rPr>
      </w:pPr>
    </w:p>
    <w:p w14:paraId="3706972B" w14:textId="77777777" w:rsidR="00C064BE" w:rsidRPr="00C43E41" w:rsidRDefault="00C064BE" w:rsidP="0076445B">
      <w:pPr>
        <w:spacing w:line="360" w:lineRule="auto"/>
        <w:ind w:firstLine="709"/>
        <w:jc w:val="both"/>
        <w:rPr>
          <w:rStyle w:val="af8"/>
          <w:i/>
          <w:iCs/>
          <w:sz w:val="28"/>
          <w:szCs w:val="28"/>
        </w:rPr>
      </w:pPr>
      <w:r w:rsidRPr="00C43E41">
        <w:rPr>
          <w:rStyle w:val="af8"/>
          <w:i/>
          <w:iCs/>
          <w:sz w:val="28"/>
          <w:szCs w:val="28"/>
        </w:rPr>
        <w:t xml:space="preserve">"1. Документы, которые на территории одной из Договаривающихся Сторон изготовлены или засвидетельствованы учреждением или специально на то уполномоченным лицом в пределах их компетенции и по установленной форме и скреплены гербовой печатью, </w:t>
      </w:r>
      <w:r w:rsidRPr="00C43E41">
        <w:rPr>
          <w:rStyle w:val="af8"/>
          <w:b/>
          <w:bCs/>
          <w:i/>
          <w:iCs/>
          <w:sz w:val="28"/>
          <w:szCs w:val="28"/>
          <w:u w:val="single"/>
        </w:rPr>
        <w:t>принимаются на территориях других Договаривающихся Сторон без какого-либо специального удостоверения</w:t>
      </w:r>
      <w:r w:rsidRPr="00C43E41">
        <w:rPr>
          <w:rStyle w:val="af8"/>
          <w:i/>
          <w:iCs/>
          <w:sz w:val="28"/>
          <w:szCs w:val="28"/>
        </w:rPr>
        <w:t>".</w:t>
      </w:r>
    </w:p>
    <w:p w14:paraId="12E228B6" w14:textId="77777777" w:rsidR="00C064BE" w:rsidRPr="00C43E41" w:rsidRDefault="00C064BE" w:rsidP="0076445B">
      <w:pPr>
        <w:spacing w:line="360" w:lineRule="auto"/>
        <w:ind w:firstLine="709"/>
        <w:jc w:val="both"/>
        <w:rPr>
          <w:rStyle w:val="af8"/>
          <w:sz w:val="28"/>
          <w:szCs w:val="28"/>
        </w:rPr>
      </w:pPr>
    </w:p>
    <w:p w14:paraId="09408AAA" w14:textId="77777777" w:rsidR="00C064BE" w:rsidRPr="00C43E41" w:rsidRDefault="00C064BE" w:rsidP="0076445B">
      <w:pPr>
        <w:spacing w:line="360" w:lineRule="auto"/>
        <w:ind w:firstLine="709"/>
        <w:jc w:val="both"/>
        <w:rPr>
          <w:rStyle w:val="af8"/>
          <w:sz w:val="28"/>
          <w:szCs w:val="28"/>
        </w:rPr>
      </w:pPr>
      <w:r w:rsidRPr="00C43E41">
        <w:rPr>
          <w:rStyle w:val="af8"/>
          <w:sz w:val="28"/>
          <w:szCs w:val="28"/>
        </w:rPr>
        <w:t>Муминов С.Ф. имеет 18-летний стаж работы в сфере интеллектуальной собственности на территории СНГ, Европы и Ближнего Востока - научные исследования, строительство, медицина, химия, физика, машиностроение, информационные технологии, биология, экономика и т.п. Является экспертом Делового Совета Шанхайской Организации Сотрудничества, Евразийской Экономической Комиссии, членом Национальной Ассоциации Бухгалтеров и Аудиторов, многих профессиональных объединений и общественных организаций.</w:t>
      </w:r>
    </w:p>
    <w:p w14:paraId="0C14463F" w14:textId="77777777" w:rsidR="00C064BE" w:rsidRPr="00C43E41" w:rsidRDefault="00C064BE" w:rsidP="0076445B">
      <w:pPr>
        <w:spacing w:line="360" w:lineRule="auto"/>
        <w:ind w:firstLine="709"/>
        <w:jc w:val="both"/>
        <w:rPr>
          <w:rStyle w:val="af8"/>
          <w:sz w:val="28"/>
          <w:szCs w:val="28"/>
        </w:rPr>
      </w:pPr>
    </w:p>
    <w:p w14:paraId="00D791FE" w14:textId="77777777" w:rsidR="00C064BE" w:rsidRPr="00C43E41" w:rsidRDefault="00C064BE" w:rsidP="0076445B">
      <w:pPr>
        <w:spacing w:line="360" w:lineRule="auto"/>
        <w:ind w:firstLine="709"/>
        <w:jc w:val="both"/>
        <w:rPr>
          <w:rStyle w:val="af8"/>
          <w:sz w:val="28"/>
          <w:szCs w:val="28"/>
        </w:rPr>
      </w:pPr>
      <w:r w:rsidRPr="00C43E41">
        <w:rPr>
          <w:rStyle w:val="af8"/>
          <w:sz w:val="28"/>
          <w:szCs w:val="28"/>
        </w:rPr>
        <w:t xml:space="preserve">Муминов С.Ф. является Евразийским Комиссаром по верховенству права и интеллектуальной собственности (Евразийская Организация Экономического Сотрудничества – </w:t>
      </w:r>
      <w:r w:rsidRPr="00C43E41">
        <w:rPr>
          <w:rStyle w:val="af8"/>
          <w:sz w:val="28"/>
          <w:szCs w:val="28"/>
          <w:u w:val="single"/>
        </w:rPr>
        <w:t>www.eurasianeconomic.org</w:t>
      </w:r>
      <w:r w:rsidRPr="00C43E41">
        <w:rPr>
          <w:rStyle w:val="af8"/>
          <w:sz w:val="28"/>
          <w:szCs w:val="28"/>
        </w:rPr>
        <w:t>, штаб-квартиры находятся в Цюрихе, Москве и Пекине, региональные офисы в 50 странах мира).</w:t>
      </w:r>
    </w:p>
    <w:p w14:paraId="69086C1A" w14:textId="77777777" w:rsidR="00C064BE" w:rsidRPr="00C43E41" w:rsidRDefault="00C064BE" w:rsidP="0076445B">
      <w:pPr>
        <w:spacing w:line="360" w:lineRule="auto"/>
        <w:ind w:firstLine="709"/>
        <w:jc w:val="both"/>
        <w:rPr>
          <w:rStyle w:val="af8"/>
          <w:sz w:val="28"/>
          <w:szCs w:val="28"/>
        </w:rPr>
      </w:pPr>
    </w:p>
    <w:p w14:paraId="03280F72" w14:textId="77777777" w:rsidR="00C064BE" w:rsidRPr="00C43E41" w:rsidRDefault="00C064BE" w:rsidP="0076445B">
      <w:pPr>
        <w:spacing w:line="360" w:lineRule="auto"/>
        <w:ind w:firstLine="709"/>
        <w:jc w:val="both"/>
        <w:rPr>
          <w:rStyle w:val="af8"/>
          <w:sz w:val="28"/>
          <w:szCs w:val="28"/>
        </w:rPr>
      </w:pPr>
      <w:r w:rsidRPr="00C43E41">
        <w:rPr>
          <w:rStyle w:val="af8"/>
          <w:sz w:val="28"/>
          <w:szCs w:val="28"/>
        </w:rPr>
        <w:t>Муминов С.Ф. оказал услуги по получению правовой охраны более 5 000 объектов интеллектуальной собственности:</w:t>
      </w:r>
    </w:p>
    <w:p w14:paraId="32E539DE" w14:textId="77777777" w:rsidR="00C064BE" w:rsidRPr="00C43E41" w:rsidRDefault="00C064BE" w:rsidP="0076445B">
      <w:pPr>
        <w:numPr>
          <w:ilvl w:val="0"/>
          <w:numId w:val="20"/>
        </w:numPr>
        <w:spacing w:line="360" w:lineRule="auto"/>
        <w:jc w:val="both"/>
        <w:rPr>
          <w:rStyle w:val="af8"/>
          <w:sz w:val="28"/>
          <w:szCs w:val="28"/>
        </w:rPr>
      </w:pPr>
      <w:r w:rsidRPr="00C43E41">
        <w:rPr>
          <w:rStyle w:val="af8"/>
          <w:sz w:val="28"/>
          <w:szCs w:val="28"/>
        </w:rPr>
        <w:t>товарные знаки;</w:t>
      </w:r>
    </w:p>
    <w:p w14:paraId="1EE9CEFF" w14:textId="77777777" w:rsidR="00C064BE" w:rsidRPr="00C43E41" w:rsidRDefault="00C064BE" w:rsidP="0076445B">
      <w:pPr>
        <w:numPr>
          <w:ilvl w:val="0"/>
          <w:numId w:val="20"/>
        </w:numPr>
        <w:spacing w:line="360" w:lineRule="auto"/>
        <w:jc w:val="both"/>
        <w:rPr>
          <w:rStyle w:val="af8"/>
          <w:sz w:val="28"/>
          <w:szCs w:val="28"/>
        </w:rPr>
      </w:pPr>
      <w:r w:rsidRPr="00C43E41">
        <w:rPr>
          <w:rStyle w:val="af8"/>
          <w:sz w:val="28"/>
          <w:szCs w:val="28"/>
        </w:rPr>
        <w:t>изобретения;</w:t>
      </w:r>
    </w:p>
    <w:p w14:paraId="0AB6D2D9" w14:textId="77777777" w:rsidR="00C064BE" w:rsidRPr="00C43E41" w:rsidRDefault="00C064BE" w:rsidP="0076445B">
      <w:pPr>
        <w:numPr>
          <w:ilvl w:val="0"/>
          <w:numId w:val="20"/>
        </w:numPr>
        <w:spacing w:line="360" w:lineRule="auto"/>
        <w:jc w:val="both"/>
        <w:rPr>
          <w:rStyle w:val="af8"/>
          <w:sz w:val="28"/>
          <w:szCs w:val="28"/>
        </w:rPr>
      </w:pPr>
      <w:r w:rsidRPr="00C43E41">
        <w:rPr>
          <w:rStyle w:val="af8"/>
          <w:sz w:val="28"/>
          <w:szCs w:val="28"/>
        </w:rPr>
        <w:t>полезные модели;</w:t>
      </w:r>
    </w:p>
    <w:p w14:paraId="22C389E1" w14:textId="77777777" w:rsidR="00C064BE" w:rsidRPr="00C43E41" w:rsidRDefault="00C064BE" w:rsidP="0076445B">
      <w:pPr>
        <w:numPr>
          <w:ilvl w:val="0"/>
          <w:numId w:val="20"/>
        </w:numPr>
        <w:spacing w:line="360" w:lineRule="auto"/>
        <w:jc w:val="both"/>
        <w:rPr>
          <w:rStyle w:val="af8"/>
          <w:sz w:val="28"/>
          <w:szCs w:val="28"/>
        </w:rPr>
      </w:pPr>
      <w:r w:rsidRPr="00C43E41">
        <w:rPr>
          <w:rStyle w:val="af8"/>
          <w:sz w:val="28"/>
          <w:szCs w:val="28"/>
        </w:rPr>
        <w:t>промышленные образцы;</w:t>
      </w:r>
    </w:p>
    <w:p w14:paraId="428D354F" w14:textId="77777777" w:rsidR="00C064BE" w:rsidRPr="00C43E41" w:rsidRDefault="00C064BE" w:rsidP="0076445B">
      <w:pPr>
        <w:numPr>
          <w:ilvl w:val="0"/>
          <w:numId w:val="20"/>
        </w:numPr>
        <w:spacing w:line="360" w:lineRule="auto"/>
        <w:jc w:val="both"/>
        <w:rPr>
          <w:rStyle w:val="af8"/>
          <w:sz w:val="28"/>
          <w:szCs w:val="28"/>
        </w:rPr>
      </w:pPr>
      <w:r w:rsidRPr="00C43E41">
        <w:rPr>
          <w:rStyle w:val="af8"/>
          <w:sz w:val="28"/>
          <w:szCs w:val="28"/>
        </w:rPr>
        <w:t>авторские произведения;</w:t>
      </w:r>
    </w:p>
    <w:p w14:paraId="3E42F6DC" w14:textId="77777777" w:rsidR="00C064BE" w:rsidRPr="00C43E41" w:rsidRDefault="00C064BE" w:rsidP="0076445B">
      <w:pPr>
        <w:numPr>
          <w:ilvl w:val="0"/>
          <w:numId w:val="20"/>
        </w:numPr>
        <w:spacing w:line="360" w:lineRule="auto"/>
        <w:jc w:val="both"/>
        <w:rPr>
          <w:rStyle w:val="af8"/>
          <w:sz w:val="28"/>
          <w:szCs w:val="28"/>
        </w:rPr>
      </w:pPr>
      <w:r w:rsidRPr="00C43E41">
        <w:rPr>
          <w:rStyle w:val="af8"/>
          <w:sz w:val="28"/>
          <w:szCs w:val="28"/>
        </w:rPr>
        <w:lastRenderedPageBreak/>
        <w:t>НИОКР.</w:t>
      </w:r>
    </w:p>
    <w:p w14:paraId="2A0523A0" w14:textId="77777777" w:rsidR="00C064BE" w:rsidRPr="00C43E41" w:rsidRDefault="00C064BE" w:rsidP="0076445B">
      <w:pPr>
        <w:spacing w:line="360" w:lineRule="auto"/>
        <w:ind w:firstLine="709"/>
        <w:jc w:val="both"/>
        <w:rPr>
          <w:rStyle w:val="af8"/>
          <w:sz w:val="28"/>
          <w:szCs w:val="28"/>
        </w:rPr>
      </w:pPr>
    </w:p>
    <w:p w14:paraId="22347277" w14:textId="3D81B7AF" w:rsidR="00C064BE" w:rsidRPr="00C43E41" w:rsidRDefault="00C064BE" w:rsidP="0076445B">
      <w:pPr>
        <w:spacing w:line="360" w:lineRule="auto"/>
        <w:ind w:firstLine="709"/>
        <w:jc w:val="both"/>
        <w:rPr>
          <w:rStyle w:val="af8"/>
          <w:sz w:val="28"/>
          <w:szCs w:val="28"/>
        </w:rPr>
      </w:pPr>
      <w:r w:rsidRPr="00C43E41">
        <w:rPr>
          <w:rStyle w:val="af8"/>
          <w:sz w:val="28"/>
          <w:szCs w:val="28"/>
        </w:rPr>
        <w:t>В период трудовой деятельности было подготовлено более 1 500 экспертных заключений для более 400 организаций по следующим аспектам:</w:t>
      </w:r>
    </w:p>
    <w:p w14:paraId="34709BE7" w14:textId="77777777" w:rsidR="0076445B" w:rsidRPr="00C43E41" w:rsidRDefault="0076445B" w:rsidP="0076445B">
      <w:pPr>
        <w:spacing w:line="360" w:lineRule="auto"/>
        <w:ind w:firstLine="709"/>
        <w:jc w:val="both"/>
        <w:rPr>
          <w:rStyle w:val="af8"/>
          <w:sz w:val="28"/>
          <w:szCs w:val="28"/>
        </w:rPr>
      </w:pPr>
    </w:p>
    <w:p w14:paraId="511801B1" w14:textId="77777777" w:rsidR="00C064BE" w:rsidRPr="00C43E41" w:rsidRDefault="00C064BE" w:rsidP="0076445B">
      <w:pPr>
        <w:numPr>
          <w:ilvl w:val="0"/>
          <w:numId w:val="19"/>
        </w:numPr>
        <w:spacing w:line="360" w:lineRule="auto"/>
        <w:jc w:val="both"/>
        <w:rPr>
          <w:rStyle w:val="af8"/>
          <w:sz w:val="28"/>
          <w:szCs w:val="28"/>
        </w:rPr>
      </w:pPr>
      <w:r w:rsidRPr="00C43E41">
        <w:rPr>
          <w:rStyle w:val="af8"/>
          <w:sz w:val="28"/>
          <w:szCs w:val="28"/>
        </w:rPr>
        <w:t xml:space="preserve">о признании результата интеллектуальной деятельности в качестве произведения науки, ноу-хау, наличии действительной коммерческой ценности информации, факта соответствия информации условиям </w:t>
      </w:r>
      <w:proofErr w:type="spellStart"/>
      <w:r w:rsidRPr="00C43E41">
        <w:rPr>
          <w:rStyle w:val="af8"/>
          <w:sz w:val="28"/>
          <w:szCs w:val="28"/>
        </w:rPr>
        <w:t>необщеизвестности</w:t>
      </w:r>
      <w:proofErr w:type="spellEnd"/>
      <w:r w:rsidRPr="00C43E41">
        <w:rPr>
          <w:rStyle w:val="af8"/>
          <w:sz w:val="28"/>
          <w:szCs w:val="28"/>
        </w:rPr>
        <w:t xml:space="preserve"> и </w:t>
      </w:r>
      <w:proofErr w:type="spellStart"/>
      <w:r w:rsidRPr="00C43E41">
        <w:rPr>
          <w:rStyle w:val="af8"/>
          <w:sz w:val="28"/>
          <w:szCs w:val="28"/>
        </w:rPr>
        <w:t>необщедоступности</w:t>
      </w:r>
      <w:proofErr w:type="spellEnd"/>
      <w:r w:rsidRPr="00C43E41">
        <w:rPr>
          <w:rStyle w:val="af8"/>
          <w:sz w:val="28"/>
          <w:szCs w:val="28"/>
        </w:rPr>
        <w:t xml:space="preserve"> информации третьим лицам;</w:t>
      </w:r>
    </w:p>
    <w:p w14:paraId="2105C190" w14:textId="77777777" w:rsidR="00C064BE" w:rsidRPr="00C43E41" w:rsidRDefault="00C064BE" w:rsidP="0076445B">
      <w:pPr>
        <w:numPr>
          <w:ilvl w:val="0"/>
          <w:numId w:val="19"/>
        </w:numPr>
        <w:spacing w:line="360" w:lineRule="auto"/>
        <w:jc w:val="both"/>
        <w:rPr>
          <w:rStyle w:val="af8"/>
          <w:sz w:val="28"/>
          <w:szCs w:val="28"/>
        </w:rPr>
      </w:pPr>
      <w:r w:rsidRPr="00C43E41">
        <w:rPr>
          <w:rStyle w:val="af8"/>
          <w:sz w:val="28"/>
          <w:szCs w:val="28"/>
        </w:rPr>
        <w:t>о наличии результатов, не подлежащих правовой охране в соответствии с нормами действующего законодательства;</w:t>
      </w:r>
    </w:p>
    <w:p w14:paraId="74DF781E" w14:textId="77777777" w:rsidR="00C064BE" w:rsidRPr="00C43E41" w:rsidRDefault="00C064BE" w:rsidP="0076445B">
      <w:pPr>
        <w:numPr>
          <w:ilvl w:val="0"/>
          <w:numId w:val="19"/>
        </w:numPr>
        <w:spacing w:line="360" w:lineRule="auto"/>
        <w:jc w:val="both"/>
        <w:rPr>
          <w:rStyle w:val="af8"/>
          <w:sz w:val="28"/>
          <w:szCs w:val="28"/>
        </w:rPr>
      </w:pPr>
      <w:r w:rsidRPr="00C43E41">
        <w:rPr>
          <w:rStyle w:val="af8"/>
          <w:sz w:val="28"/>
          <w:szCs w:val="28"/>
        </w:rPr>
        <w:t>об учете расходов по научно-исследовательским, опытно-конструкторским и технологическим работам ведется обособленно по видам работ, договорам (заказам);</w:t>
      </w:r>
    </w:p>
    <w:p w14:paraId="3C1009B0" w14:textId="77777777" w:rsidR="00C064BE" w:rsidRPr="00C43E41" w:rsidRDefault="00C064BE" w:rsidP="0076445B">
      <w:pPr>
        <w:numPr>
          <w:ilvl w:val="0"/>
          <w:numId w:val="19"/>
        </w:numPr>
        <w:spacing w:line="360" w:lineRule="auto"/>
        <w:jc w:val="both"/>
        <w:rPr>
          <w:rStyle w:val="af8"/>
          <w:sz w:val="28"/>
          <w:szCs w:val="28"/>
        </w:rPr>
      </w:pPr>
      <w:r w:rsidRPr="00C43E41">
        <w:rPr>
          <w:rStyle w:val="af8"/>
          <w:sz w:val="28"/>
          <w:szCs w:val="28"/>
        </w:rPr>
        <w:t>об обоснованности получения будущих экономических выгод (дохода) в связи с использованием результатов НИОКР для производственных и (или) управленческих нужд;</w:t>
      </w:r>
    </w:p>
    <w:p w14:paraId="4E508944" w14:textId="77777777" w:rsidR="00C064BE" w:rsidRPr="00C43E41" w:rsidRDefault="00C064BE" w:rsidP="0076445B">
      <w:pPr>
        <w:numPr>
          <w:ilvl w:val="0"/>
          <w:numId w:val="19"/>
        </w:numPr>
        <w:spacing w:line="360" w:lineRule="auto"/>
        <w:jc w:val="both"/>
        <w:rPr>
          <w:rStyle w:val="af8"/>
          <w:sz w:val="28"/>
          <w:szCs w:val="28"/>
        </w:rPr>
      </w:pPr>
      <w:r w:rsidRPr="00C43E41">
        <w:rPr>
          <w:rStyle w:val="af8"/>
          <w:sz w:val="28"/>
          <w:szCs w:val="28"/>
        </w:rPr>
        <w:t>об обосновании срока полезного использования объектов интеллектуальной собственности.</w:t>
      </w:r>
    </w:p>
    <w:p w14:paraId="02AED7DD" w14:textId="77777777" w:rsidR="00C064BE" w:rsidRPr="00C43E41" w:rsidRDefault="00C064BE" w:rsidP="0076445B">
      <w:pPr>
        <w:spacing w:line="360" w:lineRule="auto"/>
        <w:ind w:firstLine="709"/>
        <w:jc w:val="both"/>
        <w:rPr>
          <w:rStyle w:val="af8"/>
          <w:sz w:val="28"/>
          <w:szCs w:val="28"/>
        </w:rPr>
      </w:pPr>
    </w:p>
    <w:p w14:paraId="089BEAD1" w14:textId="77777777" w:rsidR="00C064BE" w:rsidRPr="00C43E41" w:rsidRDefault="00C064BE" w:rsidP="0076445B">
      <w:pPr>
        <w:spacing w:line="360" w:lineRule="auto"/>
        <w:ind w:firstLine="709"/>
        <w:jc w:val="both"/>
        <w:rPr>
          <w:rStyle w:val="af8"/>
          <w:sz w:val="28"/>
          <w:szCs w:val="28"/>
        </w:rPr>
      </w:pPr>
      <w:r w:rsidRPr="00C43E41">
        <w:rPr>
          <w:rStyle w:val="af8"/>
          <w:sz w:val="28"/>
          <w:szCs w:val="28"/>
        </w:rPr>
        <w:t xml:space="preserve">Муминов С.Ф. активно привлекается в качестве эксперта к работе антимонопольных и таможенных органов, участвует в апелляционных советах </w:t>
      </w:r>
      <w:r w:rsidRPr="00C43E41">
        <w:rPr>
          <w:rStyle w:val="af8"/>
          <w:sz w:val="28"/>
          <w:szCs w:val="28"/>
        </w:rPr>
        <w:lastRenderedPageBreak/>
        <w:t>патентных ведомств различных стран, судебных слушаниях.</w:t>
      </w:r>
    </w:p>
    <w:p w14:paraId="608C09E0" w14:textId="77777777" w:rsidR="00C064BE" w:rsidRPr="00C43E41" w:rsidRDefault="00C064BE" w:rsidP="0076445B">
      <w:pPr>
        <w:spacing w:line="360" w:lineRule="auto"/>
        <w:ind w:firstLine="709"/>
        <w:jc w:val="both"/>
        <w:rPr>
          <w:rStyle w:val="af8"/>
          <w:sz w:val="28"/>
          <w:szCs w:val="28"/>
        </w:rPr>
      </w:pPr>
    </w:p>
    <w:p w14:paraId="7763BED0" w14:textId="77777777" w:rsidR="00C064BE" w:rsidRPr="00C43E41" w:rsidRDefault="00C064BE" w:rsidP="0076445B">
      <w:pPr>
        <w:spacing w:line="360" w:lineRule="auto"/>
        <w:ind w:firstLine="709"/>
        <w:jc w:val="both"/>
        <w:rPr>
          <w:rStyle w:val="af8"/>
          <w:sz w:val="28"/>
          <w:szCs w:val="28"/>
        </w:rPr>
      </w:pPr>
      <w:r w:rsidRPr="00C43E41">
        <w:rPr>
          <w:rStyle w:val="af8"/>
          <w:sz w:val="28"/>
          <w:szCs w:val="28"/>
        </w:rPr>
        <w:t>Персональные контактные данные эксперта:</w:t>
      </w:r>
    </w:p>
    <w:p w14:paraId="489C2A6C" w14:textId="77777777" w:rsidR="00C064BE" w:rsidRPr="00C43E41" w:rsidRDefault="00C064BE" w:rsidP="0076445B">
      <w:pPr>
        <w:spacing w:line="360" w:lineRule="auto"/>
        <w:ind w:firstLine="709"/>
        <w:jc w:val="both"/>
        <w:rPr>
          <w:rStyle w:val="af8"/>
          <w:b/>
          <w:bCs/>
          <w:sz w:val="28"/>
          <w:szCs w:val="28"/>
        </w:rPr>
      </w:pPr>
      <w:r w:rsidRPr="00C43E41">
        <w:rPr>
          <w:rStyle w:val="af8"/>
          <w:b/>
          <w:bCs/>
          <w:sz w:val="28"/>
          <w:szCs w:val="28"/>
        </w:rPr>
        <w:t xml:space="preserve">К.э.н. Муминов </w:t>
      </w:r>
      <w:proofErr w:type="spellStart"/>
      <w:r w:rsidRPr="00C43E41">
        <w:rPr>
          <w:rStyle w:val="af8"/>
          <w:b/>
          <w:bCs/>
          <w:sz w:val="28"/>
          <w:szCs w:val="28"/>
        </w:rPr>
        <w:t>Санджар</w:t>
      </w:r>
      <w:proofErr w:type="spellEnd"/>
      <w:r w:rsidRPr="00C43E41">
        <w:rPr>
          <w:rStyle w:val="af8"/>
          <w:b/>
          <w:bCs/>
          <w:sz w:val="28"/>
          <w:szCs w:val="28"/>
        </w:rPr>
        <w:t xml:space="preserve"> </w:t>
      </w:r>
      <w:proofErr w:type="spellStart"/>
      <w:r w:rsidRPr="00C43E41">
        <w:rPr>
          <w:rStyle w:val="af8"/>
          <w:b/>
          <w:bCs/>
          <w:sz w:val="28"/>
          <w:szCs w:val="28"/>
        </w:rPr>
        <w:t>Файзуллаевич</w:t>
      </w:r>
      <w:proofErr w:type="spellEnd"/>
    </w:p>
    <w:p w14:paraId="2A144AA0" w14:textId="77777777" w:rsidR="00C064BE" w:rsidRPr="00C43E41" w:rsidRDefault="00C064BE" w:rsidP="0076445B">
      <w:pPr>
        <w:spacing w:line="360" w:lineRule="auto"/>
        <w:ind w:firstLine="709"/>
        <w:jc w:val="both"/>
        <w:rPr>
          <w:rStyle w:val="af8"/>
          <w:sz w:val="28"/>
          <w:szCs w:val="28"/>
        </w:rPr>
      </w:pPr>
      <w:r w:rsidRPr="00C43E41">
        <w:rPr>
          <w:rStyle w:val="af8"/>
          <w:sz w:val="28"/>
          <w:szCs w:val="28"/>
        </w:rPr>
        <w:t>Тел.:</w:t>
      </w:r>
      <w:r w:rsidR="007874FC" w:rsidRPr="00C43E41">
        <w:rPr>
          <w:rStyle w:val="af8"/>
          <w:sz w:val="28"/>
          <w:szCs w:val="28"/>
        </w:rPr>
        <w:tab/>
      </w:r>
      <w:r w:rsidRPr="00C43E41">
        <w:rPr>
          <w:rStyle w:val="af8"/>
          <w:sz w:val="28"/>
          <w:szCs w:val="28"/>
        </w:rPr>
        <w:t xml:space="preserve">+ 971 56 577 28 75 </w:t>
      </w:r>
      <w:r w:rsidR="007874FC" w:rsidRPr="00C43E41">
        <w:rPr>
          <w:rStyle w:val="af8"/>
          <w:sz w:val="28"/>
          <w:szCs w:val="28"/>
        </w:rPr>
        <w:tab/>
      </w:r>
      <w:r w:rsidRPr="00C43E41">
        <w:rPr>
          <w:rStyle w:val="af8"/>
          <w:sz w:val="28"/>
          <w:szCs w:val="28"/>
        </w:rPr>
        <w:t>(ОАЭ)</w:t>
      </w:r>
    </w:p>
    <w:p w14:paraId="677FAA59" w14:textId="77777777" w:rsidR="00C064BE" w:rsidRPr="00C43E41" w:rsidRDefault="00C064BE" w:rsidP="0076445B">
      <w:pPr>
        <w:spacing w:line="360" w:lineRule="auto"/>
        <w:ind w:left="709" w:firstLine="709"/>
        <w:jc w:val="both"/>
        <w:rPr>
          <w:rStyle w:val="af8"/>
          <w:sz w:val="28"/>
          <w:szCs w:val="28"/>
        </w:rPr>
      </w:pPr>
      <w:r w:rsidRPr="00C43E41">
        <w:rPr>
          <w:rStyle w:val="af8"/>
          <w:sz w:val="28"/>
          <w:szCs w:val="28"/>
        </w:rPr>
        <w:t>+ 7 906 339 55 55</w:t>
      </w:r>
      <w:r w:rsidR="007874FC" w:rsidRPr="00C43E41">
        <w:rPr>
          <w:rStyle w:val="af8"/>
          <w:sz w:val="28"/>
          <w:szCs w:val="28"/>
        </w:rPr>
        <w:tab/>
      </w:r>
      <w:r w:rsidR="007874FC" w:rsidRPr="00C43E41">
        <w:rPr>
          <w:rStyle w:val="af8"/>
          <w:sz w:val="28"/>
          <w:szCs w:val="28"/>
        </w:rPr>
        <w:tab/>
      </w:r>
      <w:r w:rsidRPr="00C43E41">
        <w:rPr>
          <w:rStyle w:val="af8"/>
          <w:sz w:val="28"/>
          <w:szCs w:val="28"/>
        </w:rPr>
        <w:t>(Россия)</w:t>
      </w:r>
    </w:p>
    <w:p w14:paraId="27B70A73" w14:textId="77777777" w:rsidR="00C064BE" w:rsidRPr="00C43E41" w:rsidRDefault="00C064BE" w:rsidP="0076445B">
      <w:pPr>
        <w:spacing w:line="360" w:lineRule="auto"/>
        <w:ind w:left="709" w:firstLine="709"/>
        <w:jc w:val="both"/>
        <w:rPr>
          <w:rStyle w:val="af8"/>
          <w:sz w:val="28"/>
          <w:szCs w:val="28"/>
        </w:rPr>
      </w:pPr>
      <w:r w:rsidRPr="00C43E41">
        <w:rPr>
          <w:rStyle w:val="af8"/>
          <w:sz w:val="28"/>
          <w:szCs w:val="28"/>
        </w:rPr>
        <w:t>+ 7 777 262 90 40</w:t>
      </w:r>
      <w:r w:rsidR="007874FC" w:rsidRPr="00C43E41">
        <w:rPr>
          <w:rStyle w:val="af8"/>
          <w:sz w:val="28"/>
          <w:szCs w:val="28"/>
        </w:rPr>
        <w:tab/>
      </w:r>
      <w:r w:rsidR="007874FC" w:rsidRPr="00C43E41">
        <w:rPr>
          <w:rStyle w:val="af8"/>
          <w:sz w:val="28"/>
          <w:szCs w:val="28"/>
        </w:rPr>
        <w:tab/>
      </w:r>
      <w:r w:rsidRPr="00C43E41">
        <w:rPr>
          <w:rStyle w:val="af8"/>
          <w:sz w:val="28"/>
          <w:szCs w:val="28"/>
        </w:rPr>
        <w:t>(Казахстан)</w:t>
      </w:r>
    </w:p>
    <w:p w14:paraId="3418A9C1" w14:textId="77777777" w:rsidR="00C064BE" w:rsidRPr="00C43E41" w:rsidRDefault="00C064BE" w:rsidP="0076445B">
      <w:pPr>
        <w:spacing w:line="360" w:lineRule="auto"/>
        <w:ind w:left="709" w:firstLine="709"/>
        <w:jc w:val="both"/>
        <w:rPr>
          <w:rStyle w:val="af8"/>
          <w:sz w:val="28"/>
          <w:szCs w:val="28"/>
        </w:rPr>
      </w:pPr>
      <w:r w:rsidRPr="00C43E41">
        <w:rPr>
          <w:rStyle w:val="af8"/>
          <w:sz w:val="28"/>
          <w:szCs w:val="28"/>
        </w:rPr>
        <w:t>+ 9 998 90 189 69 94</w:t>
      </w:r>
      <w:r w:rsidR="007874FC" w:rsidRPr="00C43E41">
        <w:rPr>
          <w:rStyle w:val="af8"/>
          <w:sz w:val="28"/>
          <w:szCs w:val="28"/>
        </w:rPr>
        <w:tab/>
      </w:r>
      <w:r w:rsidRPr="00C43E41">
        <w:rPr>
          <w:rStyle w:val="af8"/>
          <w:sz w:val="28"/>
          <w:szCs w:val="28"/>
        </w:rPr>
        <w:t>(Узбекистан)</w:t>
      </w:r>
    </w:p>
    <w:p w14:paraId="313531FF" w14:textId="5F19B2E6" w:rsidR="007874FC" w:rsidRPr="00C43E41" w:rsidRDefault="007874FC" w:rsidP="0076445B">
      <w:pPr>
        <w:spacing w:line="360" w:lineRule="auto"/>
        <w:jc w:val="both"/>
        <w:rPr>
          <w:rStyle w:val="af8"/>
          <w:sz w:val="28"/>
          <w:szCs w:val="28"/>
        </w:rPr>
      </w:pPr>
    </w:p>
    <w:p w14:paraId="60CBD827" w14:textId="28F00C1C" w:rsidR="007874FC" w:rsidRPr="00C43E41" w:rsidRDefault="007874FC" w:rsidP="0076445B">
      <w:pPr>
        <w:spacing w:line="360" w:lineRule="auto"/>
        <w:jc w:val="both"/>
        <w:rPr>
          <w:rStyle w:val="af8"/>
          <w:sz w:val="28"/>
          <w:szCs w:val="28"/>
        </w:rPr>
      </w:pPr>
      <w:r w:rsidRPr="00C43E41">
        <w:rPr>
          <w:rStyle w:val="af8"/>
          <w:sz w:val="28"/>
          <w:szCs w:val="28"/>
        </w:rPr>
        <w:tab/>
        <w:t>E-</w:t>
      </w:r>
      <w:r w:rsidR="00C43E41" w:rsidRPr="00C43E41">
        <w:rPr>
          <w:rStyle w:val="af8"/>
          <w:sz w:val="28"/>
          <w:szCs w:val="28"/>
        </w:rPr>
        <w:t>мейл</w:t>
      </w:r>
      <w:r w:rsidRPr="00C43E41">
        <w:rPr>
          <w:rStyle w:val="af8"/>
          <w:sz w:val="28"/>
          <w:szCs w:val="28"/>
        </w:rPr>
        <w:t xml:space="preserve">: </w:t>
      </w:r>
      <w:hyperlink r:id="rId20" w:history="1">
        <w:r w:rsidRPr="00C43E41">
          <w:rPr>
            <w:rStyle w:val="aa"/>
            <w:sz w:val="28"/>
            <w:szCs w:val="28"/>
          </w:rPr>
          <w:t>ceo@aston-alliance.com</w:t>
        </w:r>
      </w:hyperlink>
    </w:p>
    <w:p w14:paraId="07304C2E" w14:textId="77777777" w:rsidR="007874FC" w:rsidRPr="00C43E41" w:rsidRDefault="007874FC" w:rsidP="0076445B">
      <w:pPr>
        <w:spacing w:line="360" w:lineRule="auto"/>
        <w:jc w:val="both"/>
        <w:rPr>
          <w:rStyle w:val="af8"/>
          <w:sz w:val="28"/>
          <w:szCs w:val="28"/>
        </w:rPr>
      </w:pPr>
    </w:p>
    <w:p w14:paraId="62E7256D" w14:textId="77777777" w:rsidR="007874FC" w:rsidRPr="00C43E41" w:rsidRDefault="007874FC" w:rsidP="007874FC">
      <w:pPr>
        <w:spacing w:line="276" w:lineRule="auto"/>
        <w:jc w:val="both"/>
        <w:rPr>
          <w:rStyle w:val="af8"/>
          <w:sz w:val="28"/>
          <w:szCs w:val="28"/>
        </w:rPr>
      </w:pPr>
    </w:p>
    <w:p w14:paraId="5893A096" w14:textId="77777777" w:rsidR="007874FC" w:rsidRPr="00C43E41" w:rsidRDefault="007874FC" w:rsidP="007874FC">
      <w:pPr>
        <w:spacing w:line="276" w:lineRule="auto"/>
        <w:jc w:val="both"/>
        <w:rPr>
          <w:rStyle w:val="af8"/>
          <w:sz w:val="28"/>
          <w:szCs w:val="28"/>
        </w:rPr>
      </w:pPr>
    </w:p>
    <w:p w14:paraId="1F4D0898" w14:textId="77777777" w:rsidR="007874FC" w:rsidRPr="00C43E41" w:rsidRDefault="007874FC" w:rsidP="007874FC">
      <w:pPr>
        <w:spacing w:line="276" w:lineRule="auto"/>
        <w:jc w:val="both"/>
        <w:rPr>
          <w:rStyle w:val="af8"/>
          <w:sz w:val="28"/>
          <w:szCs w:val="28"/>
        </w:rPr>
      </w:pPr>
    </w:p>
    <w:p w14:paraId="694F7E31" w14:textId="77777777" w:rsidR="007874FC" w:rsidRPr="00C43E41" w:rsidRDefault="007874FC" w:rsidP="007874FC">
      <w:pPr>
        <w:spacing w:line="276" w:lineRule="auto"/>
        <w:jc w:val="both"/>
        <w:rPr>
          <w:rStyle w:val="af8"/>
          <w:sz w:val="28"/>
          <w:szCs w:val="28"/>
        </w:rPr>
      </w:pPr>
    </w:p>
    <w:p w14:paraId="54F2337E" w14:textId="77777777" w:rsidR="007874FC" w:rsidRPr="00C43E41" w:rsidRDefault="007874FC" w:rsidP="007874FC">
      <w:pPr>
        <w:spacing w:line="276" w:lineRule="auto"/>
        <w:jc w:val="both"/>
        <w:rPr>
          <w:rStyle w:val="af8"/>
          <w:sz w:val="28"/>
          <w:szCs w:val="28"/>
        </w:rPr>
      </w:pPr>
    </w:p>
    <w:p w14:paraId="6AAE4070" w14:textId="347C7C91" w:rsidR="007874FC" w:rsidRDefault="004A6E7B" w:rsidP="007874FC">
      <w:pPr>
        <w:spacing w:line="276" w:lineRule="auto"/>
        <w:jc w:val="center"/>
        <w:rPr>
          <w:rStyle w:val="af8"/>
          <w:sz w:val="28"/>
          <w:szCs w:val="28"/>
        </w:rPr>
      </w:pPr>
      <w:r w:rsidRPr="00C43E41">
        <w:rPr>
          <w:rStyle w:val="af8"/>
          <w:noProof/>
          <w:sz w:val="28"/>
          <w:szCs w:val="28"/>
          <w:lang w:eastAsia="ru-RU" w:bidi="ar-SA"/>
        </w:rPr>
        <w:lastRenderedPageBreak/>
        <w:drawing>
          <wp:inline distT="0" distB="0" distL="0" distR="0" wp14:anchorId="690234F2" wp14:editId="4009011D">
            <wp:extent cx="3838328" cy="585216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843576" cy="5860161"/>
                    </a:xfrm>
                    <a:prstGeom prst="rect">
                      <a:avLst/>
                    </a:prstGeom>
                    <a:noFill/>
                    <a:ln>
                      <a:noFill/>
                    </a:ln>
                  </pic:spPr>
                </pic:pic>
              </a:graphicData>
            </a:graphic>
          </wp:inline>
        </w:drawing>
      </w:r>
    </w:p>
    <w:p w14:paraId="26C3A802" w14:textId="3B112CB1" w:rsidR="00D95183" w:rsidRDefault="00D95183" w:rsidP="007874FC">
      <w:pPr>
        <w:spacing w:line="276" w:lineRule="auto"/>
        <w:jc w:val="center"/>
        <w:rPr>
          <w:rStyle w:val="af8"/>
          <w:sz w:val="28"/>
          <w:szCs w:val="28"/>
        </w:rPr>
      </w:pPr>
    </w:p>
    <w:p w14:paraId="1CEC6595" w14:textId="3401D275" w:rsidR="00D95183" w:rsidRDefault="00D95183" w:rsidP="007874FC">
      <w:pPr>
        <w:spacing w:line="276" w:lineRule="auto"/>
        <w:jc w:val="center"/>
        <w:rPr>
          <w:rStyle w:val="af8"/>
          <w:sz w:val="28"/>
          <w:szCs w:val="28"/>
        </w:rPr>
      </w:pPr>
    </w:p>
    <w:p w14:paraId="44F3975D" w14:textId="77777777" w:rsidR="00D95183" w:rsidRPr="00C43E41" w:rsidRDefault="00D95183" w:rsidP="007874FC">
      <w:pPr>
        <w:spacing w:line="276" w:lineRule="auto"/>
        <w:jc w:val="center"/>
        <w:rPr>
          <w:rStyle w:val="af8"/>
          <w:sz w:val="28"/>
          <w:szCs w:val="28"/>
        </w:rPr>
      </w:pPr>
    </w:p>
    <w:p w14:paraId="39EAF675" w14:textId="4B5E4B05" w:rsidR="007874FC" w:rsidRPr="00C43E41" w:rsidRDefault="004A6E7B" w:rsidP="007874FC">
      <w:pPr>
        <w:spacing w:line="276" w:lineRule="auto"/>
        <w:jc w:val="both"/>
        <w:rPr>
          <w:rStyle w:val="af8"/>
          <w:sz w:val="28"/>
          <w:szCs w:val="28"/>
        </w:rPr>
      </w:pPr>
      <w:r w:rsidRPr="00C43E41">
        <w:rPr>
          <w:noProof/>
          <w:lang w:eastAsia="ru-RU" w:bidi="ar-SA"/>
        </w:rPr>
        <w:lastRenderedPageBreak/>
        <w:drawing>
          <wp:anchor distT="0" distB="0" distL="0" distR="0" simplePos="0" relativeHeight="251659264" behindDoc="0" locked="1" layoutInCell="1" allowOverlap="1" wp14:anchorId="14B60D38" wp14:editId="592CD0AD">
            <wp:simplePos x="0" y="0"/>
            <wp:positionH relativeFrom="column">
              <wp:posOffset>922020</wp:posOffset>
            </wp:positionH>
            <wp:positionV relativeFrom="line">
              <wp:posOffset>55880</wp:posOffset>
            </wp:positionV>
            <wp:extent cx="4472940" cy="6019800"/>
            <wp:effectExtent l="0" t="0" r="3810" b="0"/>
            <wp:wrapNone/>
            <wp:docPr id="38" name="officeArt object" descr="Благодарность Бизнес диалог"/>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fficeArt object" descr="Благодарность Бизнес диалог"/>
                    <pic:cNvPicPr>
                      <a:picLocks noChangeAspect="1" noChangeArrowheads="1"/>
                    </pic:cNvPicPr>
                  </pic:nvPicPr>
                  <pic:blipFill>
                    <a:blip r:embed="rId22" cstate="print">
                      <a:extLst>
                        <a:ext uri="{28A0092B-C50C-407E-A947-70E740481C1C}">
                          <a14:useLocalDpi xmlns:a14="http://schemas.microsoft.com/office/drawing/2010/main" val="0"/>
                        </a:ext>
                      </a:extLst>
                    </a:blip>
                    <a:srcRect l="6497" t="8044" r="5783" b="11494"/>
                    <a:stretch>
                      <a:fillRect/>
                    </a:stretch>
                  </pic:blipFill>
                  <pic:spPr bwMode="auto">
                    <a:xfrm>
                      <a:off x="0" y="0"/>
                      <a:ext cx="4472940" cy="6019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5FDC451" w14:textId="77777777" w:rsidR="007874FC" w:rsidRPr="00C43E41" w:rsidRDefault="007874FC" w:rsidP="007874FC">
      <w:pPr>
        <w:spacing w:line="276" w:lineRule="auto"/>
        <w:jc w:val="both"/>
        <w:rPr>
          <w:rStyle w:val="af8"/>
          <w:sz w:val="28"/>
          <w:szCs w:val="28"/>
        </w:rPr>
      </w:pPr>
    </w:p>
    <w:p w14:paraId="73611AC9" w14:textId="77777777" w:rsidR="007874FC" w:rsidRPr="00C43E41" w:rsidRDefault="007874FC" w:rsidP="007874FC">
      <w:pPr>
        <w:spacing w:line="276" w:lineRule="auto"/>
        <w:jc w:val="both"/>
        <w:rPr>
          <w:rStyle w:val="af8"/>
          <w:sz w:val="28"/>
          <w:szCs w:val="28"/>
        </w:rPr>
      </w:pPr>
    </w:p>
    <w:p w14:paraId="6F4D762C" w14:textId="77777777" w:rsidR="007874FC" w:rsidRPr="00C43E41" w:rsidRDefault="007874FC" w:rsidP="007874FC">
      <w:pPr>
        <w:spacing w:line="276" w:lineRule="auto"/>
        <w:jc w:val="both"/>
        <w:rPr>
          <w:rStyle w:val="af8"/>
          <w:sz w:val="28"/>
          <w:szCs w:val="28"/>
        </w:rPr>
      </w:pPr>
    </w:p>
    <w:p w14:paraId="09BB5838" w14:textId="77777777" w:rsidR="007874FC" w:rsidRPr="00C43E41" w:rsidRDefault="007874FC" w:rsidP="007874FC">
      <w:pPr>
        <w:spacing w:line="276" w:lineRule="auto"/>
        <w:jc w:val="both"/>
        <w:rPr>
          <w:rStyle w:val="af8"/>
          <w:sz w:val="28"/>
          <w:szCs w:val="28"/>
        </w:rPr>
      </w:pPr>
    </w:p>
    <w:p w14:paraId="733414E9" w14:textId="77777777" w:rsidR="007874FC" w:rsidRPr="00C43E41" w:rsidRDefault="007874FC" w:rsidP="007874FC">
      <w:pPr>
        <w:spacing w:line="276" w:lineRule="auto"/>
        <w:jc w:val="both"/>
        <w:rPr>
          <w:rStyle w:val="af8"/>
          <w:sz w:val="28"/>
          <w:szCs w:val="28"/>
        </w:rPr>
      </w:pPr>
    </w:p>
    <w:p w14:paraId="3013342B" w14:textId="77777777" w:rsidR="007874FC" w:rsidRPr="00C43E41" w:rsidRDefault="007874FC" w:rsidP="007874FC">
      <w:pPr>
        <w:spacing w:line="276" w:lineRule="auto"/>
        <w:jc w:val="both"/>
        <w:rPr>
          <w:rStyle w:val="af8"/>
          <w:sz w:val="28"/>
          <w:szCs w:val="28"/>
        </w:rPr>
      </w:pPr>
    </w:p>
    <w:p w14:paraId="6BC52378" w14:textId="77777777" w:rsidR="007874FC" w:rsidRPr="00C43E41" w:rsidRDefault="007874FC" w:rsidP="007874FC">
      <w:pPr>
        <w:spacing w:line="276" w:lineRule="auto"/>
        <w:jc w:val="both"/>
        <w:rPr>
          <w:rStyle w:val="af8"/>
          <w:sz w:val="28"/>
          <w:szCs w:val="28"/>
        </w:rPr>
      </w:pPr>
    </w:p>
    <w:p w14:paraId="04EEA83C" w14:textId="77777777" w:rsidR="007874FC" w:rsidRPr="00C43E41" w:rsidRDefault="007874FC" w:rsidP="007874FC">
      <w:pPr>
        <w:spacing w:line="276" w:lineRule="auto"/>
        <w:jc w:val="both"/>
        <w:rPr>
          <w:rStyle w:val="af8"/>
          <w:sz w:val="28"/>
          <w:szCs w:val="28"/>
        </w:rPr>
      </w:pPr>
    </w:p>
    <w:p w14:paraId="52B8C02A" w14:textId="77777777" w:rsidR="007874FC" w:rsidRPr="00C43E41" w:rsidRDefault="007874FC" w:rsidP="007874FC">
      <w:pPr>
        <w:spacing w:line="276" w:lineRule="auto"/>
        <w:jc w:val="both"/>
        <w:rPr>
          <w:rStyle w:val="af8"/>
          <w:sz w:val="28"/>
          <w:szCs w:val="28"/>
        </w:rPr>
      </w:pPr>
    </w:p>
    <w:p w14:paraId="14B0F835" w14:textId="77777777" w:rsidR="007874FC" w:rsidRPr="00C43E41" w:rsidRDefault="007874FC" w:rsidP="007874FC">
      <w:pPr>
        <w:spacing w:line="276" w:lineRule="auto"/>
        <w:jc w:val="both"/>
        <w:rPr>
          <w:rStyle w:val="af8"/>
          <w:sz w:val="28"/>
          <w:szCs w:val="28"/>
        </w:rPr>
      </w:pPr>
    </w:p>
    <w:p w14:paraId="642EC0C6" w14:textId="77777777" w:rsidR="007874FC" w:rsidRPr="00C43E41" w:rsidRDefault="007874FC" w:rsidP="007874FC">
      <w:pPr>
        <w:spacing w:line="276" w:lineRule="auto"/>
        <w:jc w:val="both"/>
        <w:rPr>
          <w:rStyle w:val="af8"/>
          <w:sz w:val="28"/>
          <w:szCs w:val="28"/>
        </w:rPr>
      </w:pPr>
    </w:p>
    <w:p w14:paraId="70A65C9F" w14:textId="77777777" w:rsidR="007874FC" w:rsidRPr="00C43E41" w:rsidRDefault="007874FC" w:rsidP="007874FC">
      <w:pPr>
        <w:spacing w:line="276" w:lineRule="auto"/>
        <w:jc w:val="both"/>
        <w:rPr>
          <w:rStyle w:val="af8"/>
          <w:sz w:val="28"/>
          <w:szCs w:val="28"/>
        </w:rPr>
      </w:pPr>
    </w:p>
    <w:p w14:paraId="393C20CB" w14:textId="77777777" w:rsidR="007874FC" w:rsidRPr="00C43E41" w:rsidRDefault="007874FC" w:rsidP="007874FC">
      <w:pPr>
        <w:spacing w:line="276" w:lineRule="auto"/>
        <w:jc w:val="both"/>
        <w:rPr>
          <w:rStyle w:val="af8"/>
          <w:sz w:val="28"/>
          <w:szCs w:val="28"/>
        </w:rPr>
      </w:pPr>
    </w:p>
    <w:p w14:paraId="52C2EE47" w14:textId="77777777" w:rsidR="007874FC" w:rsidRPr="00C43E41" w:rsidRDefault="007874FC" w:rsidP="007874FC">
      <w:pPr>
        <w:spacing w:line="276" w:lineRule="auto"/>
        <w:jc w:val="both"/>
        <w:rPr>
          <w:rStyle w:val="af8"/>
          <w:sz w:val="28"/>
          <w:szCs w:val="28"/>
        </w:rPr>
      </w:pPr>
    </w:p>
    <w:p w14:paraId="1B3BEE2A" w14:textId="77777777" w:rsidR="007874FC" w:rsidRPr="00C43E41" w:rsidRDefault="007874FC" w:rsidP="007874FC">
      <w:pPr>
        <w:spacing w:line="276" w:lineRule="auto"/>
        <w:jc w:val="both"/>
        <w:rPr>
          <w:rStyle w:val="af8"/>
          <w:sz w:val="28"/>
          <w:szCs w:val="28"/>
        </w:rPr>
      </w:pPr>
    </w:p>
    <w:p w14:paraId="652C88F6" w14:textId="77777777" w:rsidR="007874FC" w:rsidRPr="00C43E41" w:rsidRDefault="007874FC" w:rsidP="007874FC">
      <w:pPr>
        <w:spacing w:line="276" w:lineRule="auto"/>
        <w:jc w:val="both"/>
        <w:rPr>
          <w:rStyle w:val="af8"/>
          <w:sz w:val="28"/>
          <w:szCs w:val="28"/>
        </w:rPr>
      </w:pPr>
    </w:p>
    <w:p w14:paraId="788F3F0C" w14:textId="77777777" w:rsidR="007874FC" w:rsidRPr="00C43E41" w:rsidRDefault="007874FC" w:rsidP="007874FC">
      <w:pPr>
        <w:spacing w:line="276" w:lineRule="auto"/>
        <w:jc w:val="both"/>
        <w:rPr>
          <w:rStyle w:val="af8"/>
          <w:sz w:val="28"/>
          <w:szCs w:val="28"/>
        </w:rPr>
      </w:pPr>
    </w:p>
    <w:p w14:paraId="2A72AEF7" w14:textId="77777777" w:rsidR="007874FC" w:rsidRPr="00C43E41" w:rsidRDefault="007874FC" w:rsidP="007874FC">
      <w:pPr>
        <w:spacing w:line="276" w:lineRule="auto"/>
        <w:jc w:val="both"/>
        <w:rPr>
          <w:rStyle w:val="af8"/>
          <w:sz w:val="28"/>
          <w:szCs w:val="28"/>
        </w:rPr>
      </w:pPr>
    </w:p>
    <w:p w14:paraId="0CAEFA19" w14:textId="77777777" w:rsidR="007874FC" w:rsidRPr="00C43E41" w:rsidRDefault="007874FC" w:rsidP="007874FC">
      <w:pPr>
        <w:spacing w:line="276" w:lineRule="auto"/>
        <w:jc w:val="both"/>
        <w:rPr>
          <w:rStyle w:val="af8"/>
          <w:sz w:val="28"/>
          <w:szCs w:val="28"/>
        </w:rPr>
      </w:pPr>
    </w:p>
    <w:p w14:paraId="2FBD45AF" w14:textId="77777777" w:rsidR="007874FC" w:rsidRPr="00C43E41" w:rsidRDefault="007874FC" w:rsidP="007874FC">
      <w:pPr>
        <w:spacing w:line="276" w:lineRule="auto"/>
        <w:jc w:val="both"/>
        <w:rPr>
          <w:rStyle w:val="af8"/>
          <w:sz w:val="28"/>
          <w:szCs w:val="28"/>
        </w:rPr>
      </w:pPr>
    </w:p>
    <w:p w14:paraId="0B2711AF" w14:textId="77777777" w:rsidR="007874FC" w:rsidRPr="00C43E41" w:rsidRDefault="007874FC" w:rsidP="007874FC">
      <w:pPr>
        <w:spacing w:line="276" w:lineRule="auto"/>
        <w:jc w:val="both"/>
        <w:rPr>
          <w:rStyle w:val="af8"/>
          <w:sz w:val="28"/>
          <w:szCs w:val="28"/>
        </w:rPr>
      </w:pPr>
    </w:p>
    <w:p w14:paraId="74DE2882" w14:textId="77777777" w:rsidR="007874FC" w:rsidRPr="00C43E41" w:rsidRDefault="007874FC" w:rsidP="007874FC">
      <w:pPr>
        <w:spacing w:line="276" w:lineRule="auto"/>
        <w:jc w:val="both"/>
        <w:rPr>
          <w:rStyle w:val="af8"/>
          <w:sz w:val="28"/>
          <w:szCs w:val="28"/>
        </w:rPr>
      </w:pPr>
    </w:p>
    <w:p w14:paraId="09C4FD70" w14:textId="77777777" w:rsidR="007874FC" w:rsidRPr="00C43E41" w:rsidRDefault="007874FC" w:rsidP="007874FC">
      <w:pPr>
        <w:spacing w:line="276" w:lineRule="auto"/>
        <w:jc w:val="both"/>
        <w:rPr>
          <w:rStyle w:val="af8"/>
          <w:sz w:val="28"/>
          <w:szCs w:val="28"/>
        </w:rPr>
      </w:pPr>
    </w:p>
    <w:p w14:paraId="653B6F0D" w14:textId="77777777" w:rsidR="007874FC" w:rsidRPr="00C43E41" w:rsidRDefault="007874FC" w:rsidP="007874FC">
      <w:pPr>
        <w:spacing w:line="276" w:lineRule="auto"/>
        <w:jc w:val="both"/>
        <w:rPr>
          <w:rStyle w:val="af8"/>
          <w:sz w:val="28"/>
          <w:szCs w:val="28"/>
        </w:rPr>
      </w:pPr>
    </w:p>
    <w:p w14:paraId="34203CDC" w14:textId="77777777" w:rsidR="007874FC" w:rsidRPr="00C43E41" w:rsidRDefault="007874FC" w:rsidP="007874FC">
      <w:pPr>
        <w:spacing w:line="276" w:lineRule="auto"/>
        <w:jc w:val="both"/>
        <w:rPr>
          <w:rStyle w:val="af8"/>
          <w:sz w:val="28"/>
          <w:szCs w:val="28"/>
        </w:rPr>
      </w:pPr>
    </w:p>
    <w:p w14:paraId="53CB966B" w14:textId="77777777" w:rsidR="007874FC" w:rsidRPr="00C43E41" w:rsidRDefault="007874FC" w:rsidP="007874FC">
      <w:pPr>
        <w:spacing w:line="276" w:lineRule="auto"/>
        <w:jc w:val="both"/>
        <w:rPr>
          <w:rStyle w:val="af8"/>
          <w:sz w:val="28"/>
          <w:szCs w:val="28"/>
        </w:rPr>
      </w:pPr>
    </w:p>
    <w:p w14:paraId="44566030" w14:textId="77777777" w:rsidR="007874FC" w:rsidRPr="00C43E41" w:rsidRDefault="007874FC" w:rsidP="007874FC">
      <w:pPr>
        <w:spacing w:line="276" w:lineRule="auto"/>
        <w:jc w:val="both"/>
        <w:rPr>
          <w:rStyle w:val="af8"/>
          <w:sz w:val="28"/>
          <w:szCs w:val="28"/>
        </w:rPr>
      </w:pPr>
    </w:p>
    <w:p w14:paraId="40B4D8B2" w14:textId="77777777" w:rsidR="008A1D89" w:rsidRPr="00C43E41" w:rsidRDefault="008A1D89" w:rsidP="008A1D89">
      <w:pPr>
        <w:spacing w:line="276" w:lineRule="auto"/>
        <w:jc w:val="center"/>
        <w:rPr>
          <w:rStyle w:val="af8"/>
          <w:b/>
          <w:bCs/>
          <w:sz w:val="28"/>
          <w:szCs w:val="28"/>
        </w:rPr>
      </w:pPr>
      <w:r w:rsidRPr="00C43E41">
        <w:rPr>
          <w:rStyle w:val="af8"/>
          <w:b/>
          <w:bCs/>
          <w:sz w:val="28"/>
          <w:szCs w:val="28"/>
        </w:rPr>
        <w:lastRenderedPageBreak/>
        <w:t>Нотариально заверенная копия перевода на русский язык</w:t>
      </w:r>
    </w:p>
    <w:p w14:paraId="74E9F489" w14:textId="77777777" w:rsidR="008A1D89" w:rsidRPr="00C43E41" w:rsidRDefault="008A1D89" w:rsidP="008A1D89">
      <w:pPr>
        <w:spacing w:line="276" w:lineRule="auto"/>
        <w:jc w:val="center"/>
        <w:rPr>
          <w:rStyle w:val="af8"/>
          <w:b/>
          <w:bCs/>
          <w:sz w:val="28"/>
          <w:szCs w:val="28"/>
        </w:rPr>
      </w:pPr>
      <w:r w:rsidRPr="00C43E41">
        <w:rPr>
          <w:rStyle w:val="af8"/>
          <w:b/>
          <w:bCs/>
          <w:sz w:val="28"/>
          <w:szCs w:val="28"/>
        </w:rPr>
        <w:t>Свидетельства Патентного поверенного Республики Узбекистан</w:t>
      </w:r>
    </w:p>
    <w:p w14:paraId="4E571DBC" w14:textId="77777777" w:rsidR="008A1D89" w:rsidRPr="00C43E41" w:rsidRDefault="008A1D89" w:rsidP="008A1D89">
      <w:pPr>
        <w:spacing w:line="276" w:lineRule="auto"/>
        <w:jc w:val="center"/>
        <w:rPr>
          <w:rStyle w:val="af8"/>
          <w:b/>
          <w:bCs/>
          <w:sz w:val="28"/>
          <w:szCs w:val="28"/>
        </w:rPr>
      </w:pPr>
      <w:proofErr w:type="spellStart"/>
      <w:r w:rsidRPr="00C43E41">
        <w:rPr>
          <w:rStyle w:val="af8"/>
          <w:b/>
          <w:bCs/>
          <w:sz w:val="28"/>
          <w:szCs w:val="28"/>
        </w:rPr>
        <w:t>Муминова</w:t>
      </w:r>
      <w:proofErr w:type="spellEnd"/>
      <w:r w:rsidRPr="00C43E41">
        <w:rPr>
          <w:rStyle w:val="af8"/>
          <w:b/>
          <w:bCs/>
          <w:sz w:val="28"/>
          <w:szCs w:val="28"/>
        </w:rPr>
        <w:t xml:space="preserve"> </w:t>
      </w:r>
      <w:proofErr w:type="spellStart"/>
      <w:r w:rsidRPr="00C43E41">
        <w:rPr>
          <w:rStyle w:val="af8"/>
          <w:b/>
          <w:bCs/>
          <w:sz w:val="28"/>
          <w:szCs w:val="28"/>
        </w:rPr>
        <w:t>Санджара</w:t>
      </w:r>
      <w:proofErr w:type="spellEnd"/>
      <w:r w:rsidRPr="00C43E41">
        <w:rPr>
          <w:rStyle w:val="af8"/>
          <w:b/>
          <w:bCs/>
          <w:sz w:val="28"/>
          <w:szCs w:val="28"/>
        </w:rPr>
        <w:t xml:space="preserve"> </w:t>
      </w:r>
      <w:proofErr w:type="spellStart"/>
      <w:r w:rsidRPr="00C43E41">
        <w:rPr>
          <w:rStyle w:val="af8"/>
          <w:b/>
          <w:bCs/>
          <w:sz w:val="28"/>
          <w:szCs w:val="28"/>
        </w:rPr>
        <w:t>Файзуллаевича</w:t>
      </w:r>
      <w:proofErr w:type="spellEnd"/>
    </w:p>
    <w:p w14:paraId="7F1C99C6" w14:textId="77777777" w:rsidR="007874FC" w:rsidRPr="00C43E41" w:rsidRDefault="007874FC" w:rsidP="007874FC">
      <w:pPr>
        <w:spacing w:line="276" w:lineRule="auto"/>
        <w:jc w:val="both"/>
        <w:rPr>
          <w:rStyle w:val="af8"/>
          <w:sz w:val="28"/>
          <w:szCs w:val="28"/>
        </w:rPr>
      </w:pPr>
    </w:p>
    <w:p w14:paraId="07443107" w14:textId="199F2A17" w:rsidR="008A1D89" w:rsidRPr="00C43E41" w:rsidRDefault="004A6E7B" w:rsidP="008A1D89">
      <w:pPr>
        <w:spacing w:line="276" w:lineRule="auto"/>
        <w:jc w:val="center"/>
        <w:rPr>
          <w:rStyle w:val="af8"/>
          <w:sz w:val="28"/>
          <w:szCs w:val="28"/>
        </w:rPr>
      </w:pPr>
      <w:r w:rsidRPr="00C43E41">
        <w:rPr>
          <w:rStyle w:val="af8"/>
          <w:noProof/>
          <w:sz w:val="28"/>
          <w:szCs w:val="28"/>
          <w:lang w:eastAsia="ru-RU" w:bidi="ar-SA"/>
        </w:rPr>
        <w:drawing>
          <wp:inline distT="0" distB="0" distL="0" distR="0" wp14:anchorId="2725E700" wp14:editId="574BFFBF">
            <wp:extent cx="6115050" cy="433387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6115050" cy="4333875"/>
                    </a:xfrm>
                    <a:prstGeom prst="rect">
                      <a:avLst/>
                    </a:prstGeom>
                    <a:noFill/>
                    <a:ln>
                      <a:noFill/>
                    </a:ln>
                  </pic:spPr>
                </pic:pic>
              </a:graphicData>
            </a:graphic>
          </wp:inline>
        </w:drawing>
      </w:r>
    </w:p>
    <w:p w14:paraId="5E1982D4" w14:textId="77777777" w:rsidR="008A1D89" w:rsidRPr="00C43E41" w:rsidRDefault="008A1D89" w:rsidP="007874FC">
      <w:pPr>
        <w:spacing w:line="276" w:lineRule="auto"/>
        <w:jc w:val="both"/>
        <w:rPr>
          <w:rStyle w:val="af8"/>
          <w:sz w:val="28"/>
          <w:szCs w:val="28"/>
        </w:rPr>
      </w:pPr>
    </w:p>
    <w:p w14:paraId="13BCDC14" w14:textId="77777777" w:rsidR="008A1D89" w:rsidRPr="00C43E41" w:rsidRDefault="008A1D89" w:rsidP="008A1D89">
      <w:pPr>
        <w:spacing w:line="276" w:lineRule="auto"/>
        <w:jc w:val="center"/>
        <w:rPr>
          <w:rStyle w:val="af8"/>
          <w:sz w:val="28"/>
          <w:szCs w:val="28"/>
        </w:rPr>
      </w:pPr>
    </w:p>
    <w:p w14:paraId="4F53B5AB" w14:textId="77777777" w:rsidR="008A1D89" w:rsidRPr="00C43E41" w:rsidRDefault="008A1D89" w:rsidP="007874FC">
      <w:pPr>
        <w:spacing w:line="276" w:lineRule="auto"/>
        <w:jc w:val="both"/>
        <w:rPr>
          <w:rStyle w:val="af8"/>
          <w:sz w:val="28"/>
          <w:szCs w:val="28"/>
        </w:rPr>
      </w:pPr>
    </w:p>
    <w:p w14:paraId="596D491F" w14:textId="77777777" w:rsidR="007874FC" w:rsidRPr="00C43E41" w:rsidRDefault="007874FC" w:rsidP="007874FC">
      <w:pPr>
        <w:spacing w:line="276" w:lineRule="auto"/>
        <w:jc w:val="both"/>
        <w:rPr>
          <w:rStyle w:val="af8"/>
          <w:sz w:val="28"/>
          <w:szCs w:val="28"/>
        </w:rPr>
      </w:pPr>
    </w:p>
    <w:p w14:paraId="509B0899" w14:textId="77777777" w:rsidR="007874FC" w:rsidRPr="00C43E41" w:rsidRDefault="007874FC" w:rsidP="007874FC">
      <w:pPr>
        <w:spacing w:line="276" w:lineRule="auto"/>
        <w:jc w:val="both"/>
        <w:rPr>
          <w:rStyle w:val="af8"/>
          <w:sz w:val="28"/>
          <w:szCs w:val="28"/>
        </w:rPr>
      </w:pPr>
    </w:p>
    <w:p w14:paraId="66A5A35B" w14:textId="554D14F8" w:rsidR="008A1D89" w:rsidRPr="00C43E41" w:rsidRDefault="004A6E7B" w:rsidP="008A1D89">
      <w:pPr>
        <w:spacing w:line="276" w:lineRule="auto"/>
        <w:jc w:val="center"/>
        <w:rPr>
          <w:rStyle w:val="af8"/>
          <w:sz w:val="28"/>
          <w:szCs w:val="28"/>
        </w:rPr>
      </w:pPr>
      <w:r w:rsidRPr="00C43E41">
        <w:rPr>
          <w:rStyle w:val="af8"/>
          <w:noProof/>
          <w:sz w:val="28"/>
          <w:szCs w:val="28"/>
          <w:lang w:eastAsia="ru-RU" w:bidi="ar-SA"/>
        </w:rPr>
        <w:lastRenderedPageBreak/>
        <w:drawing>
          <wp:inline distT="0" distB="0" distL="0" distR="0" wp14:anchorId="741BB3AD" wp14:editId="35ECB79F">
            <wp:extent cx="6115050" cy="475297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115050" cy="4752975"/>
                    </a:xfrm>
                    <a:prstGeom prst="rect">
                      <a:avLst/>
                    </a:prstGeom>
                    <a:noFill/>
                    <a:ln>
                      <a:noFill/>
                    </a:ln>
                  </pic:spPr>
                </pic:pic>
              </a:graphicData>
            </a:graphic>
          </wp:inline>
        </w:drawing>
      </w:r>
    </w:p>
    <w:p w14:paraId="7B78C8B9" w14:textId="77777777" w:rsidR="008A1D89" w:rsidRPr="00C43E41" w:rsidRDefault="008A1D89" w:rsidP="007874FC">
      <w:pPr>
        <w:spacing w:line="276" w:lineRule="auto"/>
        <w:jc w:val="both"/>
        <w:rPr>
          <w:rStyle w:val="af8"/>
          <w:sz w:val="28"/>
          <w:szCs w:val="28"/>
        </w:rPr>
      </w:pPr>
    </w:p>
    <w:p w14:paraId="63B96C46" w14:textId="77777777" w:rsidR="007874FC" w:rsidRPr="00C43E41" w:rsidRDefault="007874FC" w:rsidP="007874FC">
      <w:pPr>
        <w:spacing w:line="276" w:lineRule="auto"/>
        <w:jc w:val="both"/>
        <w:rPr>
          <w:rStyle w:val="af8"/>
          <w:sz w:val="28"/>
          <w:szCs w:val="28"/>
        </w:rPr>
      </w:pPr>
    </w:p>
    <w:p w14:paraId="5B7B9810" w14:textId="77777777" w:rsidR="00B95ABA" w:rsidRPr="00C43E41" w:rsidRDefault="00B95ABA" w:rsidP="007874FC">
      <w:pPr>
        <w:spacing w:line="276" w:lineRule="auto"/>
        <w:jc w:val="both"/>
        <w:rPr>
          <w:rStyle w:val="af8"/>
          <w:sz w:val="28"/>
          <w:szCs w:val="28"/>
        </w:rPr>
      </w:pPr>
    </w:p>
    <w:p w14:paraId="2F858776" w14:textId="77777777" w:rsidR="00B95ABA" w:rsidRPr="00C43E41" w:rsidRDefault="00B95ABA" w:rsidP="007874FC">
      <w:pPr>
        <w:spacing w:line="276" w:lineRule="auto"/>
        <w:jc w:val="both"/>
        <w:rPr>
          <w:rStyle w:val="af8"/>
          <w:sz w:val="28"/>
          <w:szCs w:val="28"/>
        </w:rPr>
      </w:pPr>
    </w:p>
    <w:p w14:paraId="30AA980E" w14:textId="77777777" w:rsidR="00B95ABA" w:rsidRPr="00C43E41" w:rsidRDefault="00B95ABA" w:rsidP="007874FC">
      <w:pPr>
        <w:spacing w:line="276" w:lineRule="auto"/>
        <w:jc w:val="both"/>
        <w:rPr>
          <w:rStyle w:val="af8"/>
          <w:sz w:val="28"/>
          <w:szCs w:val="28"/>
        </w:rPr>
      </w:pPr>
    </w:p>
    <w:p w14:paraId="1B9810ED" w14:textId="77777777" w:rsidR="00B95ABA" w:rsidRPr="00C43E41" w:rsidRDefault="00B95ABA" w:rsidP="007874FC">
      <w:pPr>
        <w:spacing w:line="276" w:lineRule="auto"/>
        <w:jc w:val="both"/>
        <w:rPr>
          <w:rStyle w:val="af8"/>
          <w:sz w:val="28"/>
          <w:szCs w:val="28"/>
        </w:rPr>
      </w:pPr>
    </w:p>
    <w:p w14:paraId="33CE24A6" w14:textId="77777777" w:rsidR="00B95ABA" w:rsidRPr="00C43E41" w:rsidRDefault="00B95ABA" w:rsidP="007874FC">
      <w:pPr>
        <w:spacing w:line="276" w:lineRule="auto"/>
        <w:jc w:val="both"/>
        <w:rPr>
          <w:rStyle w:val="af8"/>
          <w:sz w:val="28"/>
          <w:szCs w:val="28"/>
        </w:rPr>
      </w:pPr>
    </w:p>
    <w:p w14:paraId="0660B1E6" w14:textId="5F7BC176" w:rsidR="00B95ABA" w:rsidRPr="00C43E41" w:rsidRDefault="004A6E7B" w:rsidP="008A1D89">
      <w:pPr>
        <w:spacing w:line="276" w:lineRule="auto"/>
        <w:jc w:val="center"/>
        <w:rPr>
          <w:rStyle w:val="af8"/>
          <w:sz w:val="28"/>
          <w:szCs w:val="28"/>
        </w:rPr>
      </w:pPr>
      <w:r w:rsidRPr="00C43E41">
        <w:rPr>
          <w:rStyle w:val="af8"/>
          <w:noProof/>
          <w:sz w:val="28"/>
          <w:szCs w:val="28"/>
          <w:lang w:eastAsia="ru-RU" w:bidi="ar-SA"/>
        </w:rPr>
        <w:lastRenderedPageBreak/>
        <w:drawing>
          <wp:inline distT="0" distB="0" distL="0" distR="0" wp14:anchorId="65C8FB64" wp14:editId="0FD0FCB7">
            <wp:extent cx="6115050" cy="456247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115050" cy="4562475"/>
                    </a:xfrm>
                    <a:prstGeom prst="rect">
                      <a:avLst/>
                    </a:prstGeom>
                    <a:noFill/>
                    <a:ln>
                      <a:noFill/>
                    </a:ln>
                  </pic:spPr>
                </pic:pic>
              </a:graphicData>
            </a:graphic>
          </wp:inline>
        </w:drawing>
      </w:r>
    </w:p>
    <w:p w14:paraId="469583DE" w14:textId="77777777" w:rsidR="00B95ABA" w:rsidRPr="00C43E41" w:rsidRDefault="00B95ABA" w:rsidP="007874FC">
      <w:pPr>
        <w:spacing w:line="276" w:lineRule="auto"/>
        <w:jc w:val="both"/>
        <w:rPr>
          <w:rStyle w:val="af8"/>
          <w:sz w:val="28"/>
          <w:szCs w:val="28"/>
        </w:rPr>
      </w:pPr>
    </w:p>
    <w:p w14:paraId="70F0C824" w14:textId="77777777" w:rsidR="00B95ABA" w:rsidRPr="00C43E41" w:rsidRDefault="00B95ABA" w:rsidP="007874FC">
      <w:pPr>
        <w:spacing w:line="276" w:lineRule="auto"/>
        <w:jc w:val="both"/>
        <w:rPr>
          <w:rStyle w:val="af8"/>
          <w:sz w:val="28"/>
          <w:szCs w:val="28"/>
        </w:rPr>
      </w:pPr>
    </w:p>
    <w:p w14:paraId="603B0DE1" w14:textId="77777777" w:rsidR="00B95ABA" w:rsidRPr="00C43E41" w:rsidRDefault="00B95ABA" w:rsidP="007874FC">
      <w:pPr>
        <w:spacing w:line="276" w:lineRule="auto"/>
        <w:jc w:val="both"/>
        <w:rPr>
          <w:rStyle w:val="af8"/>
          <w:sz w:val="28"/>
          <w:szCs w:val="28"/>
        </w:rPr>
      </w:pPr>
    </w:p>
    <w:p w14:paraId="549053DE" w14:textId="77777777" w:rsidR="00B95ABA" w:rsidRPr="00C43E41" w:rsidRDefault="00B95ABA" w:rsidP="007874FC">
      <w:pPr>
        <w:spacing w:line="276" w:lineRule="auto"/>
        <w:jc w:val="both"/>
        <w:rPr>
          <w:rStyle w:val="af8"/>
          <w:sz w:val="28"/>
          <w:szCs w:val="28"/>
        </w:rPr>
      </w:pPr>
    </w:p>
    <w:p w14:paraId="3FEE5167" w14:textId="77777777" w:rsidR="00B95ABA" w:rsidRPr="00C43E41" w:rsidRDefault="00B95ABA" w:rsidP="007874FC">
      <w:pPr>
        <w:spacing w:line="276" w:lineRule="auto"/>
        <w:jc w:val="both"/>
        <w:rPr>
          <w:rStyle w:val="af8"/>
          <w:sz w:val="28"/>
          <w:szCs w:val="28"/>
        </w:rPr>
      </w:pPr>
    </w:p>
    <w:p w14:paraId="34B5A985" w14:textId="77777777" w:rsidR="00B95ABA" w:rsidRPr="00C43E41" w:rsidRDefault="00B95ABA" w:rsidP="007874FC">
      <w:pPr>
        <w:spacing w:line="276" w:lineRule="auto"/>
        <w:jc w:val="both"/>
        <w:rPr>
          <w:rStyle w:val="af8"/>
          <w:sz w:val="28"/>
          <w:szCs w:val="28"/>
        </w:rPr>
      </w:pPr>
    </w:p>
    <w:p w14:paraId="383529A2" w14:textId="77777777" w:rsidR="00B95ABA" w:rsidRPr="00C43E41" w:rsidRDefault="00B95ABA" w:rsidP="007874FC">
      <w:pPr>
        <w:spacing w:line="276" w:lineRule="auto"/>
        <w:jc w:val="both"/>
        <w:rPr>
          <w:rStyle w:val="af8"/>
          <w:sz w:val="28"/>
          <w:szCs w:val="28"/>
        </w:rPr>
      </w:pPr>
    </w:p>
    <w:p w14:paraId="6A8B0F47" w14:textId="77777777" w:rsidR="00B95ABA" w:rsidRPr="00C43E41" w:rsidRDefault="00B95ABA" w:rsidP="007874FC">
      <w:pPr>
        <w:spacing w:line="276" w:lineRule="auto"/>
        <w:jc w:val="both"/>
        <w:rPr>
          <w:rStyle w:val="af8"/>
          <w:sz w:val="28"/>
          <w:szCs w:val="28"/>
        </w:rPr>
      </w:pPr>
    </w:p>
    <w:p w14:paraId="73D6186B" w14:textId="63E4506B" w:rsidR="00B95ABA" w:rsidRPr="00C43E41" w:rsidRDefault="004A6E7B" w:rsidP="008A1D89">
      <w:pPr>
        <w:spacing w:line="276" w:lineRule="auto"/>
        <w:jc w:val="center"/>
        <w:rPr>
          <w:rStyle w:val="af8"/>
          <w:sz w:val="28"/>
          <w:szCs w:val="28"/>
        </w:rPr>
      </w:pPr>
      <w:r w:rsidRPr="00C43E41">
        <w:rPr>
          <w:rStyle w:val="af8"/>
          <w:noProof/>
          <w:sz w:val="28"/>
          <w:szCs w:val="28"/>
          <w:lang w:eastAsia="ru-RU" w:bidi="ar-SA"/>
        </w:rPr>
        <w:lastRenderedPageBreak/>
        <w:drawing>
          <wp:inline distT="0" distB="0" distL="0" distR="0" wp14:anchorId="6A611BCB" wp14:editId="55F2EFBF">
            <wp:extent cx="6115050" cy="442912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115050" cy="4429125"/>
                    </a:xfrm>
                    <a:prstGeom prst="rect">
                      <a:avLst/>
                    </a:prstGeom>
                    <a:noFill/>
                    <a:ln>
                      <a:noFill/>
                    </a:ln>
                  </pic:spPr>
                </pic:pic>
              </a:graphicData>
            </a:graphic>
          </wp:inline>
        </w:drawing>
      </w:r>
    </w:p>
    <w:p w14:paraId="7773A3D9" w14:textId="77777777" w:rsidR="00B95ABA" w:rsidRPr="00C43E41" w:rsidRDefault="00B95ABA" w:rsidP="007874FC">
      <w:pPr>
        <w:spacing w:line="276" w:lineRule="auto"/>
        <w:jc w:val="both"/>
        <w:rPr>
          <w:rStyle w:val="af8"/>
          <w:sz w:val="28"/>
          <w:szCs w:val="28"/>
        </w:rPr>
      </w:pPr>
    </w:p>
    <w:p w14:paraId="2A61BA16" w14:textId="77777777" w:rsidR="00B95ABA" w:rsidRPr="00C43E41" w:rsidRDefault="00B95ABA" w:rsidP="007874FC">
      <w:pPr>
        <w:spacing w:line="276" w:lineRule="auto"/>
        <w:jc w:val="both"/>
        <w:rPr>
          <w:rStyle w:val="af8"/>
          <w:sz w:val="28"/>
          <w:szCs w:val="28"/>
        </w:rPr>
      </w:pPr>
    </w:p>
    <w:p w14:paraId="022CBA62" w14:textId="77777777" w:rsidR="00B95ABA" w:rsidRPr="00C43E41" w:rsidRDefault="00B95ABA" w:rsidP="007874FC">
      <w:pPr>
        <w:spacing w:line="276" w:lineRule="auto"/>
        <w:jc w:val="both"/>
        <w:rPr>
          <w:rStyle w:val="af8"/>
          <w:sz w:val="28"/>
          <w:szCs w:val="28"/>
        </w:rPr>
      </w:pPr>
    </w:p>
    <w:p w14:paraId="08F6F3A8" w14:textId="77777777" w:rsidR="00B95ABA" w:rsidRPr="00C43E41" w:rsidRDefault="00B95ABA" w:rsidP="007874FC">
      <w:pPr>
        <w:spacing w:line="276" w:lineRule="auto"/>
        <w:jc w:val="both"/>
        <w:rPr>
          <w:rStyle w:val="af8"/>
          <w:sz w:val="28"/>
          <w:szCs w:val="28"/>
        </w:rPr>
      </w:pPr>
    </w:p>
    <w:p w14:paraId="04EE3467" w14:textId="77777777" w:rsidR="00B95ABA" w:rsidRPr="00C43E41" w:rsidRDefault="00B95ABA" w:rsidP="007874FC">
      <w:pPr>
        <w:spacing w:line="276" w:lineRule="auto"/>
        <w:jc w:val="both"/>
        <w:rPr>
          <w:rStyle w:val="af8"/>
          <w:sz w:val="28"/>
          <w:szCs w:val="28"/>
        </w:rPr>
      </w:pPr>
    </w:p>
    <w:p w14:paraId="415CF8A6" w14:textId="77777777" w:rsidR="00B95ABA" w:rsidRPr="00C43E41" w:rsidRDefault="00B95ABA" w:rsidP="007874FC">
      <w:pPr>
        <w:spacing w:line="276" w:lineRule="auto"/>
        <w:jc w:val="both"/>
        <w:rPr>
          <w:rStyle w:val="af8"/>
          <w:sz w:val="28"/>
          <w:szCs w:val="28"/>
        </w:rPr>
      </w:pPr>
    </w:p>
    <w:p w14:paraId="72139181" w14:textId="77777777" w:rsidR="00B95ABA" w:rsidRPr="00C43E41" w:rsidRDefault="00B95ABA" w:rsidP="007874FC">
      <w:pPr>
        <w:spacing w:line="276" w:lineRule="auto"/>
        <w:jc w:val="both"/>
        <w:rPr>
          <w:rStyle w:val="af8"/>
          <w:sz w:val="28"/>
          <w:szCs w:val="28"/>
        </w:rPr>
      </w:pPr>
    </w:p>
    <w:p w14:paraId="73C1ECDC" w14:textId="175DBDDB" w:rsidR="00B14719" w:rsidRPr="00C43E41" w:rsidRDefault="004A6E7B" w:rsidP="00B95ABA">
      <w:pPr>
        <w:spacing w:line="276" w:lineRule="auto"/>
        <w:jc w:val="center"/>
        <w:rPr>
          <w:rFonts w:ascii="Calibri" w:eastAsia="Malgun Gothic" w:hAnsi="Calibri" w:cs="Times New Roman"/>
          <w:sz w:val="20"/>
          <w:szCs w:val="20"/>
          <w:lang w:eastAsia="ko-KR"/>
        </w:rPr>
      </w:pPr>
      <w:r w:rsidRPr="00C43E41">
        <w:rPr>
          <w:rStyle w:val="af8"/>
          <w:noProof/>
          <w:sz w:val="28"/>
          <w:szCs w:val="28"/>
          <w:lang w:eastAsia="ru-RU" w:bidi="ar-SA"/>
        </w:rPr>
        <w:lastRenderedPageBreak/>
        <w:drawing>
          <wp:inline distT="0" distB="0" distL="0" distR="0" wp14:anchorId="2A742D3D" wp14:editId="79D26446">
            <wp:extent cx="4857750" cy="6543675"/>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857750" cy="6543675"/>
                    </a:xfrm>
                    <a:prstGeom prst="rect">
                      <a:avLst/>
                    </a:prstGeom>
                    <a:noFill/>
                    <a:ln>
                      <a:noFill/>
                    </a:ln>
                  </pic:spPr>
                </pic:pic>
              </a:graphicData>
            </a:graphic>
          </wp:inline>
        </w:drawing>
      </w:r>
    </w:p>
    <w:sectPr w:rsidR="00B14719" w:rsidRPr="00C43E41" w:rsidSect="00C036DC">
      <w:headerReference w:type="even" r:id="rId28"/>
      <w:headerReference w:type="default" r:id="rId29"/>
      <w:footerReference w:type="even" r:id="rId30"/>
      <w:footerReference w:type="default" r:id="rId31"/>
      <w:headerReference w:type="first" r:id="rId32"/>
      <w:footerReference w:type="first" r:id="rId33"/>
      <w:pgSz w:w="11906" w:h="16838"/>
      <w:pgMar w:top="1661" w:right="1134" w:bottom="284" w:left="1134" w:header="720" w:footer="27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0DBA42F" w14:textId="77777777" w:rsidR="006C5345" w:rsidRDefault="006C5345" w:rsidP="00085273">
      <w:r>
        <w:separator/>
      </w:r>
    </w:p>
  </w:endnote>
  <w:endnote w:type="continuationSeparator" w:id="0">
    <w:p w14:paraId="6855FD52" w14:textId="77777777" w:rsidR="006C5345" w:rsidRDefault="006C5345" w:rsidP="000852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Symbol">
    <w:altName w:val="Yu Gothic"/>
    <w:charset w:val="80"/>
    <w:family w:val="auto"/>
    <w:pitch w:val="default"/>
  </w:font>
  <w:font w:name="Malgun Gothic">
    <w:panose1 w:val="020B0503020000020004"/>
    <w:charset w:val="81"/>
    <w:family w:val="swiss"/>
    <w:pitch w:val="variable"/>
    <w:sig w:usb0="9000002F" w:usb1="29D77CFB" w:usb2="00000012" w:usb3="00000000" w:csb0="00080001" w:csb1="0000000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Georgia">
    <w:altName w:val="Georgia"/>
    <w:panose1 w:val="02040502050405020303"/>
    <w:charset w:val="CC"/>
    <w:family w:val="roman"/>
    <w:pitch w:val="variable"/>
    <w:sig w:usb0="00000287" w:usb1="00000000" w:usb2="00000000" w:usb3="00000000" w:csb0="0000009F" w:csb1="00000000"/>
  </w:font>
  <w:font w:name="Arial Unicode MS">
    <w:altName w:val="Yu Gothic"/>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4002EFF" w:usb1="C000247B" w:usb2="00000009" w:usb3="00000000" w:csb0="000001FF" w:csb1="00000000"/>
  </w:font>
  <w:font w:name="Helvetica Neue">
    <w:altName w:val="Sylfaen"/>
    <w:charset w:val="00"/>
    <w:family w:val="auto"/>
    <w:pitch w:val="variable"/>
    <w:sig w:usb0="E50002FF" w:usb1="500079DB" w:usb2="00000010" w:usb3="00000000" w:csb0="00000001"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726365E" w14:textId="77777777" w:rsidR="00D95183" w:rsidRDefault="00D95183">
    <w:pPr>
      <w:pStyle w:val="a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79AEE8C" w14:textId="62122381" w:rsidR="00D95183" w:rsidRDefault="00D95183" w:rsidP="00555C0D">
    <w:pPr>
      <w:pStyle w:val="ae"/>
      <w:jc w:val="center"/>
      <w:rPr>
        <w:rFonts w:ascii="Arial" w:eastAsia="Malgun Gothic" w:hAnsi="Arial" w:cs="Arial"/>
        <w:sz w:val="20"/>
        <w:szCs w:val="20"/>
        <w:lang w:eastAsia="ko-KR"/>
      </w:rPr>
    </w:pPr>
    <w:r>
      <w:rPr>
        <w:noProof/>
        <w:lang w:eastAsia="ru-RU" w:bidi="ar-SA"/>
      </w:rPr>
      <w:drawing>
        <wp:inline distT="0" distB="0" distL="0" distR="0" wp14:anchorId="363D35DD" wp14:editId="23F7CAB6">
          <wp:extent cx="933450" cy="933450"/>
          <wp:effectExtent l="0" t="0" r="0" b="0"/>
          <wp:docPr id="24" name="Рисунок 24" descr="http://qrcoder.ru/code/?https%3A%2F%2Finteroco.com%2Fall-materials%2Fwork-of-science%2F3475-2021-03-13-12-23-01.html&amp;4&amp;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qrcoder.ru/code/?https%3A%2F%2Finteroco.com%2Fall-materials%2Fwork-of-science%2F3475-2021-03-13-12-23-01.html&amp;4&amp;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3450" cy="933450"/>
                  </a:xfrm>
                  <a:prstGeom prst="rect">
                    <a:avLst/>
                  </a:prstGeom>
                  <a:noFill/>
                  <a:ln>
                    <a:noFill/>
                  </a:ln>
                </pic:spPr>
              </pic:pic>
            </a:graphicData>
          </a:graphic>
        </wp:inline>
      </w:drawing>
    </w:r>
  </w:p>
  <w:p w14:paraId="6DBE447A" w14:textId="73F335FB" w:rsidR="00D95183" w:rsidRPr="00B709ED" w:rsidRDefault="00D95183">
    <w:pPr>
      <w:pStyle w:val="ae"/>
      <w:jc w:val="center"/>
      <w:rPr>
        <w:rFonts w:ascii="Arial" w:hAnsi="Arial" w:cs="Arial"/>
        <w:sz w:val="16"/>
        <w:szCs w:val="16"/>
      </w:rPr>
    </w:pPr>
    <w:r w:rsidRPr="00B709ED">
      <w:rPr>
        <w:rFonts w:ascii="Arial" w:hAnsi="Arial" w:cs="Arial"/>
        <w:sz w:val="16"/>
        <w:szCs w:val="16"/>
      </w:rPr>
      <w:fldChar w:fldCharType="begin"/>
    </w:r>
    <w:r w:rsidRPr="00B709ED">
      <w:rPr>
        <w:rFonts w:ascii="Arial" w:hAnsi="Arial" w:cs="Arial"/>
        <w:sz w:val="16"/>
        <w:szCs w:val="16"/>
      </w:rPr>
      <w:instrText>PAGE</w:instrText>
    </w:r>
    <w:r w:rsidRPr="00B709ED">
      <w:rPr>
        <w:rFonts w:ascii="Arial" w:hAnsi="Arial" w:cs="Arial"/>
        <w:sz w:val="16"/>
        <w:szCs w:val="16"/>
      </w:rPr>
      <w:fldChar w:fldCharType="separate"/>
    </w:r>
    <w:r>
      <w:rPr>
        <w:rFonts w:ascii="Arial" w:hAnsi="Arial" w:cs="Arial"/>
        <w:noProof/>
        <w:sz w:val="16"/>
        <w:szCs w:val="16"/>
      </w:rPr>
      <w:t>41</w:t>
    </w:r>
    <w:r w:rsidRPr="00B709ED">
      <w:rPr>
        <w:rFonts w:ascii="Arial" w:hAnsi="Arial" w:cs="Arial"/>
        <w:sz w:val="16"/>
        <w:szCs w:val="16"/>
      </w:rPr>
      <w:fldChar w:fldCharType="end"/>
    </w:r>
    <w:r w:rsidRPr="00B709ED">
      <w:rPr>
        <w:rFonts w:ascii="Arial" w:hAnsi="Arial" w:cs="Arial"/>
        <w:sz w:val="16"/>
        <w:szCs w:val="16"/>
        <w:lang w:val="ko-KR"/>
      </w:rPr>
      <w:t xml:space="preserve"> </w:t>
    </w:r>
    <w:r w:rsidRPr="00B709ED">
      <w:rPr>
        <w:rFonts w:ascii="Arial" w:hAnsi="Arial" w:cs="Arial"/>
        <w:sz w:val="16"/>
        <w:szCs w:val="16"/>
        <w:lang w:val="ko-KR"/>
      </w:rPr>
      <w:t xml:space="preserve">/ </w:t>
    </w:r>
    <w:r w:rsidRPr="00B709ED">
      <w:rPr>
        <w:rFonts w:ascii="Arial" w:hAnsi="Arial" w:cs="Arial"/>
        <w:sz w:val="16"/>
        <w:szCs w:val="16"/>
      </w:rPr>
      <w:fldChar w:fldCharType="begin"/>
    </w:r>
    <w:r w:rsidRPr="00B709ED">
      <w:rPr>
        <w:rFonts w:ascii="Arial" w:hAnsi="Arial" w:cs="Arial"/>
        <w:sz w:val="16"/>
        <w:szCs w:val="16"/>
      </w:rPr>
      <w:instrText>NUMPAGES</w:instrText>
    </w:r>
    <w:r w:rsidRPr="00B709ED">
      <w:rPr>
        <w:rFonts w:ascii="Arial" w:hAnsi="Arial" w:cs="Arial"/>
        <w:sz w:val="16"/>
        <w:szCs w:val="16"/>
      </w:rPr>
      <w:fldChar w:fldCharType="separate"/>
    </w:r>
    <w:r>
      <w:rPr>
        <w:rFonts w:ascii="Arial" w:hAnsi="Arial" w:cs="Arial"/>
        <w:noProof/>
        <w:sz w:val="16"/>
        <w:szCs w:val="16"/>
      </w:rPr>
      <w:t>64</w:t>
    </w:r>
    <w:r w:rsidRPr="00B709ED">
      <w:rPr>
        <w:rFonts w:ascii="Arial" w:hAnsi="Arial" w:cs="Arial"/>
        <w:sz w:val="16"/>
        <w:szCs w:val="16"/>
      </w:rPr>
      <w:fldChar w:fldCharType="end"/>
    </w:r>
  </w:p>
  <w:p w14:paraId="3755F16F" w14:textId="77777777" w:rsidR="00D95183" w:rsidRPr="007F0B30" w:rsidRDefault="00D95183">
    <w:pPr>
      <w:pStyle w:val="ae"/>
      <w:rPr>
        <w:rFonts w:ascii="Arial" w:hAnsi="Arial" w:cs="Arial"/>
        <w:sz w:val="20"/>
        <w:szCs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75FC0EE" w14:textId="77777777" w:rsidR="00D95183" w:rsidRDefault="00D95183">
    <w:pPr>
      <w:pStyle w:val="a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7384411" w14:textId="77777777" w:rsidR="006C5345" w:rsidRDefault="006C5345" w:rsidP="00085273">
      <w:r>
        <w:separator/>
      </w:r>
    </w:p>
  </w:footnote>
  <w:footnote w:type="continuationSeparator" w:id="0">
    <w:p w14:paraId="5B69EEC5" w14:textId="77777777" w:rsidR="006C5345" w:rsidRDefault="006C5345" w:rsidP="0008527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2FB704E" w14:textId="77777777" w:rsidR="00D95183" w:rsidRDefault="00D95183">
    <w:pPr>
      <w:pStyle w:val="ac"/>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237FD36" w14:textId="063C748B" w:rsidR="00D95183" w:rsidRDefault="00D95183" w:rsidP="006165E4">
    <w:pPr>
      <w:pStyle w:val="ac"/>
      <w:rPr>
        <w:rFonts w:eastAsia="Malgun Gothic"/>
        <w:lang w:eastAsia="ko-KR"/>
      </w:rPr>
    </w:pPr>
    <w:r>
      <w:rPr>
        <w:rFonts w:eastAsia="Malgun Gothic" w:hint="eastAsia"/>
        <w:noProof/>
        <w:lang w:eastAsia="ru-RU" w:bidi="ar-SA"/>
      </w:rPr>
      <mc:AlternateContent>
        <mc:Choice Requires="wps">
          <w:drawing>
            <wp:anchor distT="0" distB="0" distL="114300" distR="114300" simplePos="0" relativeHeight="251659264" behindDoc="1" locked="0" layoutInCell="1" allowOverlap="1" wp14:anchorId="4934949E" wp14:editId="6464B339">
              <wp:simplePos x="0" y="0"/>
              <wp:positionH relativeFrom="column">
                <wp:posOffset>3808095</wp:posOffset>
              </wp:positionH>
              <wp:positionV relativeFrom="paragraph">
                <wp:posOffset>53340</wp:posOffset>
              </wp:positionV>
              <wp:extent cx="2404745" cy="840740"/>
              <wp:effectExtent l="3810" t="0" r="1270" b="1270"/>
              <wp:wrapNone/>
              <wp:docPr id="2"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4745" cy="8407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E62C23" w14:textId="77777777" w:rsidR="00D95183" w:rsidRPr="005F6DEE" w:rsidRDefault="00D95183" w:rsidP="006165E4">
                          <w:pPr>
                            <w:jc w:val="right"/>
                            <w:rPr>
                              <w:rFonts w:ascii="Arial" w:hAnsi="Arial" w:cs="Arial"/>
                              <w:sz w:val="22"/>
                              <w:szCs w:val="22"/>
                              <w:lang w:val="de-DE"/>
                            </w:rPr>
                          </w:pPr>
                          <w:r w:rsidRPr="005F6DEE">
                            <w:rPr>
                              <w:rFonts w:ascii="Arial" w:hAnsi="Arial" w:cs="Arial"/>
                              <w:sz w:val="22"/>
                              <w:szCs w:val="22"/>
                              <w:lang w:val="de-DE"/>
                            </w:rPr>
                            <w:t>ATTACHMENT</w:t>
                          </w:r>
                        </w:p>
                        <w:p w14:paraId="49383D5A" w14:textId="0C52DE84" w:rsidR="00D95183" w:rsidRPr="005F6DEE" w:rsidRDefault="00D95183" w:rsidP="006165E4">
                          <w:pPr>
                            <w:jc w:val="right"/>
                            <w:rPr>
                              <w:rFonts w:ascii="Arial" w:hAnsi="Arial" w:cs="Arial"/>
                              <w:sz w:val="22"/>
                              <w:szCs w:val="22"/>
                              <w:lang w:val="de-DE"/>
                            </w:rPr>
                          </w:pPr>
                          <w:proofErr w:type="spellStart"/>
                          <w:r w:rsidRPr="005F6DEE">
                            <w:rPr>
                              <w:rFonts w:ascii="Arial" w:hAnsi="Arial" w:cs="Arial"/>
                              <w:sz w:val="22"/>
                              <w:szCs w:val="22"/>
                              <w:lang w:val="de-DE"/>
                            </w:rPr>
                            <w:t>Certificate</w:t>
                          </w:r>
                          <w:proofErr w:type="spellEnd"/>
                          <w:r w:rsidRPr="005F6DEE">
                            <w:rPr>
                              <w:rFonts w:ascii="Arial" w:hAnsi="Arial" w:cs="Arial"/>
                              <w:sz w:val="22"/>
                              <w:szCs w:val="22"/>
                              <w:lang w:val="de-DE"/>
                            </w:rPr>
                            <w:t xml:space="preserve"> № </w:t>
                          </w:r>
                          <w:r w:rsidRPr="00555C0D">
                            <w:rPr>
                              <w:rFonts w:ascii="Arial" w:hAnsi="Arial" w:cs="Arial"/>
                              <w:sz w:val="22"/>
                              <w:szCs w:val="22"/>
                              <w:lang w:val="de-DE"/>
                            </w:rPr>
                            <w:t>EC-01-003153</w:t>
                          </w:r>
                        </w:p>
                        <w:p w14:paraId="0D96926B" w14:textId="398F41F1" w:rsidR="00D95183" w:rsidRPr="00A46B72" w:rsidRDefault="00D95183" w:rsidP="006165E4">
                          <w:pPr>
                            <w:jc w:val="right"/>
                            <w:rPr>
                              <w:rFonts w:ascii="Arial" w:eastAsia="Malgun Gothic" w:hAnsi="Arial" w:cs="Arial"/>
                              <w:sz w:val="22"/>
                              <w:szCs w:val="22"/>
                              <w:lang w:val="en-US" w:eastAsia="ko-KR"/>
                            </w:rPr>
                          </w:pPr>
                          <w:proofErr w:type="spellStart"/>
                          <w:r w:rsidRPr="005F6DEE">
                            <w:rPr>
                              <w:rFonts w:ascii="Arial" w:eastAsia="Malgun Gothic" w:hAnsi="Arial" w:cs="Arial" w:hint="eastAsia"/>
                              <w:sz w:val="22"/>
                              <w:szCs w:val="22"/>
                              <w:lang w:val="de-DE" w:eastAsia="ko-KR"/>
                            </w:rPr>
                            <w:t>of</w:t>
                          </w:r>
                          <w:proofErr w:type="spellEnd"/>
                          <w:r w:rsidRPr="005F6DEE">
                            <w:rPr>
                              <w:rFonts w:ascii="Arial" w:hAnsi="Arial" w:cs="Arial"/>
                              <w:sz w:val="22"/>
                              <w:szCs w:val="22"/>
                              <w:lang w:val="de-DE"/>
                            </w:rPr>
                            <w:t xml:space="preserve"> </w:t>
                          </w:r>
                          <w:r>
                            <w:rPr>
                              <w:rFonts w:ascii="Arial" w:hAnsi="Arial" w:cs="Arial"/>
                              <w:sz w:val="22"/>
                              <w:szCs w:val="22"/>
                              <w:lang w:val="de-DE"/>
                            </w:rPr>
                            <w:t>March 10</w:t>
                          </w:r>
                          <w:r w:rsidRPr="005F6DEE">
                            <w:rPr>
                              <w:rFonts w:ascii="Arial" w:hAnsi="Arial" w:cs="Arial"/>
                              <w:sz w:val="22"/>
                              <w:szCs w:val="22"/>
                              <w:lang w:val="de-DE"/>
                            </w:rPr>
                            <w:t xml:space="preserve">, </w:t>
                          </w:r>
                          <w:r>
                            <w:rPr>
                              <w:rFonts w:ascii="Arial" w:hAnsi="Arial" w:cs="Arial"/>
                              <w:sz w:val="22"/>
                              <w:szCs w:val="22"/>
                              <w:lang w:val="de-DE"/>
                            </w:rPr>
                            <w:t>2021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934949E" id="_x0000_t202" coordsize="21600,21600" o:spt="202" path="m,l,21600r21600,l21600,xe">
              <v:stroke joinstyle="miter"/>
              <v:path gradientshapeok="t" o:connecttype="rect"/>
            </v:shapetype>
            <v:shape id="Text Box 17" o:spid="_x0000_s1026" type="#_x0000_t202" style="position:absolute;margin-left:299.85pt;margin-top:4.2pt;width:189.35pt;height:66.2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" filled="f" stroked="f">
              <v:textbox>
                <w:txbxContent>
                  <w:p w14:paraId="70E62C23" w14:textId="77777777" w:rsidR="00961B52" w:rsidRPr="005F6DEE" w:rsidRDefault="00961B52" w:rsidP="006165E4">
                    <w:pPr>
                      <w:jc w:val="right"/>
                      <w:rPr>
                        <w:rFonts w:ascii="Arial" w:hAnsi="Arial" w:cs="Arial"/>
                        <w:sz w:val="22"/>
                        <w:szCs w:val="22"/>
                        <w:lang w:val="de-DE"/>
                      </w:rPr>
                    </w:pPr>
                    <w:r w:rsidRPr="005F6DEE">
                      <w:rPr>
                        <w:rFonts w:ascii="Arial" w:hAnsi="Arial" w:cs="Arial"/>
                        <w:sz w:val="22"/>
                        <w:szCs w:val="22"/>
                        <w:lang w:val="de-DE"/>
                      </w:rPr>
                      <w:t>ATTACHMENT</w:t>
                    </w:r>
                  </w:p>
                  <w:p w14:paraId="49383D5A" w14:textId="0C52DE84" w:rsidR="00961B52" w:rsidRPr="005F6DEE" w:rsidRDefault="00961B52" w:rsidP="006165E4">
                    <w:pPr>
                      <w:jc w:val="right"/>
                      <w:rPr>
                        <w:rFonts w:ascii="Arial" w:hAnsi="Arial" w:cs="Arial"/>
                        <w:sz w:val="22"/>
                        <w:szCs w:val="22"/>
                        <w:lang w:val="de-DE"/>
                      </w:rPr>
                    </w:pPr>
                    <w:r w:rsidRPr="005F6DEE">
                      <w:rPr>
                        <w:rFonts w:ascii="Arial" w:hAnsi="Arial" w:cs="Arial"/>
                        <w:sz w:val="22"/>
                        <w:szCs w:val="22"/>
                        <w:lang w:val="de-DE"/>
                      </w:rPr>
                      <w:t xml:space="preserve">Certificate № </w:t>
                    </w:r>
                    <w:r w:rsidR="00555C0D" w:rsidRPr="00555C0D">
                      <w:rPr>
                        <w:rFonts w:ascii="Arial" w:hAnsi="Arial" w:cs="Arial"/>
                        <w:sz w:val="22"/>
                        <w:szCs w:val="22"/>
                        <w:lang w:val="de-DE"/>
                      </w:rPr>
                      <w:t>EC-01-003153</w:t>
                    </w:r>
                  </w:p>
                  <w:p w14:paraId="0D96926B" w14:textId="398F41F1" w:rsidR="00961B52" w:rsidRPr="00A46B72" w:rsidRDefault="00961B52" w:rsidP="006165E4">
                    <w:pPr>
                      <w:jc w:val="right"/>
                      <w:rPr>
                        <w:rFonts w:ascii="Arial" w:eastAsia="Malgun Gothic" w:hAnsi="Arial" w:cs="Arial"/>
                        <w:sz w:val="22"/>
                        <w:szCs w:val="22"/>
                        <w:lang w:val="en-US" w:eastAsia="ko-KR"/>
                      </w:rPr>
                    </w:pPr>
                    <w:r w:rsidRPr="005F6DEE">
                      <w:rPr>
                        <w:rFonts w:ascii="Arial" w:eastAsia="Malgun Gothic" w:hAnsi="Arial" w:cs="Arial" w:hint="eastAsia"/>
                        <w:sz w:val="22"/>
                        <w:szCs w:val="22"/>
                        <w:lang w:val="de-DE" w:eastAsia="ko-KR"/>
                      </w:rPr>
                      <w:t>of</w:t>
                    </w:r>
                    <w:r w:rsidRPr="005F6DEE">
                      <w:rPr>
                        <w:rFonts w:ascii="Arial" w:hAnsi="Arial" w:cs="Arial"/>
                        <w:sz w:val="22"/>
                        <w:szCs w:val="22"/>
                        <w:lang w:val="de-DE"/>
                      </w:rPr>
                      <w:t xml:space="preserve"> </w:t>
                    </w:r>
                    <w:r w:rsidR="00555C0D">
                      <w:rPr>
                        <w:rFonts w:ascii="Arial" w:hAnsi="Arial" w:cs="Arial"/>
                        <w:sz w:val="22"/>
                        <w:szCs w:val="22"/>
                        <w:lang w:val="de-DE"/>
                      </w:rPr>
                      <w:t>March 10</w:t>
                    </w:r>
                    <w:r w:rsidRPr="005F6DEE">
                      <w:rPr>
                        <w:rFonts w:ascii="Arial" w:hAnsi="Arial" w:cs="Arial"/>
                        <w:sz w:val="22"/>
                        <w:szCs w:val="22"/>
                        <w:lang w:val="de-DE"/>
                      </w:rPr>
                      <w:t xml:space="preserve">, </w:t>
                    </w:r>
                    <w:r>
                      <w:rPr>
                        <w:rFonts w:ascii="Arial" w:hAnsi="Arial" w:cs="Arial"/>
                        <w:sz w:val="22"/>
                        <w:szCs w:val="22"/>
                        <w:lang w:val="de-DE"/>
                      </w:rPr>
                      <w:t>2021</w:t>
                    </w:r>
                  </w:p>
                </w:txbxContent>
              </v:textbox>
            </v:shape>
          </w:pict>
        </mc:Fallback>
      </mc:AlternateContent>
    </w:r>
    <w:r>
      <w:rPr>
        <w:noProof/>
        <w:lang w:eastAsia="ru-RU" w:bidi="ar-SA"/>
      </w:rPr>
      <w:drawing>
        <wp:anchor distT="0" distB="0" distL="114300" distR="114300" simplePos="0" relativeHeight="251656192" behindDoc="0" locked="0" layoutInCell="1" allowOverlap="1" wp14:anchorId="0136471F" wp14:editId="51727923">
          <wp:simplePos x="0" y="0"/>
          <wp:positionH relativeFrom="column">
            <wp:posOffset>-17780</wp:posOffset>
          </wp:positionH>
          <wp:positionV relativeFrom="paragraph">
            <wp:posOffset>93980</wp:posOffset>
          </wp:positionV>
          <wp:extent cx="781050" cy="800100"/>
          <wp:effectExtent l="0" t="0" r="0" b="0"/>
          <wp:wrapNone/>
          <wp:docPr id="14" name="Рисунок 5" descr="logo-interoc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logo-interoco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81050" cy="8001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8F9C51A" w14:textId="6E23329D" w:rsidR="00D95183" w:rsidRDefault="00D95183" w:rsidP="006165E4">
    <w:pPr>
      <w:pStyle w:val="ac"/>
      <w:rPr>
        <w:rFonts w:eastAsia="Malgun Gothic"/>
        <w:lang w:eastAsia="ko-KR"/>
      </w:rPr>
    </w:pPr>
    <w:r>
      <w:rPr>
        <w:rFonts w:hint="eastAsia"/>
        <w:noProof/>
        <w:lang w:eastAsia="ru-RU" w:bidi="ar-SA"/>
      </w:rPr>
      <mc:AlternateContent>
        <mc:Choice Requires="wps">
          <w:drawing>
            <wp:anchor distT="0" distB="0" distL="114300" distR="114300" simplePos="0" relativeHeight="251655168" behindDoc="1" locked="0" layoutInCell="1" allowOverlap="1" wp14:anchorId="1A531BF3" wp14:editId="2F4466A9">
              <wp:simplePos x="0" y="0"/>
              <wp:positionH relativeFrom="column">
                <wp:posOffset>804545</wp:posOffset>
              </wp:positionH>
              <wp:positionV relativeFrom="paragraph">
                <wp:posOffset>-88900</wp:posOffset>
              </wp:positionV>
              <wp:extent cx="1275080" cy="840740"/>
              <wp:effectExtent l="635" t="635" r="635" b="0"/>
              <wp:wrapNone/>
              <wp:docPr id="1"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75080" cy="8407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AE10E2" w14:textId="77777777" w:rsidR="00D95183" w:rsidRPr="007F0B30" w:rsidRDefault="00D95183" w:rsidP="006165E4">
                          <w:pPr>
                            <w:pStyle w:val="ac"/>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International</w:t>
                          </w:r>
                        </w:p>
                        <w:p w14:paraId="76CAB45F" w14:textId="77777777" w:rsidR="00D95183" w:rsidRPr="007F0B30" w:rsidRDefault="00D95183" w:rsidP="006165E4">
                          <w:pPr>
                            <w:pStyle w:val="ac"/>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Online</w:t>
                          </w:r>
                        </w:p>
                        <w:p w14:paraId="59768D88" w14:textId="77777777" w:rsidR="00D95183" w:rsidRPr="007F0B30" w:rsidRDefault="00D95183" w:rsidP="006165E4">
                          <w:pPr>
                            <w:pStyle w:val="ac"/>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Copyright</w:t>
                          </w:r>
                        </w:p>
                        <w:p w14:paraId="34207F56" w14:textId="77777777" w:rsidR="00D95183" w:rsidRPr="007F0B30" w:rsidRDefault="00D95183" w:rsidP="006165E4">
                          <w:pPr>
                            <w:pStyle w:val="ac"/>
                            <w:ind w:right="-29"/>
                            <w:rPr>
                              <w:rFonts w:ascii="Arial" w:eastAsia="Malgun Gothic" w:hAnsi="Arial" w:cs="Arial"/>
                              <w:sz w:val="26"/>
                              <w:szCs w:val="26"/>
                              <w:lang w:val="de-DE" w:eastAsia="ko-KR"/>
                            </w:rPr>
                          </w:pPr>
                          <w:r w:rsidRPr="007F0B30">
                            <w:rPr>
                              <w:rFonts w:ascii="Arial" w:eastAsia="Malgun Gothic" w:hAnsi="Arial" w:cs="Arial" w:hint="eastAsia"/>
                              <w:b/>
                              <w:sz w:val="26"/>
                              <w:szCs w:val="26"/>
                              <w:lang w:val="de-DE" w:eastAsia="ko-KR"/>
                            </w:rPr>
                            <w:t>Office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A531BF3" id="Text Box 13" o:spid="_x0000_s1027" type="#_x0000_t202" style="position:absolute;margin-left:63.35pt;margin-top:-7pt;width:100.4pt;height:66.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" filled="f" stroked="f">
              <v:textbox>
                <w:txbxContent>
                  <w:p w14:paraId="7EAE10E2" w14:textId="77777777" w:rsidR="00961B52" w:rsidRPr="007F0B30" w:rsidRDefault="00961B52" w:rsidP="006165E4">
                    <w:pPr>
                      <w:pStyle w:val="ac"/>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International</w:t>
                    </w:r>
                  </w:p>
                  <w:p w14:paraId="76CAB45F" w14:textId="77777777" w:rsidR="00961B52" w:rsidRPr="007F0B30" w:rsidRDefault="00961B52" w:rsidP="006165E4">
                    <w:pPr>
                      <w:pStyle w:val="ac"/>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Online</w:t>
                    </w:r>
                  </w:p>
                  <w:p w14:paraId="59768D88" w14:textId="77777777" w:rsidR="00961B52" w:rsidRPr="007F0B30" w:rsidRDefault="00961B52" w:rsidP="006165E4">
                    <w:pPr>
                      <w:pStyle w:val="ac"/>
                      <w:ind w:right="-29"/>
                      <w:rPr>
                        <w:rFonts w:ascii="Arial" w:eastAsia="Malgun Gothic" w:hAnsi="Arial" w:cs="Arial"/>
                        <w:b/>
                        <w:sz w:val="26"/>
                        <w:szCs w:val="26"/>
                        <w:lang w:val="de-DE" w:eastAsia="ko-KR"/>
                      </w:rPr>
                    </w:pPr>
                    <w:r w:rsidRPr="007F0B30">
                      <w:rPr>
                        <w:rFonts w:ascii="Arial" w:eastAsia="Malgun Gothic" w:hAnsi="Arial" w:cs="Arial" w:hint="eastAsia"/>
                        <w:b/>
                        <w:sz w:val="26"/>
                        <w:szCs w:val="26"/>
                        <w:lang w:val="de-DE" w:eastAsia="ko-KR"/>
                      </w:rPr>
                      <w:t>Copyright</w:t>
                    </w:r>
                  </w:p>
                  <w:p w14:paraId="34207F56" w14:textId="77777777" w:rsidR="00961B52" w:rsidRPr="007F0B30" w:rsidRDefault="00961B52" w:rsidP="006165E4">
                    <w:pPr>
                      <w:pStyle w:val="ac"/>
                      <w:ind w:right="-29"/>
                      <w:rPr>
                        <w:rFonts w:ascii="Arial" w:eastAsia="Malgun Gothic" w:hAnsi="Arial" w:cs="Arial"/>
                        <w:sz w:val="26"/>
                        <w:szCs w:val="26"/>
                        <w:lang w:val="de-DE" w:eastAsia="ko-KR"/>
                      </w:rPr>
                    </w:pPr>
                    <w:r w:rsidRPr="007F0B30">
                      <w:rPr>
                        <w:rFonts w:ascii="Arial" w:eastAsia="Malgun Gothic" w:hAnsi="Arial" w:cs="Arial" w:hint="eastAsia"/>
                        <w:b/>
                        <w:sz w:val="26"/>
                        <w:szCs w:val="26"/>
                        <w:lang w:val="de-DE" w:eastAsia="ko-KR"/>
                      </w:rPr>
                      <w:t>Office</w:t>
                    </w:r>
                  </w:p>
                </w:txbxContent>
              </v:textbox>
            </v:shape>
          </w:pict>
        </mc:Fallback>
      </mc:AlternateContent>
    </w:r>
  </w:p>
  <w:p w14:paraId="010B510A" w14:textId="77777777" w:rsidR="00D95183" w:rsidRDefault="00D95183" w:rsidP="00CD2C13">
    <w:pPr>
      <w:pStyle w:val="ac"/>
      <w:tabs>
        <w:tab w:val="clear" w:pos="4680"/>
        <w:tab w:val="clear" w:pos="9360"/>
        <w:tab w:val="left" w:pos="8334"/>
        <w:tab w:val="right" w:pos="9638"/>
      </w:tabs>
      <w:rPr>
        <w:rFonts w:eastAsia="Malgun Gothic"/>
        <w:lang w:eastAsia="ko-KR"/>
      </w:rPr>
    </w:pPr>
    <w:r>
      <w:rPr>
        <w:rFonts w:eastAsia="Malgun Gothic"/>
        <w:lang w:eastAsia="ko-KR"/>
      </w:rPr>
      <w:tab/>
    </w:r>
  </w:p>
  <w:p w14:paraId="2A3090E6" w14:textId="77777777" w:rsidR="00D95183" w:rsidRDefault="00D95183" w:rsidP="006165E4">
    <w:pPr>
      <w:pStyle w:val="ac"/>
      <w:rPr>
        <w:rFonts w:eastAsia="Malgun Gothic"/>
        <w:lang w:eastAsia="ko-KR"/>
      </w:rPr>
    </w:pPr>
  </w:p>
  <w:p w14:paraId="24339E1A" w14:textId="77777777" w:rsidR="00D95183" w:rsidRDefault="00D95183" w:rsidP="006165E4">
    <w:pPr>
      <w:pStyle w:val="ac"/>
      <w:rPr>
        <w:rFonts w:eastAsia="Malgun Gothic"/>
        <w:lang w:eastAsia="ko-KR"/>
      </w:rPr>
    </w:pPr>
  </w:p>
  <w:p w14:paraId="6B45028E" w14:textId="77777777" w:rsidR="00D95183" w:rsidRDefault="00D95183" w:rsidP="006165E4">
    <w:pPr>
      <w:pStyle w:val="ac"/>
      <w:rPr>
        <w:rFonts w:eastAsia="Malgun Gothic"/>
        <w:lang w:eastAsia="ko-KR"/>
      </w:rPr>
    </w:pPr>
  </w:p>
  <w:tbl>
    <w:tblPr>
      <w:tblW w:w="9639" w:type="dxa"/>
      <w:tblInd w:w="108" w:type="dxa"/>
      <w:tblLook w:val="04A0" w:firstRow="1" w:lastRow="0" w:firstColumn="1" w:lastColumn="0" w:noHBand="0" w:noVBand="1"/>
    </w:tblPr>
    <w:tblGrid>
      <w:gridCol w:w="2410"/>
      <w:gridCol w:w="7229"/>
    </w:tblGrid>
    <w:tr w:rsidR="00D95183" w:rsidRPr="00634368" w14:paraId="509BCD9A" w14:textId="77777777" w:rsidTr="000A20B1">
      <w:trPr>
        <w:trHeight w:val="720"/>
      </w:trPr>
      <w:tc>
        <w:tcPr>
          <w:tcW w:w="2410" w:type="dxa"/>
        </w:tcPr>
        <w:p w14:paraId="517FDF22" w14:textId="77777777" w:rsidR="00D95183" w:rsidRPr="003D1EB4" w:rsidRDefault="00D95183" w:rsidP="00CD2C13">
          <w:pPr>
            <w:pStyle w:val="numbertext1"/>
            <w:spacing w:after="0"/>
            <w:jc w:val="both"/>
            <w:rPr>
              <w:rFonts w:ascii="Arial" w:eastAsia="Malgun Gothic" w:hAnsi="Arial" w:cs="Arial"/>
              <w:noProof w:val="0"/>
              <w:sz w:val="18"/>
              <w:szCs w:val="18"/>
              <w:shd w:val="clear" w:color="auto" w:fill="FFFFFF"/>
              <w:lang w:val="en-GB" w:eastAsia="ko-KR"/>
            </w:rPr>
          </w:pPr>
          <w:r w:rsidRPr="003D1EB4">
            <w:rPr>
              <w:rFonts w:ascii="Arial" w:eastAsia="Malgun Gothic" w:hAnsi="Arial" w:cs="Arial"/>
              <w:sz w:val="18"/>
              <w:szCs w:val="18"/>
              <w:lang w:eastAsia="ko-KR"/>
            </w:rPr>
            <w:t>Name of copyright object</w:t>
          </w:r>
          <w:r w:rsidRPr="003D1EB4">
            <w:rPr>
              <w:rFonts w:ascii="Arial" w:eastAsia="Malgun Gothic" w:hAnsi="Arial" w:cs="Arial"/>
              <w:noProof w:val="0"/>
              <w:sz w:val="18"/>
              <w:szCs w:val="18"/>
              <w:shd w:val="clear" w:color="auto" w:fill="FFFFFF"/>
              <w:lang w:val="en-GB" w:eastAsia="ko-KR"/>
            </w:rPr>
            <w:t>:</w:t>
          </w:r>
        </w:p>
      </w:tc>
      <w:tc>
        <w:tcPr>
          <w:tcW w:w="7229" w:type="dxa"/>
        </w:tcPr>
        <w:p w14:paraId="0139E035" w14:textId="77777777" w:rsidR="00D95183" w:rsidRPr="00555C0D" w:rsidRDefault="00D95183" w:rsidP="00CD2C13">
          <w:pPr>
            <w:pStyle w:val="numbertext1"/>
            <w:spacing w:after="0"/>
            <w:jc w:val="both"/>
            <w:rPr>
              <w:rFonts w:ascii="Arial" w:eastAsia="Malgun Gothic" w:hAnsi="Arial" w:cs="Arial"/>
              <w:noProof w:val="0"/>
              <w:sz w:val="18"/>
              <w:szCs w:val="18"/>
              <w:shd w:val="clear" w:color="auto" w:fill="FFFFFF"/>
              <w:lang w:val="ru-RU" w:eastAsia="ko-KR"/>
            </w:rPr>
          </w:pPr>
          <w:r w:rsidRPr="00961B52">
            <w:rPr>
              <w:rFonts w:ascii="Arial" w:eastAsia="Malgun Gothic" w:hAnsi="Arial" w:cs="Arial"/>
              <w:noProof w:val="0"/>
              <w:sz w:val="18"/>
              <w:szCs w:val="18"/>
              <w:shd w:val="clear" w:color="auto" w:fill="FFFFFF"/>
              <w:lang w:val="ru-RU" w:eastAsia="ko-KR"/>
            </w:rPr>
            <w:t>Устройства</w:t>
          </w:r>
          <w:r w:rsidRPr="00555C0D">
            <w:rPr>
              <w:rFonts w:ascii="Arial" w:eastAsia="Malgun Gothic" w:hAnsi="Arial" w:cs="Arial"/>
              <w:noProof w:val="0"/>
              <w:sz w:val="18"/>
              <w:szCs w:val="18"/>
              <w:shd w:val="clear" w:color="auto" w:fill="FFFFFF"/>
              <w:lang w:val="ru-RU" w:eastAsia="ko-KR"/>
            </w:rPr>
            <w:t xml:space="preserve"> </w:t>
          </w:r>
          <w:r w:rsidRPr="00961B52">
            <w:rPr>
              <w:rFonts w:ascii="Arial" w:eastAsia="Malgun Gothic" w:hAnsi="Arial" w:cs="Arial"/>
              <w:noProof w:val="0"/>
              <w:sz w:val="18"/>
              <w:szCs w:val="18"/>
              <w:shd w:val="clear" w:color="auto" w:fill="FFFFFF"/>
              <w:lang w:val="ru-RU" w:eastAsia="ko-KR"/>
            </w:rPr>
            <w:t>альтернативной</w:t>
          </w:r>
          <w:r w:rsidRPr="00555C0D">
            <w:rPr>
              <w:rFonts w:ascii="Arial" w:eastAsia="Malgun Gothic" w:hAnsi="Arial" w:cs="Arial"/>
              <w:noProof w:val="0"/>
              <w:sz w:val="18"/>
              <w:szCs w:val="18"/>
              <w:shd w:val="clear" w:color="auto" w:fill="FFFFFF"/>
              <w:lang w:val="ru-RU" w:eastAsia="ko-KR"/>
            </w:rPr>
            <w:t xml:space="preserve"> </w:t>
          </w:r>
          <w:r w:rsidRPr="00961B52">
            <w:rPr>
              <w:rFonts w:ascii="Arial" w:eastAsia="Malgun Gothic" w:hAnsi="Arial" w:cs="Arial"/>
              <w:noProof w:val="0"/>
              <w:sz w:val="18"/>
              <w:szCs w:val="18"/>
              <w:shd w:val="clear" w:color="auto" w:fill="FFFFFF"/>
              <w:lang w:val="ru-RU" w:eastAsia="ko-KR"/>
            </w:rPr>
            <w:t>мобильности</w:t>
          </w:r>
          <w:r w:rsidRPr="00555C0D">
            <w:rPr>
              <w:rFonts w:ascii="Arial" w:eastAsia="Malgun Gothic" w:hAnsi="Arial" w:cs="Arial"/>
              <w:noProof w:val="0"/>
              <w:sz w:val="18"/>
              <w:szCs w:val="18"/>
              <w:shd w:val="clear" w:color="auto" w:fill="FFFFFF"/>
              <w:lang w:val="ru-RU" w:eastAsia="ko-KR"/>
            </w:rPr>
            <w:t xml:space="preserve"> </w:t>
          </w:r>
          <w:r w:rsidRPr="00961B52">
            <w:rPr>
              <w:rFonts w:ascii="Arial" w:eastAsia="Malgun Gothic" w:hAnsi="Arial" w:cs="Arial"/>
              <w:noProof w:val="0"/>
              <w:sz w:val="18"/>
              <w:szCs w:val="18"/>
              <w:shd w:val="clear" w:color="auto" w:fill="FFFFFF"/>
              <w:lang w:val="ru-RU" w:eastAsia="ko-KR"/>
            </w:rPr>
            <w:t>на</w:t>
          </w:r>
          <w:r w:rsidRPr="00555C0D">
            <w:rPr>
              <w:rFonts w:ascii="Arial" w:eastAsia="Malgun Gothic" w:hAnsi="Arial" w:cs="Arial"/>
              <w:noProof w:val="0"/>
              <w:sz w:val="18"/>
              <w:szCs w:val="18"/>
              <w:shd w:val="clear" w:color="auto" w:fill="FFFFFF"/>
              <w:lang w:val="ru-RU" w:eastAsia="ko-KR"/>
            </w:rPr>
            <w:t xml:space="preserve"> </w:t>
          </w:r>
          <w:r w:rsidRPr="00961B52">
            <w:rPr>
              <w:rFonts w:ascii="Arial" w:eastAsia="Malgun Gothic" w:hAnsi="Arial" w:cs="Arial"/>
              <w:noProof w:val="0"/>
              <w:sz w:val="18"/>
              <w:szCs w:val="18"/>
              <w:shd w:val="clear" w:color="auto" w:fill="FFFFFF"/>
              <w:lang w:val="ru-RU" w:eastAsia="ko-KR"/>
            </w:rPr>
            <w:t>основе</w:t>
          </w:r>
          <w:r w:rsidRPr="00555C0D">
            <w:rPr>
              <w:rFonts w:ascii="Arial" w:eastAsia="Malgun Gothic" w:hAnsi="Arial" w:cs="Arial"/>
              <w:noProof w:val="0"/>
              <w:sz w:val="18"/>
              <w:szCs w:val="18"/>
              <w:shd w:val="clear" w:color="auto" w:fill="FFFFFF"/>
              <w:lang w:val="ru-RU" w:eastAsia="ko-KR"/>
            </w:rPr>
            <w:t xml:space="preserve"> </w:t>
          </w:r>
          <w:r w:rsidRPr="00961B52">
            <w:rPr>
              <w:rFonts w:ascii="Arial" w:eastAsia="Malgun Gothic" w:hAnsi="Arial" w:cs="Arial"/>
              <w:noProof w:val="0"/>
              <w:sz w:val="18"/>
              <w:szCs w:val="18"/>
              <w:shd w:val="clear" w:color="auto" w:fill="FFFFFF"/>
              <w:lang w:val="ru-RU" w:eastAsia="ko-KR"/>
            </w:rPr>
            <w:t>модульной</w:t>
          </w:r>
          <w:r w:rsidRPr="00555C0D">
            <w:rPr>
              <w:rFonts w:ascii="Arial" w:eastAsia="Malgun Gothic" w:hAnsi="Arial" w:cs="Arial"/>
              <w:noProof w:val="0"/>
              <w:sz w:val="18"/>
              <w:szCs w:val="18"/>
              <w:shd w:val="clear" w:color="auto" w:fill="FFFFFF"/>
              <w:lang w:val="ru-RU" w:eastAsia="ko-KR"/>
            </w:rPr>
            <w:t xml:space="preserve"> </w:t>
          </w:r>
          <w:r w:rsidRPr="00961B52">
            <w:rPr>
              <w:rFonts w:ascii="Arial" w:eastAsia="Malgun Gothic" w:hAnsi="Arial" w:cs="Arial"/>
              <w:noProof w:val="0"/>
              <w:sz w:val="18"/>
              <w:szCs w:val="18"/>
              <w:shd w:val="clear" w:color="auto" w:fill="FFFFFF"/>
              <w:lang w:val="ru-RU" w:eastAsia="ko-KR"/>
            </w:rPr>
            <w:t>системы</w:t>
          </w:r>
          <w:r w:rsidRPr="00555C0D">
            <w:rPr>
              <w:rFonts w:ascii="Arial" w:eastAsia="Malgun Gothic" w:hAnsi="Arial" w:cs="Arial"/>
              <w:noProof w:val="0"/>
              <w:sz w:val="18"/>
              <w:szCs w:val="18"/>
              <w:shd w:val="clear" w:color="auto" w:fill="FFFFFF"/>
              <w:lang w:val="ru-RU" w:eastAsia="ko-KR"/>
            </w:rPr>
            <w:t xml:space="preserve"> </w:t>
          </w:r>
          <w:r w:rsidRPr="00961B52">
            <w:rPr>
              <w:rFonts w:ascii="Arial" w:eastAsia="Malgun Gothic" w:hAnsi="Arial" w:cs="Arial"/>
              <w:noProof w:val="0"/>
              <w:sz w:val="18"/>
              <w:szCs w:val="18"/>
              <w:shd w:val="clear" w:color="auto" w:fill="FFFFFF"/>
              <w:lang w:val="ru-RU" w:eastAsia="ko-KR"/>
            </w:rPr>
            <w:t>из</w:t>
          </w:r>
          <w:r w:rsidRPr="00555C0D">
            <w:rPr>
              <w:rFonts w:ascii="Arial" w:eastAsia="Malgun Gothic" w:hAnsi="Arial" w:cs="Arial"/>
              <w:noProof w:val="0"/>
              <w:sz w:val="18"/>
              <w:szCs w:val="18"/>
              <w:shd w:val="clear" w:color="auto" w:fill="FFFFFF"/>
              <w:lang w:val="ru-RU" w:eastAsia="ko-KR"/>
            </w:rPr>
            <w:t xml:space="preserve"> </w:t>
          </w:r>
          <w:r w:rsidRPr="00961B52">
            <w:rPr>
              <w:rFonts w:ascii="Arial" w:eastAsia="Malgun Gothic" w:hAnsi="Arial" w:cs="Arial"/>
              <w:noProof w:val="0"/>
              <w:sz w:val="18"/>
              <w:szCs w:val="18"/>
              <w:shd w:val="clear" w:color="auto" w:fill="FFFFFF"/>
              <w:lang w:val="ru-RU" w:eastAsia="ko-KR"/>
            </w:rPr>
            <w:t>блока</w:t>
          </w:r>
          <w:r w:rsidRPr="00555C0D">
            <w:rPr>
              <w:rFonts w:ascii="Arial" w:eastAsia="Malgun Gothic" w:hAnsi="Arial" w:cs="Arial"/>
              <w:noProof w:val="0"/>
              <w:sz w:val="18"/>
              <w:szCs w:val="18"/>
              <w:shd w:val="clear" w:color="auto" w:fill="FFFFFF"/>
              <w:lang w:val="ru-RU" w:eastAsia="ko-KR"/>
            </w:rPr>
            <w:t xml:space="preserve"> </w:t>
          </w:r>
          <w:r w:rsidRPr="00961B52">
            <w:rPr>
              <w:rFonts w:ascii="Arial" w:eastAsia="Malgun Gothic" w:hAnsi="Arial" w:cs="Arial"/>
              <w:noProof w:val="0"/>
              <w:sz w:val="18"/>
              <w:szCs w:val="18"/>
              <w:shd w:val="clear" w:color="auto" w:fill="FFFFFF"/>
              <w:lang w:val="ru-RU" w:eastAsia="ko-KR"/>
            </w:rPr>
            <w:t>контейнеров</w:t>
          </w:r>
          <w:r w:rsidRPr="00555C0D">
            <w:rPr>
              <w:rFonts w:ascii="Arial" w:eastAsia="Malgun Gothic" w:hAnsi="Arial" w:cs="Arial"/>
              <w:noProof w:val="0"/>
              <w:sz w:val="18"/>
              <w:szCs w:val="18"/>
              <w:shd w:val="clear" w:color="auto" w:fill="FFFFFF"/>
              <w:lang w:val="ru-RU" w:eastAsia="ko-KR"/>
            </w:rPr>
            <w:t xml:space="preserve"> </w:t>
          </w:r>
        </w:p>
        <w:p w14:paraId="622C17D9" w14:textId="55824264" w:rsidR="00D95183" w:rsidRPr="001F12F4" w:rsidRDefault="00D95183" w:rsidP="00CD2C13">
          <w:pPr>
            <w:pStyle w:val="numbertext1"/>
            <w:spacing w:after="0"/>
            <w:jc w:val="both"/>
            <w:rPr>
              <w:rFonts w:ascii="Arial" w:eastAsia="Malgun Gothic" w:hAnsi="Arial" w:cs="Arial"/>
              <w:bCs/>
              <w:sz w:val="18"/>
              <w:szCs w:val="18"/>
              <w:lang w:eastAsia="ko-KR"/>
            </w:rPr>
          </w:pPr>
          <w:r w:rsidRPr="001F12F4">
            <w:rPr>
              <w:rFonts w:ascii="Arial" w:eastAsia="Malgun Gothic" w:hAnsi="Arial" w:cs="Arial"/>
              <w:noProof w:val="0"/>
              <w:sz w:val="18"/>
              <w:szCs w:val="18"/>
              <w:shd w:val="clear" w:color="auto" w:fill="FFFFFF"/>
              <w:lang w:eastAsia="ko-KR"/>
            </w:rPr>
            <w:t>(</w:t>
          </w:r>
          <w:r w:rsidRPr="001F12F4">
            <w:rPr>
              <w:rFonts w:ascii="Arial" w:eastAsia="Malgun Gothic" w:hAnsi="Arial" w:cs="Arial"/>
              <w:noProof w:val="0"/>
              <w:sz w:val="18"/>
              <w:szCs w:val="18"/>
              <w:shd w:val="clear" w:color="auto" w:fill="FFFFFF"/>
              <w:lang w:val="en-GB" w:eastAsia="ko-KR"/>
            </w:rPr>
            <w:t>Professional alternative mobility systems and a method of configurative installation from block containers</w:t>
          </w:r>
          <w:r w:rsidRPr="001F12F4">
            <w:rPr>
              <w:rFonts w:ascii="Arial" w:eastAsia="Malgun Gothic" w:hAnsi="Arial" w:cs="Arial"/>
              <w:noProof w:val="0"/>
              <w:sz w:val="18"/>
              <w:szCs w:val="18"/>
              <w:shd w:val="clear" w:color="auto" w:fill="FFFFFF"/>
              <w:lang w:eastAsia="ko-KR"/>
            </w:rPr>
            <w:t>)</w:t>
          </w:r>
        </w:p>
      </w:tc>
    </w:tr>
    <w:tr w:rsidR="00D95183" w:rsidRPr="00634368" w14:paraId="185591E6" w14:textId="77777777" w:rsidTr="006F1C14">
      <w:trPr>
        <w:trHeight w:val="318"/>
      </w:trPr>
      <w:tc>
        <w:tcPr>
          <w:tcW w:w="2410" w:type="dxa"/>
        </w:tcPr>
        <w:p w14:paraId="042B6AC2" w14:textId="77777777" w:rsidR="00D95183" w:rsidRPr="003D1EB4" w:rsidRDefault="00D95183" w:rsidP="00A46B72">
          <w:pPr>
            <w:pStyle w:val="numbertext1"/>
            <w:spacing w:after="0"/>
            <w:jc w:val="both"/>
            <w:rPr>
              <w:rFonts w:ascii="Arial" w:eastAsia="Malgun Gothic" w:hAnsi="Arial" w:cs="Arial"/>
              <w:noProof w:val="0"/>
              <w:sz w:val="18"/>
              <w:szCs w:val="18"/>
              <w:shd w:val="clear" w:color="auto" w:fill="FFFFFF"/>
              <w:lang w:val="en-GB" w:eastAsia="ko-KR"/>
            </w:rPr>
          </w:pPr>
          <w:r w:rsidRPr="003D1EB4">
            <w:rPr>
              <w:rFonts w:ascii="Arial" w:eastAsia="Malgun Gothic" w:hAnsi="Arial" w:cs="Arial"/>
              <w:sz w:val="18"/>
              <w:szCs w:val="18"/>
              <w:lang w:eastAsia="ko-KR"/>
            </w:rPr>
            <w:t>Rightholder(s):</w:t>
          </w:r>
        </w:p>
      </w:tc>
      <w:tc>
        <w:tcPr>
          <w:tcW w:w="7229" w:type="dxa"/>
        </w:tcPr>
        <w:p w14:paraId="10AB57D7" w14:textId="0DCF9C66" w:rsidR="00D95183" w:rsidRPr="00580A23" w:rsidRDefault="00D95183" w:rsidP="00A46B72">
          <w:pPr>
            <w:pStyle w:val="numbertext1"/>
            <w:spacing w:after="0"/>
            <w:jc w:val="both"/>
            <w:rPr>
              <w:rFonts w:ascii="Arial" w:eastAsia="Malgun Gothic" w:hAnsi="Arial" w:cs="Arial"/>
              <w:noProof w:val="0"/>
              <w:sz w:val="18"/>
              <w:szCs w:val="18"/>
              <w:shd w:val="clear" w:color="auto" w:fill="FFFFFF"/>
              <w:lang w:val="en-GB" w:eastAsia="ko-KR"/>
            </w:rPr>
          </w:pPr>
          <w:r w:rsidRPr="00580A23">
            <w:rPr>
              <w:rFonts w:ascii="Arial" w:eastAsia="Malgun Gothic" w:hAnsi="Arial" w:cs="Arial"/>
              <w:bCs/>
              <w:sz w:val="18"/>
              <w:szCs w:val="18"/>
              <w:lang w:val="ru-RU" w:eastAsia="ko-KR"/>
            </w:rPr>
            <w:t>Кан</w:t>
          </w:r>
          <w:r w:rsidRPr="00580A23">
            <w:rPr>
              <w:rFonts w:ascii="Arial" w:eastAsia="Malgun Gothic" w:hAnsi="Arial" w:cs="Arial"/>
              <w:bCs/>
              <w:sz w:val="18"/>
              <w:szCs w:val="18"/>
              <w:lang w:val="en-GB" w:eastAsia="ko-KR"/>
            </w:rPr>
            <w:t xml:space="preserve"> </w:t>
          </w:r>
          <w:r w:rsidRPr="00580A23">
            <w:rPr>
              <w:rFonts w:ascii="Arial" w:eastAsia="Malgun Gothic" w:hAnsi="Arial" w:cs="Arial"/>
              <w:bCs/>
              <w:sz w:val="18"/>
              <w:szCs w:val="18"/>
              <w:lang w:val="ru-RU" w:eastAsia="ko-KR"/>
            </w:rPr>
            <w:t>Вячеслав</w:t>
          </w:r>
          <w:r w:rsidRPr="00580A23">
            <w:rPr>
              <w:rFonts w:ascii="Arial" w:eastAsia="Malgun Gothic" w:hAnsi="Arial" w:cs="Arial"/>
              <w:bCs/>
              <w:sz w:val="18"/>
              <w:szCs w:val="18"/>
              <w:lang w:val="en-GB" w:eastAsia="ko-KR"/>
            </w:rPr>
            <w:t xml:space="preserve"> </w:t>
          </w:r>
          <w:r w:rsidRPr="00580A23">
            <w:rPr>
              <w:rFonts w:ascii="Arial" w:eastAsia="Malgun Gothic" w:hAnsi="Arial" w:cs="Arial"/>
              <w:bCs/>
              <w:sz w:val="18"/>
              <w:szCs w:val="18"/>
              <w:lang w:val="ru-RU" w:eastAsia="ko-KR"/>
            </w:rPr>
            <w:t>Львович</w:t>
          </w:r>
          <w:r w:rsidRPr="00580A23">
            <w:rPr>
              <w:rFonts w:ascii="Arial" w:eastAsia="Malgun Gothic" w:hAnsi="Arial" w:cs="Arial"/>
              <w:bCs/>
              <w:sz w:val="18"/>
              <w:szCs w:val="18"/>
              <w:lang w:val="en-GB" w:eastAsia="ko-KR"/>
            </w:rPr>
            <w:t xml:space="preserve"> / </w:t>
          </w:r>
          <w:r w:rsidRPr="00580A23">
            <w:rPr>
              <w:rFonts w:ascii="Arial" w:eastAsia="Malgun Gothic" w:hAnsi="Arial" w:cs="Arial"/>
              <w:bCs/>
              <w:sz w:val="18"/>
              <w:szCs w:val="18"/>
              <w:lang w:eastAsia="ko-KR"/>
            </w:rPr>
            <w:t>Vyacheslav Kan</w:t>
          </w:r>
        </w:p>
      </w:tc>
    </w:tr>
    <w:tr w:rsidR="00D95183" w:rsidRPr="00634368" w14:paraId="7BCF9320" w14:textId="77777777" w:rsidTr="00CD2C13">
      <w:trPr>
        <w:trHeight w:val="302"/>
      </w:trPr>
      <w:tc>
        <w:tcPr>
          <w:tcW w:w="2410" w:type="dxa"/>
        </w:tcPr>
        <w:p w14:paraId="25CAE046" w14:textId="77777777" w:rsidR="00D95183" w:rsidRPr="003D1EB4" w:rsidRDefault="00D95183" w:rsidP="00CD2C13">
          <w:pPr>
            <w:pStyle w:val="numbertext1"/>
            <w:spacing w:after="0"/>
            <w:jc w:val="both"/>
            <w:rPr>
              <w:rFonts w:ascii="Arial" w:eastAsia="Malgun Gothic" w:hAnsi="Arial" w:cs="Arial"/>
              <w:noProof w:val="0"/>
              <w:sz w:val="18"/>
              <w:szCs w:val="18"/>
              <w:shd w:val="clear" w:color="auto" w:fill="FFFFFF"/>
              <w:lang w:val="en-GB" w:eastAsia="ko-KR"/>
            </w:rPr>
          </w:pPr>
          <w:r w:rsidRPr="003D1EB4">
            <w:rPr>
              <w:rFonts w:ascii="Arial" w:eastAsia="Malgun Gothic" w:hAnsi="Arial" w:cs="Arial"/>
              <w:noProof w:val="0"/>
              <w:sz w:val="18"/>
              <w:szCs w:val="18"/>
              <w:shd w:val="clear" w:color="auto" w:fill="FFFFFF"/>
              <w:lang w:val="en-GB" w:eastAsia="ko-KR"/>
            </w:rPr>
            <w:t>Web-address:</w:t>
          </w:r>
        </w:p>
      </w:tc>
      <w:tc>
        <w:tcPr>
          <w:tcW w:w="7229" w:type="dxa"/>
        </w:tcPr>
        <w:p w14:paraId="730AAE59" w14:textId="5752545F" w:rsidR="00D95183" w:rsidRPr="000A20B1" w:rsidRDefault="00D95183" w:rsidP="000A20B1">
          <w:pPr>
            <w:jc w:val="both"/>
            <w:rPr>
              <w:rFonts w:ascii="Arial" w:eastAsia="Malgun Gothic" w:hAnsi="Arial" w:cs="Arial"/>
              <w:sz w:val="18"/>
              <w:szCs w:val="18"/>
              <w:shd w:val="clear" w:color="auto" w:fill="FFFFFF"/>
              <w:lang w:val="en-GB" w:eastAsia="ko-KR"/>
            </w:rPr>
          </w:pPr>
          <w:r w:rsidRPr="00555C0D">
            <w:rPr>
              <w:rFonts w:ascii="Arial" w:eastAsia="Malgun Gothic" w:hAnsi="Arial" w:cs="Arial"/>
              <w:sz w:val="18"/>
              <w:szCs w:val="18"/>
              <w:shd w:val="clear" w:color="auto" w:fill="FFFFFF"/>
              <w:lang w:val="en-GB" w:eastAsia="ko-KR"/>
            </w:rPr>
            <w:t>https://interoco.com/all-materials/work-of-science/3475-2021-03-13-12-23-01.html</w:t>
          </w:r>
        </w:p>
      </w:tc>
    </w:tr>
  </w:tbl>
  <w:p w14:paraId="654C2A22" w14:textId="77777777" w:rsidR="00D95183" w:rsidRPr="00555C0D" w:rsidRDefault="00D95183" w:rsidP="006165E4">
    <w:pPr>
      <w:pStyle w:val="ac"/>
      <w:rPr>
        <w:rFonts w:eastAsia="Malgun Gothic"/>
        <w:lang w:val="en-GB" w:eastAsia="ko-KR"/>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B6BCD1A" w14:textId="77777777" w:rsidR="00D95183" w:rsidRDefault="00D95183">
    <w:pPr>
      <w:pStyle w:val="ac"/>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1D"/>
    <w:multiLevelType w:val="multilevel"/>
    <w:tmpl w:val="0644A962"/>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0000001"/>
    <w:multiLevelType w:val="multilevel"/>
    <w:tmpl w:val="00000001"/>
    <w:lvl w:ilvl="0">
      <w:start w:val="1"/>
      <w:numFmt w:val="bullet"/>
      <w:lvlText w:val=""/>
      <w:lvlJc w:val="left"/>
      <w:pPr>
        <w:tabs>
          <w:tab w:val="num" w:pos="720"/>
        </w:tabs>
        <w:ind w:left="720" w:hanging="360"/>
      </w:pPr>
      <w:rPr>
        <w:rFonts w:ascii="Symbol" w:hAnsi="Symbol" w:cs="OpenSymbol"/>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2" w15:restartNumberingAfterBreak="0">
    <w:nsid w:val="00000002"/>
    <w:multiLevelType w:val="multilevel"/>
    <w:tmpl w:val="00000002"/>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3" w15:restartNumberingAfterBreak="0">
    <w:nsid w:val="04321DB3"/>
    <w:multiLevelType w:val="hybridMultilevel"/>
    <w:tmpl w:val="D2E88CE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0C57204C"/>
    <w:multiLevelType w:val="hybridMultilevel"/>
    <w:tmpl w:val="2856D4E8"/>
    <w:lvl w:ilvl="0" w:tplc="72522282">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39444B5"/>
    <w:multiLevelType w:val="hybridMultilevel"/>
    <w:tmpl w:val="C3807D3E"/>
    <w:lvl w:ilvl="0" w:tplc="5DB66CFE">
      <w:numFmt w:val="bullet"/>
      <w:lvlText w:val="-"/>
      <w:lvlJc w:val="left"/>
      <w:pPr>
        <w:ind w:left="720" w:hanging="360"/>
      </w:pPr>
      <w:rPr>
        <w:rFonts w:ascii="Times New Roman" w:eastAsia="Malgun Gothic"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15F45A54"/>
    <w:multiLevelType w:val="hybridMultilevel"/>
    <w:tmpl w:val="48E25890"/>
    <w:lvl w:ilvl="0" w:tplc="DB86352C">
      <w:start w:val="7"/>
      <w:numFmt w:val="bullet"/>
      <w:lvlText w:val="-"/>
      <w:lvlJc w:val="left"/>
      <w:pPr>
        <w:ind w:left="1069" w:hanging="360"/>
      </w:pPr>
      <w:rPr>
        <w:rFonts w:ascii="Times New Roman" w:eastAsia="SimSun"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7" w15:restartNumberingAfterBreak="0">
    <w:nsid w:val="228F0E97"/>
    <w:multiLevelType w:val="hybridMultilevel"/>
    <w:tmpl w:val="D4E25B80"/>
    <w:lvl w:ilvl="0" w:tplc="0409000F">
      <w:start w:val="1"/>
      <w:numFmt w:val="decimal"/>
      <w:lvlText w:val="%1."/>
      <w:lvlJc w:val="left"/>
      <w:pPr>
        <w:ind w:left="1426" w:hanging="360"/>
      </w:pPr>
    </w:lvl>
    <w:lvl w:ilvl="1" w:tplc="04090019" w:tentative="1">
      <w:start w:val="1"/>
      <w:numFmt w:val="lowerLetter"/>
      <w:lvlText w:val="%2."/>
      <w:lvlJc w:val="left"/>
      <w:pPr>
        <w:ind w:left="2146" w:hanging="360"/>
      </w:pPr>
    </w:lvl>
    <w:lvl w:ilvl="2" w:tplc="0409001B" w:tentative="1">
      <w:start w:val="1"/>
      <w:numFmt w:val="lowerRoman"/>
      <w:lvlText w:val="%3."/>
      <w:lvlJc w:val="right"/>
      <w:pPr>
        <w:ind w:left="2866" w:hanging="180"/>
      </w:pPr>
    </w:lvl>
    <w:lvl w:ilvl="3" w:tplc="0409000F" w:tentative="1">
      <w:start w:val="1"/>
      <w:numFmt w:val="decimal"/>
      <w:lvlText w:val="%4."/>
      <w:lvlJc w:val="left"/>
      <w:pPr>
        <w:ind w:left="3586" w:hanging="360"/>
      </w:pPr>
    </w:lvl>
    <w:lvl w:ilvl="4" w:tplc="04090019" w:tentative="1">
      <w:start w:val="1"/>
      <w:numFmt w:val="lowerLetter"/>
      <w:lvlText w:val="%5."/>
      <w:lvlJc w:val="left"/>
      <w:pPr>
        <w:ind w:left="4306" w:hanging="360"/>
      </w:pPr>
    </w:lvl>
    <w:lvl w:ilvl="5" w:tplc="0409001B" w:tentative="1">
      <w:start w:val="1"/>
      <w:numFmt w:val="lowerRoman"/>
      <w:lvlText w:val="%6."/>
      <w:lvlJc w:val="right"/>
      <w:pPr>
        <w:ind w:left="5026" w:hanging="180"/>
      </w:pPr>
    </w:lvl>
    <w:lvl w:ilvl="6" w:tplc="0409000F" w:tentative="1">
      <w:start w:val="1"/>
      <w:numFmt w:val="decimal"/>
      <w:lvlText w:val="%7."/>
      <w:lvlJc w:val="left"/>
      <w:pPr>
        <w:ind w:left="5746" w:hanging="360"/>
      </w:pPr>
    </w:lvl>
    <w:lvl w:ilvl="7" w:tplc="04090019" w:tentative="1">
      <w:start w:val="1"/>
      <w:numFmt w:val="lowerLetter"/>
      <w:lvlText w:val="%8."/>
      <w:lvlJc w:val="left"/>
      <w:pPr>
        <w:ind w:left="6466" w:hanging="360"/>
      </w:pPr>
    </w:lvl>
    <w:lvl w:ilvl="8" w:tplc="0409001B" w:tentative="1">
      <w:start w:val="1"/>
      <w:numFmt w:val="lowerRoman"/>
      <w:lvlText w:val="%9."/>
      <w:lvlJc w:val="right"/>
      <w:pPr>
        <w:ind w:left="7186" w:hanging="180"/>
      </w:pPr>
    </w:lvl>
  </w:abstractNum>
  <w:abstractNum w:abstractNumId="8" w15:restartNumberingAfterBreak="0">
    <w:nsid w:val="2A024508"/>
    <w:multiLevelType w:val="hybridMultilevel"/>
    <w:tmpl w:val="225C8FE8"/>
    <w:lvl w:ilvl="0" w:tplc="04090001">
      <w:start w:val="1"/>
      <w:numFmt w:val="bullet"/>
      <w:lvlText w:val=""/>
      <w:lvlJc w:val="left"/>
      <w:pPr>
        <w:ind w:left="1426" w:hanging="360"/>
      </w:pPr>
      <w:rPr>
        <w:rFonts w:ascii="Symbol" w:hAnsi="Symbol" w:hint="default"/>
      </w:rPr>
    </w:lvl>
    <w:lvl w:ilvl="1" w:tplc="04090003" w:tentative="1">
      <w:start w:val="1"/>
      <w:numFmt w:val="bullet"/>
      <w:lvlText w:val="o"/>
      <w:lvlJc w:val="left"/>
      <w:pPr>
        <w:ind w:left="2146" w:hanging="360"/>
      </w:pPr>
      <w:rPr>
        <w:rFonts w:ascii="Courier New" w:hAnsi="Courier New" w:cs="Courier New" w:hint="default"/>
      </w:rPr>
    </w:lvl>
    <w:lvl w:ilvl="2" w:tplc="04090005" w:tentative="1">
      <w:start w:val="1"/>
      <w:numFmt w:val="bullet"/>
      <w:lvlText w:val=""/>
      <w:lvlJc w:val="left"/>
      <w:pPr>
        <w:ind w:left="2866" w:hanging="360"/>
      </w:pPr>
      <w:rPr>
        <w:rFonts w:ascii="Wingdings" w:hAnsi="Wingdings" w:hint="default"/>
      </w:rPr>
    </w:lvl>
    <w:lvl w:ilvl="3" w:tplc="04090001" w:tentative="1">
      <w:start w:val="1"/>
      <w:numFmt w:val="bullet"/>
      <w:lvlText w:val=""/>
      <w:lvlJc w:val="left"/>
      <w:pPr>
        <w:ind w:left="3586" w:hanging="360"/>
      </w:pPr>
      <w:rPr>
        <w:rFonts w:ascii="Symbol" w:hAnsi="Symbol" w:hint="default"/>
      </w:rPr>
    </w:lvl>
    <w:lvl w:ilvl="4" w:tplc="04090003" w:tentative="1">
      <w:start w:val="1"/>
      <w:numFmt w:val="bullet"/>
      <w:lvlText w:val="o"/>
      <w:lvlJc w:val="left"/>
      <w:pPr>
        <w:ind w:left="4306" w:hanging="360"/>
      </w:pPr>
      <w:rPr>
        <w:rFonts w:ascii="Courier New" w:hAnsi="Courier New" w:cs="Courier New" w:hint="default"/>
      </w:rPr>
    </w:lvl>
    <w:lvl w:ilvl="5" w:tplc="04090005" w:tentative="1">
      <w:start w:val="1"/>
      <w:numFmt w:val="bullet"/>
      <w:lvlText w:val=""/>
      <w:lvlJc w:val="left"/>
      <w:pPr>
        <w:ind w:left="5026" w:hanging="360"/>
      </w:pPr>
      <w:rPr>
        <w:rFonts w:ascii="Wingdings" w:hAnsi="Wingdings" w:hint="default"/>
      </w:rPr>
    </w:lvl>
    <w:lvl w:ilvl="6" w:tplc="04090001" w:tentative="1">
      <w:start w:val="1"/>
      <w:numFmt w:val="bullet"/>
      <w:lvlText w:val=""/>
      <w:lvlJc w:val="left"/>
      <w:pPr>
        <w:ind w:left="5746" w:hanging="360"/>
      </w:pPr>
      <w:rPr>
        <w:rFonts w:ascii="Symbol" w:hAnsi="Symbol" w:hint="default"/>
      </w:rPr>
    </w:lvl>
    <w:lvl w:ilvl="7" w:tplc="04090003" w:tentative="1">
      <w:start w:val="1"/>
      <w:numFmt w:val="bullet"/>
      <w:lvlText w:val="o"/>
      <w:lvlJc w:val="left"/>
      <w:pPr>
        <w:ind w:left="6466" w:hanging="360"/>
      </w:pPr>
      <w:rPr>
        <w:rFonts w:ascii="Courier New" w:hAnsi="Courier New" w:cs="Courier New" w:hint="default"/>
      </w:rPr>
    </w:lvl>
    <w:lvl w:ilvl="8" w:tplc="04090005" w:tentative="1">
      <w:start w:val="1"/>
      <w:numFmt w:val="bullet"/>
      <w:lvlText w:val=""/>
      <w:lvlJc w:val="left"/>
      <w:pPr>
        <w:ind w:left="7186" w:hanging="360"/>
      </w:pPr>
      <w:rPr>
        <w:rFonts w:ascii="Wingdings" w:hAnsi="Wingdings" w:hint="default"/>
      </w:rPr>
    </w:lvl>
  </w:abstractNum>
  <w:abstractNum w:abstractNumId="9" w15:restartNumberingAfterBreak="0">
    <w:nsid w:val="2B0D3FE2"/>
    <w:multiLevelType w:val="hybridMultilevel"/>
    <w:tmpl w:val="DACA324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2C3D62F7"/>
    <w:multiLevelType w:val="hybridMultilevel"/>
    <w:tmpl w:val="69BA6DC8"/>
    <w:lvl w:ilvl="0" w:tplc="6F3A99BC">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1" w15:restartNumberingAfterBreak="0">
    <w:nsid w:val="340A294A"/>
    <w:multiLevelType w:val="hybridMultilevel"/>
    <w:tmpl w:val="F086DCCE"/>
    <w:lvl w:ilvl="0" w:tplc="1CE25EE6">
      <w:start w:val="1"/>
      <w:numFmt w:val="decimal"/>
      <w:lvlText w:val="%1)"/>
      <w:lvlJc w:val="left"/>
      <w:pPr>
        <w:ind w:left="1066" w:hanging="360"/>
      </w:pPr>
      <w:rPr>
        <w:rFonts w:hint="default"/>
      </w:rPr>
    </w:lvl>
    <w:lvl w:ilvl="1" w:tplc="04190019" w:tentative="1">
      <w:start w:val="1"/>
      <w:numFmt w:val="lowerLetter"/>
      <w:lvlText w:val="%2."/>
      <w:lvlJc w:val="left"/>
      <w:pPr>
        <w:ind w:left="1786" w:hanging="360"/>
      </w:pPr>
    </w:lvl>
    <w:lvl w:ilvl="2" w:tplc="0419001B" w:tentative="1">
      <w:start w:val="1"/>
      <w:numFmt w:val="lowerRoman"/>
      <w:lvlText w:val="%3."/>
      <w:lvlJc w:val="right"/>
      <w:pPr>
        <w:ind w:left="2506" w:hanging="180"/>
      </w:pPr>
    </w:lvl>
    <w:lvl w:ilvl="3" w:tplc="0419000F" w:tentative="1">
      <w:start w:val="1"/>
      <w:numFmt w:val="decimal"/>
      <w:lvlText w:val="%4."/>
      <w:lvlJc w:val="left"/>
      <w:pPr>
        <w:ind w:left="3226" w:hanging="360"/>
      </w:pPr>
    </w:lvl>
    <w:lvl w:ilvl="4" w:tplc="04190019" w:tentative="1">
      <w:start w:val="1"/>
      <w:numFmt w:val="lowerLetter"/>
      <w:lvlText w:val="%5."/>
      <w:lvlJc w:val="left"/>
      <w:pPr>
        <w:ind w:left="3946" w:hanging="360"/>
      </w:pPr>
    </w:lvl>
    <w:lvl w:ilvl="5" w:tplc="0419001B" w:tentative="1">
      <w:start w:val="1"/>
      <w:numFmt w:val="lowerRoman"/>
      <w:lvlText w:val="%6."/>
      <w:lvlJc w:val="right"/>
      <w:pPr>
        <w:ind w:left="4666" w:hanging="180"/>
      </w:pPr>
    </w:lvl>
    <w:lvl w:ilvl="6" w:tplc="0419000F" w:tentative="1">
      <w:start w:val="1"/>
      <w:numFmt w:val="decimal"/>
      <w:lvlText w:val="%7."/>
      <w:lvlJc w:val="left"/>
      <w:pPr>
        <w:ind w:left="5386" w:hanging="360"/>
      </w:pPr>
    </w:lvl>
    <w:lvl w:ilvl="7" w:tplc="04190019" w:tentative="1">
      <w:start w:val="1"/>
      <w:numFmt w:val="lowerLetter"/>
      <w:lvlText w:val="%8."/>
      <w:lvlJc w:val="left"/>
      <w:pPr>
        <w:ind w:left="6106" w:hanging="360"/>
      </w:pPr>
    </w:lvl>
    <w:lvl w:ilvl="8" w:tplc="0419001B" w:tentative="1">
      <w:start w:val="1"/>
      <w:numFmt w:val="lowerRoman"/>
      <w:lvlText w:val="%9."/>
      <w:lvlJc w:val="right"/>
      <w:pPr>
        <w:ind w:left="6826" w:hanging="180"/>
      </w:pPr>
    </w:lvl>
  </w:abstractNum>
  <w:abstractNum w:abstractNumId="12" w15:restartNumberingAfterBreak="0">
    <w:nsid w:val="37656B21"/>
    <w:multiLevelType w:val="hybridMultilevel"/>
    <w:tmpl w:val="621C46D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3D5365E6"/>
    <w:multiLevelType w:val="hybridMultilevel"/>
    <w:tmpl w:val="48BE0A3C"/>
    <w:lvl w:ilvl="0" w:tplc="FFE80CAA">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EE6410A"/>
    <w:multiLevelType w:val="hybridMultilevel"/>
    <w:tmpl w:val="51D82D60"/>
    <w:lvl w:ilvl="0" w:tplc="6F56B43E">
      <w:start w:val="1"/>
      <w:numFmt w:val="decimal"/>
      <w:lvlText w:val="%1."/>
      <w:lvlJc w:val="left"/>
      <w:pPr>
        <w:ind w:left="1066" w:hanging="360"/>
      </w:pPr>
      <w:rPr>
        <w:rFonts w:hint="default"/>
      </w:rPr>
    </w:lvl>
    <w:lvl w:ilvl="1" w:tplc="04190019" w:tentative="1">
      <w:start w:val="1"/>
      <w:numFmt w:val="lowerLetter"/>
      <w:lvlText w:val="%2."/>
      <w:lvlJc w:val="left"/>
      <w:pPr>
        <w:ind w:left="1786" w:hanging="360"/>
      </w:pPr>
    </w:lvl>
    <w:lvl w:ilvl="2" w:tplc="0419001B" w:tentative="1">
      <w:start w:val="1"/>
      <w:numFmt w:val="lowerRoman"/>
      <w:lvlText w:val="%3."/>
      <w:lvlJc w:val="right"/>
      <w:pPr>
        <w:ind w:left="2506" w:hanging="180"/>
      </w:pPr>
    </w:lvl>
    <w:lvl w:ilvl="3" w:tplc="0419000F" w:tentative="1">
      <w:start w:val="1"/>
      <w:numFmt w:val="decimal"/>
      <w:lvlText w:val="%4."/>
      <w:lvlJc w:val="left"/>
      <w:pPr>
        <w:ind w:left="3226" w:hanging="360"/>
      </w:pPr>
    </w:lvl>
    <w:lvl w:ilvl="4" w:tplc="04190019" w:tentative="1">
      <w:start w:val="1"/>
      <w:numFmt w:val="lowerLetter"/>
      <w:lvlText w:val="%5."/>
      <w:lvlJc w:val="left"/>
      <w:pPr>
        <w:ind w:left="3946" w:hanging="360"/>
      </w:pPr>
    </w:lvl>
    <w:lvl w:ilvl="5" w:tplc="0419001B" w:tentative="1">
      <w:start w:val="1"/>
      <w:numFmt w:val="lowerRoman"/>
      <w:lvlText w:val="%6."/>
      <w:lvlJc w:val="right"/>
      <w:pPr>
        <w:ind w:left="4666" w:hanging="180"/>
      </w:pPr>
    </w:lvl>
    <w:lvl w:ilvl="6" w:tplc="0419000F" w:tentative="1">
      <w:start w:val="1"/>
      <w:numFmt w:val="decimal"/>
      <w:lvlText w:val="%7."/>
      <w:lvlJc w:val="left"/>
      <w:pPr>
        <w:ind w:left="5386" w:hanging="360"/>
      </w:pPr>
    </w:lvl>
    <w:lvl w:ilvl="7" w:tplc="04190019" w:tentative="1">
      <w:start w:val="1"/>
      <w:numFmt w:val="lowerLetter"/>
      <w:lvlText w:val="%8."/>
      <w:lvlJc w:val="left"/>
      <w:pPr>
        <w:ind w:left="6106" w:hanging="360"/>
      </w:pPr>
    </w:lvl>
    <w:lvl w:ilvl="8" w:tplc="0419001B" w:tentative="1">
      <w:start w:val="1"/>
      <w:numFmt w:val="lowerRoman"/>
      <w:lvlText w:val="%9."/>
      <w:lvlJc w:val="right"/>
      <w:pPr>
        <w:ind w:left="6826" w:hanging="180"/>
      </w:pPr>
    </w:lvl>
  </w:abstractNum>
  <w:abstractNum w:abstractNumId="15" w15:restartNumberingAfterBreak="0">
    <w:nsid w:val="42F97C5D"/>
    <w:multiLevelType w:val="hybridMultilevel"/>
    <w:tmpl w:val="15E4527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44773E40"/>
    <w:multiLevelType w:val="hybridMultilevel"/>
    <w:tmpl w:val="EB6074D2"/>
    <w:lvl w:ilvl="0" w:tplc="14DCB24E">
      <w:start w:val="1"/>
      <w:numFmt w:val="decimal"/>
      <w:lvlText w:val="%1)"/>
      <w:lvlJc w:val="left"/>
      <w:pPr>
        <w:ind w:left="1080" w:hanging="360"/>
      </w:pPr>
      <w:rPr>
        <w:rFonts w:ascii="Times New Roman" w:eastAsia="SimSun" w:hAnsi="Times New Roman" w:cs="Times New Roman"/>
        <w:b w:val="0"/>
        <w:sz w:val="20"/>
        <w:szCs w:val="20"/>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7" w15:restartNumberingAfterBreak="0">
    <w:nsid w:val="44C46637"/>
    <w:multiLevelType w:val="hybridMultilevel"/>
    <w:tmpl w:val="F69ECCAA"/>
    <w:lvl w:ilvl="0" w:tplc="04190011">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46DD4015"/>
    <w:multiLevelType w:val="hybridMultilevel"/>
    <w:tmpl w:val="6032F7EC"/>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4CCD0914"/>
    <w:multiLevelType w:val="hybridMultilevel"/>
    <w:tmpl w:val="CC3CC0B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4F2E5270"/>
    <w:multiLevelType w:val="hybridMultilevel"/>
    <w:tmpl w:val="037ACAC2"/>
    <w:lvl w:ilvl="0" w:tplc="917252DA">
      <w:start w:val="1"/>
      <w:numFmt w:val="decimal"/>
      <w:lvlText w:val="%1."/>
      <w:lvlJc w:val="left"/>
      <w:pPr>
        <w:ind w:left="1321" w:hanging="615"/>
      </w:pPr>
      <w:rPr>
        <w:rFonts w:hint="default"/>
      </w:rPr>
    </w:lvl>
    <w:lvl w:ilvl="1" w:tplc="04190019" w:tentative="1">
      <w:start w:val="1"/>
      <w:numFmt w:val="lowerLetter"/>
      <w:lvlText w:val="%2."/>
      <w:lvlJc w:val="left"/>
      <w:pPr>
        <w:ind w:left="1786" w:hanging="360"/>
      </w:pPr>
    </w:lvl>
    <w:lvl w:ilvl="2" w:tplc="0419001B" w:tentative="1">
      <w:start w:val="1"/>
      <w:numFmt w:val="lowerRoman"/>
      <w:lvlText w:val="%3."/>
      <w:lvlJc w:val="right"/>
      <w:pPr>
        <w:ind w:left="2506" w:hanging="180"/>
      </w:pPr>
    </w:lvl>
    <w:lvl w:ilvl="3" w:tplc="0419000F" w:tentative="1">
      <w:start w:val="1"/>
      <w:numFmt w:val="decimal"/>
      <w:lvlText w:val="%4."/>
      <w:lvlJc w:val="left"/>
      <w:pPr>
        <w:ind w:left="3226" w:hanging="360"/>
      </w:pPr>
    </w:lvl>
    <w:lvl w:ilvl="4" w:tplc="04190019" w:tentative="1">
      <w:start w:val="1"/>
      <w:numFmt w:val="lowerLetter"/>
      <w:lvlText w:val="%5."/>
      <w:lvlJc w:val="left"/>
      <w:pPr>
        <w:ind w:left="3946" w:hanging="360"/>
      </w:pPr>
    </w:lvl>
    <w:lvl w:ilvl="5" w:tplc="0419001B" w:tentative="1">
      <w:start w:val="1"/>
      <w:numFmt w:val="lowerRoman"/>
      <w:lvlText w:val="%6."/>
      <w:lvlJc w:val="right"/>
      <w:pPr>
        <w:ind w:left="4666" w:hanging="180"/>
      </w:pPr>
    </w:lvl>
    <w:lvl w:ilvl="6" w:tplc="0419000F" w:tentative="1">
      <w:start w:val="1"/>
      <w:numFmt w:val="decimal"/>
      <w:lvlText w:val="%7."/>
      <w:lvlJc w:val="left"/>
      <w:pPr>
        <w:ind w:left="5386" w:hanging="360"/>
      </w:pPr>
    </w:lvl>
    <w:lvl w:ilvl="7" w:tplc="04190019" w:tentative="1">
      <w:start w:val="1"/>
      <w:numFmt w:val="lowerLetter"/>
      <w:lvlText w:val="%8."/>
      <w:lvlJc w:val="left"/>
      <w:pPr>
        <w:ind w:left="6106" w:hanging="360"/>
      </w:pPr>
    </w:lvl>
    <w:lvl w:ilvl="8" w:tplc="0419001B" w:tentative="1">
      <w:start w:val="1"/>
      <w:numFmt w:val="lowerRoman"/>
      <w:lvlText w:val="%9."/>
      <w:lvlJc w:val="right"/>
      <w:pPr>
        <w:ind w:left="6826" w:hanging="180"/>
      </w:pPr>
    </w:lvl>
  </w:abstractNum>
  <w:abstractNum w:abstractNumId="21" w15:restartNumberingAfterBreak="0">
    <w:nsid w:val="502A28B5"/>
    <w:multiLevelType w:val="hybridMultilevel"/>
    <w:tmpl w:val="CDBC1A9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50F51EB5"/>
    <w:multiLevelType w:val="hybridMultilevel"/>
    <w:tmpl w:val="63341ABC"/>
    <w:lvl w:ilvl="0" w:tplc="04090001">
      <w:start w:val="1"/>
      <w:numFmt w:val="bullet"/>
      <w:lvlText w:val=""/>
      <w:lvlJc w:val="left"/>
      <w:pPr>
        <w:ind w:left="1426" w:hanging="360"/>
      </w:pPr>
      <w:rPr>
        <w:rFonts w:ascii="Symbol" w:hAnsi="Symbol" w:hint="default"/>
      </w:rPr>
    </w:lvl>
    <w:lvl w:ilvl="1" w:tplc="04090003" w:tentative="1">
      <w:start w:val="1"/>
      <w:numFmt w:val="bullet"/>
      <w:lvlText w:val="o"/>
      <w:lvlJc w:val="left"/>
      <w:pPr>
        <w:ind w:left="2146" w:hanging="360"/>
      </w:pPr>
      <w:rPr>
        <w:rFonts w:ascii="Courier New" w:hAnsi="Courier New" w:cs="Courier New" w:hint="default"/>
      </w:rPr>
    </w:lvl>
    <w:lvl w:ilvl="2" w:tplc="04090005" w:tentative="1">
      <w:start w:val="1"/>
      <w:numFmt w:val="bullet"/>
      <w:lvlText w:val=""/>
      <w:lvlJc w:val="left"/>
      <w:pPr>
        <w:ind w:left="2866" w:hanging="360"/>
      </w:pPr>
      <w:rPr>
        <w:rFonts w:ascii="Wingdings" w:hAnsi="Wingdings" w:hint="default"/>
      </w:rPr>
    </w:lvl>
    <w:lvl w:ilvl="3" w:tplc="04090001" w:tentative="1">
      <w:start w:val="1"/>
      <w:numFmt w:val="bullet"/>
      <w:lvlText w:val=""/>
      <w:lvlJc w:val="left"/>
      <w:pPr>
        <w:ind w:left="3586" w:hanging="360"/>
      </w:pPr>
      <w:rPr>
        <w:rFonts w:ascii="Symbol" w:hAnsi="Symbol" w:hint="default"/>
      </w:rPr>
    </w:lvl>
    <w:lvl w:ilvl="4" w:tplc="04090003" w:tentative="1">
      <w:start w:val="1"/>
      <w:numFmt w:val="bullet"/>
      <w:lvlText w:val="o"/>
      <w:lvlJc w:val="left"/>
      <w:pPr>
        <w:ind w:left="4306" w:hanging="360"/>
      </w:pPr>
      <w:rPr>
        <w:rFonts w:ascii="Courier New" w:hAnsi="Courier New" w:cs="Courier New" w:hint="default"/>
      </w:rPr>
    </w:lvl>
    <w:lvl w:ilvl="5" w:tplc="04090005" w:tentative="1">
      <w:start w:val="1"/>
      <w:numFmt w:val="bullet"/>
      <w:lvlText w:val=""/>
      <w:lvlJc w:val="left"/>
      <w:pPr>
        <w:ind w:left="5026" w:hanging="360"/>
      </w:pPr>
      <w:rPr>
        <w:rFonts w:ascii="Wingdings" w:hAnsi="Wingdings" w:hint="default"/>
      </w:rPr>
    </w:lvl>
    <w:lvl w:ilvl="6" w:tplc="04090001" w:tentative="1">
      <w:start w:val="1"/>
      <w:numFmt w:val="bullet"/>
      <w:lvlText w:val=""/>
      <w:lvlJc w:val="left"/>
      <w:pPr>
        <w:ind w:left="5746" w:hanging="360"/>
      </w:pPr>
      <w:rPr>
        <w:rFonts w:ascii="Symbol" w:hAnsi="Symbol" w:hint="default"/>
      </w:rPr>
    </w:lvl>
    <w:lvl w:ilvl="7" w:tplc="04090003" w:tentative="1">
      <w:start w:val="1"/>
      <w:numFmt w:val="bullet"/>
      <w:lvlText w:val="o"/>
      <w:lvlJc w:val="left"/>
      <w:pPr>
        <w:ind w:left="6466" w:hanging="360"/>
      </w:pPr>
      <w:rPr>
        <w:rFonts w:ascii="Courier New" w:hAnsi="Courier New" w:cs="Courier New" w:hint="default"/>
      </w:rPr>
    </w:lvl>
    <w:lvl w:ilvl="8" w:tplc="04090005" w:tentative="1">
      <w:start w:val="1"/>
      <w:numFmt w:val="bullet"/>
      <w:lvlText w:val=""/>
      <w:lvlJc w:val="left"/>
      <w:pPr>
        <w:ind w:left="7186" w:hanging="360"/>
      </w:pPr>
      <w:rPr>
        <w:rFonts w:ascii="Wingdings" w:hAnsi="Wingdings" w:hint="default"/>
      </w:rPr>
    </w:lvl>
  </w:abstractNum>
  <w:abstractNum w:abstractNumId="23" w15:restartNumberingAfterBreak="0">
    <w:nsid w:val="55FA25DF"/>
    <w:multiLevelType w:val="hybridMultilevel"/>
    <w:tmpl w:val="A4CCCE06"/>
    <w:lvl w:ilvl="0" w:tplc="3F5E5BAA">
      <w:start w:val="1"/>
      <w:numFmt w:val="decimal"/>
      <w:lvlText w:val="%1."/>
      <w:lvlJc w:val="left"/>
      <w:pPr>
        <w:ind w:left="1429" w:hanging="360"/>
      </w:pPr>
      <w:rPr>
        <w:rFonts w:hint="default"/>
        <w:b w:val="0"/>
        <w:bCs w:val="0"/>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4" w15:restartNumberingAfterBreak="0">
    <w:nsid w:val="57FA6A9E"/>
    <w:multiLevelType w:val="hybridMultilevel"/>
    <w:tmpl w:val="9A24EAA6"/>
    <w:lvl w:ilvl="0" w:tplc="A2E6DE24">
      <w:start w:val="1"/>
      <w:numFmt w:val="decimal"/>
      <w:lvlText w:val="%1)"/>
      <w:lvlJc w:val="left"/>
      <w:pPr>
        <w:ind w:left="1066" w:hanging="360"/>
      </w:pPr>
      <w:rPr>
        <w:rFonts w:hint="default"/>
      </w:rPr>
    </w:lvl>
    <w:lvl w:ilvl="1" w:tplc="04190019" w:tentative="1">
      <w:start w:val="1"/>
      <w:numFmt w:val="lowerLetter"/>
      <w:lvlText w:val="%2."/>
      <w:lvlJc w:val="left"/>
      <w:pPr>
        <w:ind w:left="1786" w:hanging="360"/>
      </w:pPr>
    </w:lvl>
    <w:lvl w:ilvl="2" w:tplc="0419001B" w:tentative="1">
      <w:start w:val="1"/>
      <w:numFmt w:val="lowerRoman"/>
      <w:lvlText w:val="%3."/>
      <w:lvlJc w:val="right"/>
      <w:pPr>
        <w:ind w:left="2506" w:hanging="180"/>
      </w:pPr>
    </w:lvl>
    <w:lvl w:ilvl="3" w:tplc="0419000F" w:tentative="1">
      <w:start w:val="1"/>
      <w:numFmt w:val="decimal"/>
      <w:lvlText w:val="%4."/>
      <w:lvlJc w:val="left"/>
      <w:pPr>
        <w:ind w:left="3226" w:hanging="360"/>
      </w:pPr>
    </w:lvl>
    <w:lvl w:ilvl="4" w:tplc="04190019" w:tentative="1">
      <w:start w:val="1"/>
      <w:numFmt w:val="lowerLetter"/>
      <w:lvlText w:val="%5."/>
      <w:lvlJc w:val="left"/>
      <w:pPr>
        <w:ind w:left="3946" w:hanging="360"/>
      </w:pPr>
    </w:lvl>
    <w:lvl w:ilvl="5" w:tplc="0419001B" w:tentative="1">
      <w:start w:val="1"/>
      <w:numFmt w:val="lowerRoman"/>
      <w:lvlText w:val="%6."/>
      <w:lvlJc w:val="right"/>
      <w:pPr>
        <w:ind w:left="4666" w:hanging="180"/>
      </w:pPr>
    </w:lvl>
    <w:lvl w:ilvl="6" w:tplc="0419000F" w:tentative="1">
      <w:start w:val="1"/>
      <w:numFmt w:val="decimal"/>
      <w:lvlText w:val="%7."/>
      <w:lvlJc w:val="left"/>
      <w:pPr>
        <w:ind w:left="5386" w:hanging="360"/>
      </w:pPr>
    </w:lvl>
    <w:lvl w:ilvl="7" w:tplc="04190019" w:tentative="1">
      <w:start w:val="1"/>
      <w:numFmt w:val="lowerLetter"/>
      <w:lvlText w:val="%8."/>
      <w:lvlJc w:val="left"/>
      <w:pPr>
        <w:ind w:left="6106" w:hanging="360"/>
      </w:pPr>
    </w:lvl>
    <w:lvl w:ilvl="8" w:tplc="0419001B" w:tentative="1">
      <w:start w:val="1"/>
      <w:numFmt w:val="lowerRoman"/>
      <w:lvlText w:val="%9."/>
      <w:lvlJc w:val="right"/>
      <w:pPr>
        <w:ind w:left="6826" w:hanging="180"/>
      </w:pPr>
    </w:lvl>
  </w:abstractNum>
  <w:abstractNum w:abstractNumId="25" w15:restartNumberingAfterBreak="0">
    <w:nsid w:val="612F1E90"/>
    <w:multiLevelType w:val="hybridMultilevel"/>
    <w:tmpl w:val="17E872FE"/>
    <w:lvl w:ilvl="0" w:tplc="30466460">
      <w:start w:val="7"/>
      <w:numFmt w:val="bullet"/>
      <w:lvlText w:val="-"/>
      <w:lvlJc w:val="left"/>
      <w:pPr>
        <w:ind w:left="1069" w:hanging="360"/>
      </w:pPr>
      <w:rPr>
        <w:rFonts w:ascii="Times New Roman" w:eastAsia="SimSun"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26" w15:restartNumberingAfterBreak="0">
    <w:nsid w:val="6624410E"/>
    <w:multiLevelType w:val="hybridMultilevel"/>
    <w:tmpl w:val="DEFC0E96"/>
    <w:lvl w:ilvl="0" w:tplc="04190001">
      <w:start w:val="1"/>
      <w:numFmt w:val="bullet"/>
      <w:lvlText w:val=""/>
      <w:lvlJc w:val="left"/>
      <w:pPr>
        <w:ind w:left="720" w:hanging="360"/>
      </w:pPr>
      <w:rPr>
        <w:rFonts w:ascii="Symbol" w:hAnsi="Symbol"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6A3969A0"/>
    <w:multiLevelType w:val="hybridMultilevel"/>
    <w:tmpl w:val="23C2408C"/>
    <w:lvl w:ilvl="0" w:tplc="04190001">
      <w:start w:val="1"/>
      <w:numFmt w:val="bullet"/>
      <w:lvlText w:val=""/>
      <w:lvlJc w:val="left"/>
      <w:pPr>
        <w:ind w:left="1426" w:hanging="360"/>
      </w:pPr>
      <w:rPr>
        <w:rFonts w:ascii="Symbol" w:hAnsi="Symbol" w:hint="default"/>
      </w:rPr>
    </w:lvl>
    <w:lvl w:ilvl="1" w:tplc="04190003" w:tentative="1">
      <w:start w:val="1"/>
      <w:numFmt w:val="bullet"/>
      <w:lvlText w:val="o"/>
      <w:lvlJc w:val="left"/>
      <w:pPr>
        <w:ind w:left="2146" w:hanging="360"/>
      </w:pPr>
      <w:rPr>
        <w:rFonts w:ascii="Courier New" w:hAnsi="Courier New" w:cs="Courier New" w:hint="default"/>
      </w:rPr>
    </w:lvl>
    <w:lvl w:ilvl="2" w:tplc="04190005" w:tentative="1">
      <w:start w:val="1"/>
      <w:numFmt w:val="bullet"/>
      <w:lvlText w:val=""/>
      <w:lvlJc w:val="left"/>
      <w:pPr>
        <w:ind w:left="2866" w:hanging="360"/>
      </w:pPr>
      <w:rPr>
        <w:rFonts w:ascii="Wingdings" w:hAnsi="Wingdings" w:hint="default"/>
      </w:rPr>
    </w:lvl>
    <w:lvl w:ilvl="3" w:tplc="04190001" w:tentative="1">
      <w:start w:val="1"/>
      <w:numFmt w:val="bullet"/>
      <w:lvlText w:val=""/>
      <w:lvlJc w:val="left"/>
      <w:pPr>
        <w:ind w:left="3586" w:hanging="360"/>
      </w:pPr>
      <w:rPr>
        <w:rFonts w:ascii="Symbol" w:hAnsi="Symbol" w:hint="default"/>
      </w:rPr>
    </w:lvl>
    <w:lvl w:ilvl="4" w:tplc="04190003" w:tentative="1">
      <w:start w:val="1"/>
      <w:numFmt w:val="bullet"/>
      <w:lvlText w:val="o"/>
      <w:lvlJc w:val="left"/>
      <w:pPr>
        <w:ind w:left="4306" w:hanging="360"/>
      </w:pPr>
      <w:rPr>
        <w:rFonts w:ascii="Courier New" w:hAnsi="Courier New" w:cs="Courier New" w:hint="default"/>
      </w:rPr>
    </w:lvl>
    <w:lvl w:ilvl="5" w:tplc="04190005" w:tentative="1">
      <w:start w:val="1"/>
      <w:numFmt w:val="bullet"/>
      <w:lvlText w:val=""/>
      <w:lvlJc w:val="left"/>
      <w:pPr>
        <w:ind w:left="5026" w:hanging="360"/>
      </w:pPr>
      <w:rPr>
        <w:rFonts w:ascii="Wingdings" w:hAnsi="Wingdings" w:hint="default"/>
      </w:rPr>
    </w:lvl>
    <w:lvl w:ilvl="6" w:tplc="04190001" w:tentative="1">
      <w:start w:val="1"/>
      <w:numFmt w:val="bullet"/>
      <w:lvlText w:val=""/>
      <w:lvlJc w:val="left"/>
      <w:pPr>
        <w:ind w:left="5746" w:hanging="360"/>
      </w:pPr>
      <w:rPr>
        <w:rFonts w:ascii="Symbol" w:hAnsi="Symbol" w:hint="default"/>
      </w:rPr>
    </w:lvl>
    <w:lvl w:ilvl="7" w:tplc="04190003" w:tentative="1">
      <w:start w:val="1"/>
      <w:numFmt w:val="bullet"/>
      <w:lvlText w:val="o"/>
      <w:lvlJc w:val="left"/>
      <w:pPr>
        <w:ind w:left="6466" w:hanging="360"/>
      </w:pPr>
      <w:rPr>
        <w:rFonts w:ascii="Courier New" w:hAnsi="Courier New" w:cs="Courier New" w:hint="default"/>
      </w:rPr>
    </w:lvl>
    <w:lvl w:ilvl="8" w:tplc="04190005" w:tentative="1">
      <w:start w:val="1"/>
      <w:numFmt w:val="bullet"/>
      <w:lvlText w:val=""/>
      <w:lvlJc w:val="left"/>
      <w:pPr>
        <w:ind w:left="7186" w:hanging="360"/>
      </w:pPr>
      <w:rPr>
        <w:rFonts w:ascii="Wingdings" w:hAnsi="Wingdings" w:hint="default"/>
      </w:rPr>
    </w:lvl>
  </w:abstractNum>
  <w:abstractNum w:abstractNumId="28" w15:restartNumberingAfterBreak="0">
    <w:nsid w:val="6A9A72D8"/>
    <w:multiLevelType w:val="hybridMultilevel"/>
    <w:tmpl w:val="20966D02"/>
    <w:styleLink w:val="1"/>
    <w:lvl w:ilvl="0" w:tplc="4B0EBCA2">
      <w:start w:val="1"/>
      <w:numFmt w:val="upperRoman"/>
      <w:lvlText w:val="%1."/>
      <w:lvlJc w:val="left"/>
      <w:pPr>
        <w:tabs>
          <w:tab w:val="num" w:pos="708"/>
        </w:tabs>
        <w:ind w:left="1080" w:hanging="720"/>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199AAC40">
      <w:start w:val="1"/>
      <w:numFmt w:val="lowerLetter"/>
      <w:lvlText w:val="%2."/>
      <w:lvlJc w:val="left"/>
      <w:pPr>
        <w:tabs>
          <w:tab w:val="left" w:pos="708"/>
          <w:tab w:val="num" w:pos="1416"/>
        </w:tabs>
        <w:ind w:left="178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AD30937C">
      <w:start w:val="1"/>
      <w:numFmt w:val="lowerLetter"/>
      <w:lvlText w:val="%3."/>
      <w:lvlJc w:val="left"/>
      <w:pPr>
        <w:tabs>
          <w:tab w:val="left" w:pos="708"/>
          <w:tab w:val="num" w:pos="2496"/>
        </w:tabs>
        <w:ind w:left="286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757C9578">
      <w:start w:val="1"/>
      <w:numFmt w:val="lowerLetter"/>
      <w:lvlText w:val="%4."/>
      <w:lvlJc w:val="left"/>
      <w:pPr>
        <w:tabs>
          <w:tab w:val="left" w:pos="708"/>
          <w:tab w:val="num" w:pos="3576"/>
        </w:tabs>
        <w:ind w:left="394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9E3E2F4C">
      <w:start w:val="1"/>
      <w:numFmt w:val="lowerLetter"/>
      <w:lvlText w:val="%5."/>
      <w:lvlJc w:val="left"/>
      <w:pPr>
        <w:tabs>
          <w:tab w:val="left" w:pos="708"/>
          <w:tab w:val="num" w:pos="4656"/>
        </w:tabs>
        <w:ind w:left="502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E494A314">
      <w:start w:val="1"/>
      <w:numFmt w:val="lowerLetter"/>
      <w:lvlText w:val="%6."/>
      <w:lvlJc w:val="left"/>
      <w:pPr>
        <w:tabs>
          <w:tab w:val="left" w:pos="708"/>
          <w:tab w:val="num" w:pos="5736"/>
        </w:tabs>
        <w:ind w:left="610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DE2CD19E">
      <w:start w:val="1"/>
      <w:numFmt w:val="lowerLetter"/>
      <w:lvlText w:val="%7."/>
      <w:lvlJc w:val="left"/>
      <w:pPr>
        <w:tabs>
          <w:tab w:val="left" w:pos="708"/>
          <w:tab w:val="num" w:pos="6816"/>
        </w:tabs>
        <w:ind w:left="718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3E966828">
      <w:start w:val="1"/>
      <w:numFmt w:val="lowerLetter"/>
      <w:lvlText w:val="%8."/>
      <w:lvlJc w:val="left"/>
      <w:pPr>
        <w:tabs>
          <w:tab w:val="left" w:pos="708"/>
          <w:tab w:val="num" w:pos="7896"/>
        </w:tabs>
        <w:ind w:left="826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22D48814">
      <w:start w:val="1"/>
      <w:numFmt w:val="lowerLetter"/>
      <w:lvlText w:val="%9."/>
      <w:lvlJc w:val="left"/>
      <w:pPr>
        <w:tabs>
          <w:tab w:val="left" w:pos="708"/>
          <w:tab w:val="num" w:pos="8976"/>
        </w:tabs>
        <w:ind w:left="9348" w:hanging="708"/>
      </w:pPr>
      <w:rPr>
        <w:rFonts w:ascii="Times New Roman" w:eastAsia="Times New Roman" w:hAnsi="Times New Roman" w:cs="Times New Roman"/>
        <w:b/>
        <w:bCs/>
        <w:i w:val="0"/>
        <w:iCs w:val="0"/>
        <w:caps w:val="0"/>
        <w:smallCaps w:val="0"/>
        <w:strike w:val="0"/>
        <w:dstrike w:val="0"/>
        <w:color w:val="00000A"/>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29" w15:restartNumberingAfterBreak="0">
    <w:nsid w:val="6FB82FC9"/>
    <w:multiLevelType w:val="hybridMultilevel"/>
    <w:tmpl w:val="D058597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15:restartNumberingAfterBreak="0">
    <w:nsid w:val="73AE1D33"/>
    <w:multiLevelType w:val="hybridMultilevel"/>
    <w:tmpl w:val="873CB1B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15:restartNumberingAfterBreak="0">
    <w:nsid w:val="76CE001C"/>
    <w:multiLevelType w:val="hybridMultilevel"/>
    <w:tmpl w:val="20966D02"/>
    <w:numStyleLink w:val="1"/>
  </w:abstractNum>
  <w:abstractNum w:abstractNumId="32" w15:restartNumberingAfterBreak="0">
    <w:nsid w:val="786B0218"/>
    <w:multiLevelType w:val="hybridMultilevel"/>
    <w:tmpl w:val="D4E875BC"/>
    <w:lvl w:ilvl="0" w:tplc="67A8119C">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3" w15:restartNumberingAfterBreak="0">
    <w:nsid w:val="79655A26"/>
    <w:multiLevelType w:val="hybridMultilevel"/>
    <w:tmpl w:val="2EDAC9F0"/>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2"/>
  </w:num>
  <w:num w:numId="3">
    <w:abstractNumId w:val="17"/>
  </w:num>
  <w:num w:numId="4">
    <w:abstractNumId w:val="19"/>
  </w:num>
  <w:num w:numId="5">
    <w:abstractNumId w:val="16"/>
  </w:num>
  <w:num w:numId="6">
    <w:abstractNumId w:val="15"/>
  </w:num>
  <w:num w:numId="7">
    <w:abstractNumId w:val="26"/>
  </w:num>
  <w:num w:numId="8">
    <w:abstractNumId w:val="30"/>
  </w:num>
  <w:num w:numId="9">
    <w:abstractNumId w:val="18"/>
  </w:num>
  <w:num w:numId="10">
    <w:abstractNumId w:val="29"/>
  </w:num>
  <w:num w:numId="11">
    <w:abstractNumId w:val="21"/>
  </w:num>
  <w:num w:numId="12">
    <w:abstractNumId w:val="0"/>
  </w:num>
  <w:num w:numId="13">
    <w:abstractNumId w:val="28"/>
  </w:num>
  <w:num w:numId="14">
    <w:abstractNumId w:val="31"/>
  </w:num>
  <w:num w:numId="15">
    <w:abstractNumId w:val="4"/>
  </w:num>
  <w:num w:numId="16">
    <w:abstractNumId w:val="13"/>
  </w:num>
  <w:num w:numId="17">
    <w:abstractNumId w:val="32"/>
  </w:num>
  <w:num w:numId="18">
    <w:abstractNumId w:val="10"/>
  </w:num>
  <w:num w:numId="19">
    <w:abstractNumId w:val="6"/>
  </w:num>
  <w:num w:numId="20">
    <w:abstractNumId w:val="25"/>
  </w:num>
  <w:num w:numId="21">
    <w:abstractNumId w:val="23"/>
  </w:num>
  <w:num w:numId="22">
    <w:abstractNumId w:val="8"/>
  </w:num>
  <w:num w:numId="23">
    <w:abstractNumId w:val="7"/>
  </w:num>
  <w:num w:numId="24">
    <w:abstractNumId w:val="22"/>
  </w:num>
  <w:num w:numId="25">
    <w:abstractNumId w:val="24"/>
  </w:num>
  <w:num w:numId="26">
    <w:abstractNumId w:val="11"/>
  </w:num>
  <w:num w:numId="27">
    <w:abstractNumId w:val="20"/>
  </w:num>
  <w:num w:numId="28">
    <w:abstractNumId w:val="14"/>
  </w:num>
  <w:num w:numId="29">
    <w:abstractNumId w:val="3"/>
  </w:num>
  <w:num w:numId="30">
    <w:abstractNumId w:val="9"/>
  </w:num>
  <w:num w:numId="31">
    <w:abstractNumId w:val="27"/>
  </w:num>
  <w:num w:numId="32">
    <w:abstractNumId w:val="12"/>
  </w:num>
  <w:num w:numId="33">
    <w:abstractNumId w:val="5"/>
  </w:num>
  <w:num w:numId="34">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isplayBackgroundShape/>
  <w:embedSystemFonts/>
  <w:hideSpellingErrors/>
  <w:hideGrammaticalErrors/>
  <w:proofState w:spelling="clean" w:grammar="clean"/>
  <w:defaultTabStop w:val="709"/>
  <w:defaultTableStyle w:val="a"/>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049"/>
  </w:hdrShapeDefaults>
  <w:footnotePr>
    <w:footnote w:id="-1"/>
    <w:footnote w:id="0"/>
  </w:footnotePr>
  <w:endnotePr>
    <w:endnote w:id="-1"/>
    <w:endnote w:id="0"/>
  </w:endnotePr>
  <w:compat>
    <w:spaceForUL/>
    <w:balanceSingleByteDoubleByteWidth/>
    <w:doNotLeaveBackslashAlone/>
    <w:ulTrailSpace/>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D636A"/>
    <w:rsid w:val="00004F35"/>
    <w:rsid w:val="000148FC"/>
    <w:rsid w:val="000162EF"/>
    <w:rsid w:val="00016A95"/>
    <w:rsid w:val="00017A88"/>
    <w:rsid w:val="00017AA7"/>
    <w:rsid w:val="000243A4"/>
    <w:rsid w:val="000306E4"/>
    <w:rsid w:val="00030FA9"/>
    <w:rsid w:val="00033BF4"/>
    <w:rsid w:val="00040B6B"/>
    <w:rsid w:val="00042C09"/>
    <w:rsid w:val="00043C2D"/>
    <w:rsid w:val="00043D2E"/>
    <w:rsid w:val="0004794F"/>
    <w:rsid w:val="00047FC3"/>
    <w:rsid w:val="00061FF5"/>
    <w:rsid w:val="000672F1"/>
    <w:rsid w:val="00076E40"/>
    <w:rsid w:val="00080606"/>
    <w:rsid w:val="00085273"/>
    <w:rsid w:val="000A20B1"/>
    <w:rsid w:val="000A4079"/>
    <w:rsid w:val="000A5893"/>
    <w:rsid w:val="000A5F56"/>
    <w:rsid w:val="000B1D79"/>
    <w:rsid w:val="000E37F3"/>
    <w:rsid w:val="000E6020"/>
    <w:rsid w:val="000F606C"/>
    <w:rsid w:val="00106210"/>
    <w:rsid w:val="001114C7"/>
    <w:rsid w:val="00122D84"/>
    <w:rsid w:val="001260B9"/>
    <w:rsid w:val="0013677B"/>
    <w:rsid w:val="001403E3"/>
    <w:rsid w:val="0014314F"/>
    <w:rsid w:val="001438BD"/>
    <w:rsid w:val="001452B5"/>
    <w:rsid w:val="00145704"/>
    <w:rsid w:val="0014700C"/>
    <w:rsid w:val="001477CF"/>
    <w:rsid w:val="00151B14"/>
    <w:rsid w:val="00153AE1"/>
    <w:rsid w:val="0015438F"/>
    <w:rsid w:val="00154BF6"/>
    <w:rsid w:val="00157695"/>
    <w:rsid w:val="001633E7"/>
    <w:rsid w:val="001710DE"/>
    <w:rsid w:val="00172B92"/>
    <w:rsid w:val="00175FB1"/>
    <w:rsid w:val="0017649C"/>
    <w:rsid w:val="00190C01"/>
    <w:rsid w:val="00193BEA"/>
    <w:rsid w:val="001A3ECC"/>
    <w:rsid w:val="001A4C41"/>
    <w:rsid w:val="001B33F0"/>
    <w:rsid w:val="001C2B24"/>
    <w:rsid w:val="001C4D04"/>
    <w:rsid w:val="001C5AE3"/>
    <w:rsid w:val="001D07AA"/>
    <w:rsid w:val="001D348D"/>
    <w:rsid w:val="001F108E"/>
    <w:rsid w:val="001F12F4"/>
    <w:rsid w:val="001F45B6"/>
    <w:rsid w:val="001F77CA"/>
    <w:rsid w:val="00202C52"/>
    <w:rsid w:val="002052A1"/>
    <w:rsid w:val="00205E2D"/>
    <w:rsid w:val="00207624"/>
    <w:rsid w:val="00225259"/>
    <w:rsid w:val="00230C2F"/>
    <w:rsid w:val="002341E3"/>
    <w:rsid w:val="00235600"/>
    <w:rsid w:val="00240374"/>
    <w:rsid w:val="00251E5A"/>
    <w:rsid w:val="00257AE7"/>
    <w:rsid w:val="00260461"/>
    <w:rsid w:val="00261652"/>
    <w:rsid w:val="00270531"/>
    <w:rsid w:val="00272594"/>
    <w:rsid w:val="0027751B"/>
    <w:rsid w:val="00277B56"/>
    <w:rsid w:val="002809D2"/>
    <w:rsid w:val="002937DC"/>
    <w:rsid w:val="00293890"/>
    <w:rsid w:val="00294F12"/>
    <w:rsid w:val="002A44AF"/>
    <w:rsid w:val="002A7223"/>
    <w:rsid w:val="002B04F6"/>
    <w:rsid w:val="002B1AF6"/>
    <w:rsid w:val="002B416E"/>
    <w:rsid w:val="002C286E"/>
    <w:rsid w:val="002C300F"/>
    <w:rsid w:val="002C775A"/>
    <w:rsid w:val="002D1114"/>
    <w:rsid w:val="002D76DA"/>
    <w:rsid w:val="002E0D41"/>
    <w:rsid w:val="002E7D80"/>
    <w:rsid w:val="002F00B2"/>
    <w:rsid w:val="002F7D09"/>
    <w:rsid w:val="00305281"/>
    <w:rsid w:val="00311063"/>
    <w:rsid w:val="00311A66"/>
    <w:rsid w:val="0031323D"/>
    <w:rsid w:val="00317DDE"/>
    <w:rsid w:val="00324E38"/>
    <w:rsid w:val="003311DA"/>
    <w:rsid w:val="00332F58"/>
    <w:rsid w:val="00346C01"/>
    <w:rsid w:val="00351AEA"/>
    <w:rsid w:val="00353FC5"/>
    <w:rsid w:val="00355ECF"/>
    <w:rsid w:val="003603B7"/>
    <w:rsid w:val="003606EC"/>
    <w:rsid w:val="00370FA2"/>
    <w:rsid w:val="003760D9"/>
    <w:rsid w:val="00377120"/>
    <w:rsid w:val="00381473"/>
    <w:rsid w:val="0038490B"/>
    <w:rsid w:val="003872D9"/>
    <w:rsid w:val="00394C6D"/>
    <w:rsid w:val="003956D5"/>
    <w:rsid w:val="00395E7A"/>
    <w:rsid w:val="003A325B"/>
    <w:rsid w:val="003A60B4"/>
    <w:rsid w:val="003A7EF6"/>
    <w:rsid w:val="003B1FC0"/>
    <w:rsid w:val="003D0B7C"/>
    <w:rsid w:val="003D1EB4"/>
    <w:rsid w:val="003D6CB6"/>
    <w:rsid w:val="003E2AED"/>
    <w:rsid w:val="003F3DF1"/>
    <w:rsid w:val="003F5CA7"/>
    <w:rsid w:val="003F6BFF"/>
    <w:rsid w:val="00401DAC"/>
    <w:rsid w:val="0040218E"/>
    <w:rsid w:val="00407A57"/>
    <w:rsid w:val="0041036F"/>
    <w:rsid w:val="0041683C"/>
    <w:rsid w:val="00421819"/>
    <w:rsid w:val="00422659"/>
    <w:rsid w:val="00425FB0"/>
    <w:rsid w:val="00427CD5"/>
    <w:rsid w:val="0043190B"/>
    <w:rsid w:val="004360F8"/>
    <w:rsid w:val="00444159"/>
    <w:rsid w:val="004475B4"/>
    <w:rsid w:val="004501B5"/>
    <w:rsid w:val="004540F2"/>
    <w:rsid w:val="00455FCC"/>
    <w:rsid w:val="00472AC5"/>
    <w:rsid w:val="0049423F"/>
    <w:rsid w:val="00495655"/>
    <w:rsid w:val="00496DCE"/>
    <w:rsid w:val="004A5E34"/>
    <w:rsid w:val="004A6E7B"/>
    <w:rsid w:val="004D4227"/>
    <w:rsid w:val="0051126F"/>
    <w:rsid w:val="00511DD6"/>
    <w:rsid w:val="005142AB"/>
    <w:rsid w:val="00531C54"/>
    <w:rsid w:val="00533876"/>
    <w:rsid w:val="00540EC8"/>
    <w:rsid w:val="00542777"/>
    <w:rsid w:val="005453C1"/>
    <w:rsid w:val="00552392"/>
    <w:rsid w:val="00555C0D"/>
    <w:rsid w:val="00561F5E"/>
    <w:rsid w:val="00561F6A"/>
    <w:rsid w:val="00567218"/>
    <w:rsid w:val="005677F1"/>
    <w:rsid w:val="00580A23"/>
    <w:rsid w:val="005816C9"/>
    <w:rsid w:val="00586F7C"/>
    <w:rsid w:val="00597E17"/>
    <w:rsid w:val="005B1949"/>
    <w:rsid w:val="005B4553"/>
    <w:rsid w:val="005B7365"/>
    <w:rsid w:val="005C0E13"/>
    <w:rsid w:val="005C26B6"/>
    <w:rsid w:val="005C305F"/>
    <w:rsid w:val="005C7736"/>
    <w:rsid w:val="005D2DF8"/>
    <w:rsid w:val="005E2A83"/>
    <w:rsid w:val="005F486B"/>
    <w:rsid w:val="005F6DEE"/>
    <w:rsid w:val="00601AE7"/>
    <w:rsid w:val="006073C4"/>
    <w:rsid w:val="00611AD3"/>
    <w:rsid w:val="00615C05"/>
    <w:rsid w:val="006165E4"/>
    <w:rsid w:val="006203AD"/>
    <w:rsid w:val="0062099D"/>
    <w:rsid w:val="006224D0"/>
    <w:rsid w:val="00627753"/>
    <w:rsid w:val="0063107D"/>
    <w:rsid w:val="00634368"/>
    <w:rsid w:val="00640BC4"/>
    <w:rsid w:val="00643124"/>
    <w:rsid w:val="00647054"/>
    <w:rsid w:val="00651F42"/>
    <w:rsid w:val="006604E6"/>
    <w:rsid w:val="0066721F"/>
    <w:rsid w:val="00676372"/>
    <w:rsid w:val="00682AB1"/>
    <w:rsid w:val="00682AD6"/>
    <w:rsid w:val="00683451"/>
    <w:rsid w:val="006839C6"/>
    <w:rsid w:val="00683CDF"/>
    <w:rsid w:val="006A6D52"/>
    <w:rsid w:val="006B05F2"/>
    <w:rsid w:val="006B7B9D"/>
    <w:rsid w:val="006C39CA"/>
    <w:rsid w:val="006C5345"/>
    <w:rsid w:val="006C5971"/>
    <w:rsid w:val="006D0368"/>
    <w:rsid w:val="006D0D12"/>
    <w:rsid w:val="006D0F6A"/>
    <w:rsid w:val="006D16E4"/>
    <w:rsid w:val="006D2AA6"/>
    <w:rsid w:val="006D61CD"/>
    <w:rsid w:val="006D67B6"/>
    <w:rsid w:val="006E0A72"/>
    <w:rsid w:val="006E18D4"/>
    <w:rsid w:val="006E495D"/>
    <w:rsid w:val="006E6B3F"/>
    <w:rsid w:val="006F1C14"/>
    <w:rsid w:val="006F471D"/>
    <w:rsid w:val="006F63B6"/>
    <w:rsid w:val="006F7A0C"/>
    <w:rsid w:val="007079B2"/>
    <w:rsid w:val="0071045D"/>
    <w:rsid w:val="007121B6"/>
    <w:rsid w:val="007318D4"/>
    <w:rsid w:val="0073540F"/>
    <w:rsid w:val="007526C5"/>
    <w:rsid w:val="00764340"/>
    <w:rsid w:val="0076445B"/>
    <w:rsid w:val="0077515F"/>
    <w:rsid w:val="00784A53"/>
    <w:rsid w:val="007860DC"/>
    <w:rsid w:val="007874FC"/>
    <w:rsid w:val="00793D24"/>
    <w:rsid w:val="0079694A"/>
    <w:rsid w:val="007A16C5"/>
    <w:rsid w:val="007A1CA1"/>
    <w:rsid w:val="007A5738"/>
    <w:rsid w:val="007A6153"/>
    <w:rsid w:val="007A6ED9"/>
    <w:rsid w:val="007B3B7D"/>
    <w:rsid w:val="007B464B"/>
    <w:rsid w:val="007B5A0D"/>
    <w:rsid w:val="007C2762"/>
    <w:rsid w:val="007C382B"/>
    <w:rsid w:val="007E6C19"/>
    <w:rsid w:val="007F0B30"/>
    <w:rsid w:val="007F6A4B"/>
    <w:rsid w:val="00810E8B"/>
    <w:rsid w:val="008111A2"/>
    <w:rsid w:val="00811357"/>
    <w:rsid w:val="00811565"/>
    <w:rsid w:val="00811D27"/>
    <w:rsid w:val="00821F12"/>
    <w:rsid w:val="00823843"/>
    <w:rsid w:val="0082594D"/>
    <w:rsid w:val="00826C4A"/>
    <w:rsid w:val="00830400"/>
    <w:rsid w:val="00832496"/>
    <w:rsid w:val="00834A20"/>
    <w:rsid w:val="00840106"/>
    <w:rsid w:val="008403C9"/>
    <w:rsid w:val="008455F4"/>
    <w:rsid w:val="00847807"/>
    <w:rsid w:val="00850386"/>
    <w:rsid w:val="00855F22"/>
    <w:rsid w:val="00867400"/>
    <w:rsid w:val="00870239"/>
    <w:rsid w:val="0088164B"/>
    <w:rsid w:val="00881E4E"/>
    <w:rsid w:val="00886E50"/>
    <w:rsid w:val="0089239C"/>
    <w:rsid w:val="00892D1E"/>
    <w:rsid w:val="00895E9D"/>
    <w:rsid w:val="00896AAB"/>
    <w:rsid w:val="008A1914"/>
    <w:rsid w:val="008A1D89"/>
    <w:rsid w:val="008A517F"/>
    <w:rsid w:val="008A67D9"/>
    <w:rsid w:val="008B4DCC"/>
    <w:rsid w:val="008B7176"/>
    <w:rsid w:val="008B7E55"/>
    <w:rsid w:val="008B7F48"/>
    <w:rsid w:val="008C3CE5"/>
    <w:rsid w:val="008C4819"/>
    <w:rsid w:val="008C5747"/>
    <w:rsid w:val="008C74C2"/>
    <w:rsid w:val="008D47D1"/>
    <w:rsid w:val="008D7C9F"/>
    <w:rsid w:val="008D7E20"/>
    <w:rsid w:val="008E215F"/>
    <w:rsid w:val="008F1509"/>
    <w:rsid w:val="008F7774"/>
    <w:rsid w:val="00913DE2"/>
    <w:rsid w:val="009142BF"/>
    <w:rsid w:val="00914E40"/>
    <w:rsid w:val="00921BFA"/>
    <w:rsid w:val="009261B0"/>
    <w:rsid w:val="009270B2"/>
    <w:rsid w:val="009321D7"/>
    <w:rsid w:val="00932DA4"/>
    <w:rsid w:val="00946C6C"/>
    <w:rsid w:val="00951883"/>
    <w:rsid w:val="00961B52"/>
    <w:rsid w:val="00963C25"/>
    <w:rsid w:val="0096509B"/>
    <w:rsid w:val="00965871"/>
    <w:rsid w:val="00971E28"/>
    <w:rsid w:val="00973A3E"/>
    <w:rsid w:val="00975326"/>
    <w:rsid w:val="00976D1A"/>
    <w:rsid w:val="0098763B"/>
    <w:rsid w:val="00992EE1"/>
    <w:rsid w:val="00994884"/>
    <w:rsid w:val="009A0686"/>
    <w:rsid w:val="009A1A08"/>
    <w:rsid w:val="009A1E0F"/>
    <w:rsid w:val="009A47D2"/>
    <w:rsid w:val="009B1ED5"/>
    <w:rsid w:val="009C67CE"/>
    <w:rsid w:val="009D0C64"/>
    <w:rsid w:val="009D1963"/>
    <w:rsid w:val="009D5DC9"/>
    <w:rsid w:val="009E0A0A"/>
    <w:rsid w:val="009E1C3E"/>
    <w:rsid w:val="00A01254"/>
    <w:rsid w:val="00A04C78"/>
    <w:rsid w:val="00A05166"/>
    <w:rsid w:val="00A0680E"/>
    <w:rsid w:val="00A07580"/>
    <w:rsid w:val="00A151C4"/>
    <w:rsid w:val="00A2225C"/>
    <w:rsid w:val="00A22C22"/>
    <w:rsid w:val="00A32768"/>
    <w:rsid w:val="00A36B15"/>
    <w:rsid w:val="00A46B72"/>
    <w:rsid w:val="00A4700F"/>
    <w:rsid w:val="00A56D10"/>
    <w:rsid w:val="00A60332"/>
    <w:rsid w:val="00A67983"/>
    <w:rsid w:val="00A73A04"/>
    <w:rsid w:val="00A76447"/>
    <w:rsid w:val="00A92E4B"/>
    <w:rsid w:val="00AA7541"/>
    <w:rsid w:val="00AB159B"/>
    <w:rsid w:val="00AB373D"/>
    <w:rsid w:val="00AC5B60"/>
    <w:rsid w:val="00AC6720"/>
    <w:rsid w:val="00AC6A68"/>
    <w:rsid w:val="00AD0F67"/>
    <w:rsid w:val="00AD4195"/>
    <w:rsid w:val="00AD7CBA"/>
    <w:rsid w:val="00AE38F2"/>
    <w:rsid w:val="00AF4C02"/>
    <w:rsid w:val="00AF70E8"/>
    <w:rsid w:val="00B04B48"/>
    <w:rsid w:val="00B11589"/>
    <w:rsid w:val="00B12C79"/>
    <w:rsid w:val="00B14719"/>
    <w:rsid w:val="00B20148"/>
    <w:rsid w:val="00B201B4"/>
    <w:rsid w:val="00B230BF"/>
    <w:rsid w:val="00B3194A"/>
    <w:rsid w:val="00B37CA1"/>
    <w:rsid w:val="00B479C5"/>
    <w:rsid w:val="00B5499E"/>
    <w:rsid w:val="00B709ED"/>
    <w:rsid w:val="00B70F3C"/>
    <w:rsid w:val="00B7439B"/>
    <w:rsid w:val="00B75734"/>
    <w:rsid w:val="00B94655"/>
    <w:rsid w:val="00B95ABA"/>
    <w:rsid w:val="00B96C25"/>
    <w:rsid w:val="00BA03D5"/>
    <w:rsid w:val="00BA2B1D"/>
    <w:rsid w:val="00BA315F"/>
    <w:rsid w:val="00BB4FCD"/>
    <w:rsid w:val="00BC2B1B"/>
    <w:rsid w:val="00BC2F9D"/>
    <w:rsid w:val="00BD0C05"/>
    <w:rsid w:val="00BD4B96"/>
    <w:rsid w:val="00BE1109"/>
    <w:rsid w:val="00BF46E2"/>
    <w:rsid w:val="00C036DC"/>
    <w:rsid w:val="00C03FB3"/>
    <w:rsid w:val="00C064BE"/>
    <w:rsid w:val="00C13E82"/>
    <w:rsid w:val="00C23F46"/>
    <w:rsid w:val="00C31E55"/>
    <w:rsid w:val="00C41D11"/>
    <w:rsid w:val="00C4267E"/>
    <w:rsid w:val="00C43E41"/>
    <w:rsid w:val="00C441B1"/>
    <w:rsid w:val="00C460CF"/>
    <w:rsid w:val="00C516A6"/>
    <w:rsid w:val="00C522E0"/>
    <w:rsid w:val="00C523F9"/>
    <w:rsid w:val="00C551A5"/>
    <w:rsid w:val="00C572A5"/>
    <w:rsid w:val="00C605B8"/>
    <w:rsid w:val="00C61752"/>
    <w:rsid w:val="00C65760"/>
    <w:rsid w:val="00C724DB"/>
    <w:rsid w:val="00C737AE"/>
    <w:rsid w:val="00C7539B"/>
    <w:rsid w:val="00C75E81"/>
    <w:rsid w:val="00C92B01"/>
    <w:rsid w:val="00C96945"/>
    <w:rsid w:val="00CA1665"/>
    <w:rsid w:val="00CA1E9F"/>
    <w:rsid w:val="00CA5140"/>
    <w:rsid w:val="00CA7104"/>
    <w:rsid w:val="00CA76C6"/>
    <w:rsid w:val="00CA7C41"/>
    <w:rsid w:val="00CB0D68"/>
    <w:rsid w:val="00CB76BC"/>
    <w:rsid w:val="00CD2C13"/>
    <w:rsid w:val="00CD636A"/>
    <w:rsid w:val="00CD7447"/>
    <w:rsid w:val="00CD7516"/>
    <w:rsid w:val="00CE3939"/>
    <w:rsid w:val="00CE7D7C"/>
    <w:rsid w:val="00CE7FBA"/>
    <w:rsid w:val="00CF1C37"/>
    <w:rsid w:val="00CF3F97"/>
    <w:rsid w:val="00CF460F"/>
    <w:rsid w:val="00D03B4F"/>
    <w:rsid w:val="00D07F87"/>
    <w:rsid w:val="00D12B50"/>
    <w:rsid w:val="00D1402C"/>
    <w:rsid w:val="00D146CE"/>
    <w:rsid w:val="00D14EF7"/>
    <w:rsid w:val="00D161A6"/>
    <w:rsid w:val="00D23707"/>
    <w:rsid w:val="00D24928"/>
    <w:rsid w:val="00D425A4"/>
    <w:rsid w:val="00D44981"/>
    <w:rsid w:val="00D45A2F"/>
    <w:rsid w:val="00D464EC"/>
    <w:rsid w:val="00D57D53"/>
    <w:rsid w:val="00D65738"/>
    <w:rsid w:val="00D7683B"/>
    <w:rsid w:val="00D929ED"/>
    <w:rsid w:val="00D94008"/>
    <w:rsid w:val="00D95183"/>
    <w:rsid w:val="00DA2497"/>
    <w:rsid w:val="00DA4404"/>
    <w:rsid w:val="00DB10DB"/>
    <w:rsid w:val="00DB3241"/>
    <w:rsid w:val="00DB715E"/>
    <w:rsid w:val="00DC1CBD"/>
    <w:rsid w:val="00DC6E22"/>
    <w:rsid w:val="00DC771E"/>
    <w:rsid w:val="00DD7913"/>
    <w:rsid w:val="00DE667A"/>
    <w:rsid w:val="00DF0352"/>
    <w:rsid w:val="00DF2B6E"/>
    <w:rsid w:val="00DF3145"/>
    <w:rsid w:val="00DF5B17"/>
    <w:rsid w:val="00DF68DC"/>
    <w:rsid w:val="00E008E3"/>
    <w:rsid w:val="00E01649"/>
    <w:rsid w:val="00E12567"/>
    <w:rsid w:val="00E26E32"/>
    <w:rsid w:val="00E44FF9"/>
    <w:rsid w:val="00E5126D"/>
    <w:rsid w:val="00E54BA9"/>
    <w:rsid w:val="00E56750"/>
    <w:rsid w:val="00E57AAD"/>
    <w:rsid w:val="00E60DDA"/>
    <w:rsid w:val="00E82E7E"/>
    <w:rsid w:val="00E90AA5"/>
    <w:rsid w:val="00E965CF"/>
    <w:rsid w:val="00EA14A9"/>
    <w:rsid w:val="00EA662F"/>
    <w:rsid w:val="00EB19C8"/>
    <w:rsid w:val="00EB31EF"/>
    <w:rsid w:val="00EB50A3"/>
    <w:rsid w:val="00EC7603"/>
    <w:rsid w:val="00ED270C"/>
    <w:rsid w:val="00F043B0"/>
    <w:rsid w:val="00F160F9"/>
    <w:rsid w:val="00F16C71"/>
    <w:rsid w:val="00F16D4E"/>
    <w:rsid w:val="00F17E25"/>
    <w:rsid w:val="00F2536C"/>
    <w:rsid w:val="00F2538B"/>
    <w:rsid w:val="00F367B2"/>
    <w:rsid w:val="00F506AF"/>
    <w:rsid w:val="00F51626"/>
    <w:rsid w:val="00F52CE9"/>
    <w:rsid w:val="00F55205"/>
    <w:rsid w:val="00F55EE2"/>
    <w:rsid w:val="00F56185"/>
    <w:rsid w:val="00F659A1"/>
    <w:rsid w:val="00F65DEA"/>
    <w:rsid w:val="00F66307"/>
    <w:rsid w:val="00F66E76"/>
    <w:rsid w:val="00F70F03"/>
    <w:rsid w:val="00F7206F"/>
    <w:rsid w:val="00F740D2"/>
    <w:rsid w:val="00F81B2B"/>
    <w:rsid w:val="00F83D4C"/>
    <w:rsid w:val="00F8500B"/>
    <w:rsid w:val="00F90CC1"/>
    <w:rsid w:val="00F91026"/>
    <w:rsid w:val="00F928CD"/>
    <w:rsid w:val="00F977A3"/>
    <w:rsid w:val="00FA2364"/>
    <w:rsid w:val="00FA60A9"/>
    <w:rsid w:val="00FB383B"/>
    <w:rsid w:val="00FB7C58"/>
    <w:rsid w:val="00FD543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oNotEmbedSmartTags/>
  <w:decimalSymbol w:val=","/>
  <w:listSeparator w:val=";"/>
  <w14:docId w14:val="21F511BF"/>
  <w15:docId w15:val="{96BF5EA6-82E0-4667-8FA1-BC7066561D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Malgun Gothic"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F160F9"/>
    <w:pPr>
      <w:widowControl w:val="0"/>
      <w:suppressAutoHyphens/>
    </w:pPr>
    <w:rPr>
      <w:rFonts w:eastAsia="SimSun" w:cs="Mangal"/>
      <w:kern w:val="1"/>
      <w:sz w:val="24"/>
      <w:szCs w:val="24"/>
      <w:lang w:val="ru-RU" w:eastAsia="hi-IN" w:bidi="hi-IN"/>
    </w:rPr>
  </w:style>
  <w:style w:type="paragraph" w:styleId="10">
    <w:name w:val="heading 1"/>
    <w:basedOn w:val="Normal1"/>
    <w:next w:val="Normal1"/>
    <w:link w:val="11"/>
    <w:rsid w:val="00511DD6"/>
    <w:pPr>
      <w:keepNext/>
      <w:keepLines/>
      <w:spacing w:before="480" w:after="120"/>
      <w:outlineLvl w:val="0"/>
    </w:pPr>
    <w:rPr>
      <w:b/>
      <w:sz w:val="48"/>
      <w:szCs w:val="48"/>
    </w:rPr>
  </w:style>
  <w:style w:type="paragraph" w:styleId="2">
    <w:name w:val="heading 2"/>
    <w:basedOn w:val="Normal1"/>
    <w:next w:val="Normal1"/>
    <w:link w:val="20"/>
    <w:rsid w:val="00511DD6"/>
    <w:pPr>
      <w:keepNext/>
      <w:keepLines/>
      <w:spacing w:before="360" w:after="80"/>
      <w:outlineLvl w:val="1"/>
    </w:pPr>
    <w:rPr>
      <w:b/>
      <w:sz w:val="36"/>
      <w:szCs w:val="36"/>
    </w:rPr>
  </w:style>
  <w:style w:type="paragraph" w:styleId="3">
    <w:name w:val="heading 3"/>
    <w:basedOn w:val="Normal1"/>
    <w:next w:val="Normal1"/>
    <w:link w:val="30"/>
    <w:rsid w:val="00511DD6"/>
    <w:pPr>
      <w:keepNext/>
      <w:keepLines/>
      <w:spacing w:before="280" w:after="80"/>
      <w:outlineLvl w:val="2"/>
    </w:pPr>
    <w:rPr>
      <w:b/>
      <w:sz w:val="28"/>
      <w:szCs w:val="28"/>
    </w:rPr>
  </w:style>
  <w:style w:type="paragraph" w:styleId="4">
    <w:name w:val="heading 4"/>
    <w:basedOn w:val="Normal1"/>
    <w:next w:val="Normal1"/>
    <w:link w:val="40"/>
    <w:rsid w:val="00511DD6"/>
    <w:pPr>
      <w:keepNext/>
      <w:keepLines/>
      <w:spacing w:before="240" w:after="40"/>
      <w:outlineLvl w:val="3"/>
    </w:pPr>
    <w:rPr>
      <w:b/>
      <w:sz w:val="24"/>
      <w:szCs w:val="24"/>
    </w:rPr>
  </w:style>
  <w:style w:type="paragraph" w:styleId="5">
    <w:name w:val="heading 5"/>
    <w:basedOn w:val="Normal1"/>
    <w:next w:val="Normal1"/>
    <w:link w:val="50"/>
    <w:rsid w:val="00511DD6"/>
    <w:pPr>
      <w:keepNext/>
      <w:keepLines/>
      <w:spacing w:before="220" w:after="40"/>
      <w:outlineLvl w:val="4"/>
    </w:pPr>
    <w:rPr>
      <w:b/>
      <w:sz w:val="22"/>
      <w:szCs w:val="22"/>
    </w:rPr>
  </w:style>
  <w:style w:type="paragraph" w:styleId="6">
    <w:name w:val="heading 6"/>
    <w:basedOn w:val="Normal1"/>
    <w:next w:val="Normal1"/>
    <w:link w:val="60"/>
    <w:rsid w:val="00511DD6"/>
    <w:pPr>
      <w:keepNext/>
      <w:keepLines/>
      <w:spacing w:before="200" w:after="40"/>
      <w:outlineLvl w:val="5"/>
    </w:pPr>
    <w:rPr>
      <w: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Маркеры списка"/>
    <w:rPr>
      <w:rFonts w:ascii="OpenSymbol" w:eastAsia="OpenSymbol" w:hAnsi="OpenSymbol" w:cs="OpenSymbol"/>
    </w:rPr>
  </w:style>
  <w:style w:type="character" w:customStyle="1" w:styleId="a4">
    <w:name w:val="Символ нумерации"/>
  </w:style>
  <w:style w:type="paragraph" w:customStyle="1" w:styleId="12">
    <w:name w:val="Заголовок1"/>
    <w:basedOn w:val="a"/>
    <w:next w:val="a5"/>
    <w:pPr>
      <w:keepNext/>
      <w:spacing w:before="240" w:after="120"/>
    </w:pPr>
    <w:rPr>
      <w:rFonts w:ascii="Arial" w:eastAsia="Microsoft YaHei" w:hAnsi="Arial"/>
      <w:sz w:val="28"/>
      <w:szCs w:val="28"/>
    </w:rPr>
  </w:style>
  <w:style w:type="paragraph" w:styleId="a5">
    <w:name w:val="Body Text"/>
    <w:basedOn w:val="a"/>
    <w:pPr>
      <w:spacing w:after="120"/>
    </w:pPr>
  </w:style>
  <w:style w:type="paragraph" w:styleId="a6">
    <w:name w:val="List"/>
    <w:basedOn w:val="a5"/>
  </w:style>
  <w:style w:type="paragraph" w:customStyle="1" w:styleId="13">
    <w:name w:val="Название1"/>
    <w:basedOn w:val="a"/>
    <w:pPr>
      <w:suppressLineNumbers/>
      <w:spacing w:before="120" w:after="120"/>
    </w:pPr>
    <w:rPr>
      <w:i/>
      <w:iCs/>
    </w:rPr>
  </w:style>
  <w:style w:type="paragraph" w:customStyle="1" w:styleId="14">
    <w:name w:val="Указатель1"/>
    <w:basedOn w:val="a"/>
    <w:pPr>
      <w:suppressLineNumbers/>
    </w:pPr>
  </w:style>
  <w:style w:type="paragraph" w:customStyle="1" w:styleId="a7">
    <w:name w:val="Содержимое таблицы"/>
    <w:basedOn w:val="a"/>
    <w:pPr>
      <w:suppressLineNumbers/>
    </w:pPr>
  </w:style>
  <w:style w:type="table" w:styleId="a8">
    <w:name w:val="Table Grid"/>
    <w:basedOn w:val="a1"/>
    <w:rsid w:val="002D76DA"/>
    <w:pPr>
      <w:widowControl w:val="0"/>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Emphasis"/>
    <w:uiPriority w:val="20"/>
    <w:qFormat/>
    <w:rsid w:val="00230C2F"/>
    <w:rPr>
      <w:i/>
      <w:iCs/>
    </w:rPr>
  </w:style>
  <w:style w:type="character" w:styleId="aa">
    <w:name w:val="Hyperlink"/>
    <w:rsid w:val="00601AE7"/>
    <w:rPr>
      <w:color w:val="0000FF"/>
      <w:u w:val="single"/>
    </w:rPr>
  </w:style>
  <w:style w:type="character" w:styleId="ab">
    <w:name w:val="Strong"/>
    <w:uiPriority w:val="22"/>
    <w:qFormat/>
    <w:rsid w:val="00BE1109"/>
    <w:rPr>
      <w:b/>
      <w:bCs/>
    </w:rPr>
  </w:style>
  <w:style w:type="paragraph" w:styleId="ac">
    <w:name w:val="header"/>
    <w:basedOn w:val="a"/>
    <w:link w:val="ad"/>
    <w:uiPriority w:val="99"/>
    <w:rsid w:val="00085273"/>
    <w:pPr>
      <w:tabs>
        <w:tab w:val="center" w:pos="4680"/>
        <w:tab w:val="right" w:pos="9360"/>
      </w:tabs>
    </w:pPr>
    <w:rPr>
      <w:szCs w:val="21"/>
    </w:rPr>
  </w:style>
  <w:style w:type="character" w:customStyle="1" w:styleId="ad">
    <w:name w:val="Верхний колонтитул Знак"/>
    <w:link w:val="ac"/>
    <w:uiPriority w:val="99"/>
    <w:rsid w:val="00085273"/>
    <w:rPr>
      <w:rFonts w:eastAsia="SimSun" w:cs="Mangal"/>
      <w:kern w:val="1"/>
      <w:sz w:val="24"/>
      <w:szCs w:val="21"/>
      <w:lang w:val="ru-RU" w:eastAsia="hi-IN" w:bidi="hi-IN"/>
    </w:rPr>
  </w:style>
  <w:style w:type="paragraph" w:styleId="ae">
    <w:name w:val="footer"/>
    <w:basedOn w:val="a"/>
    <w:link w:val="af"/>
    <w:uiPriority w:val="99"/>
    <w:rsid w:val="00085273"/>
    <w:pPr>
      <w:tabs>
        <w:tab w:val="center" w:pos="4680"/>
        <w:tab w:val="right" w:pos="9360"/>
      </w:tabs>
    </w:pPr>
    <w:rPr>
      <w:szCs w:val="21"/>
    </w:rPr>
  </w:style>
  <w:style w:type="character" w:customStyle="1" w:styleId="af">
    <w:name w:val="Нижний колонтитул Знак"/>
    <w:link w:val="ae"/>
    <w:uiPriority w:val="99"/>
    <w:rsid w:val="00085273"/>
    <w:rPr>
      <w:rFonts w:eastAsia="SimSun" w:cs="Mangal"/>
      <w:kern w:val="1"/>
      <w:sz w:val="24"/>
      <w:szCs w:val="21"/>
      <w:lang w:val="ru-RU" w:eastAsia="hi-IN" w:bidi="hi-IN"/>
    </w:rPr>
  </w:style>
  <w:style w:type="paragraph" w:styleId="af0">
    <w:name w:val="Balloon Text"/>
    <w:basedOn w:val="a"/>
    <w:link w:val="af1"/>
    <w:rsid w:val="00CA5140"/>
    <w:rPr>
      <w:sz w:val="18"/>
      <w:szCs w:val="16"/>
    </w:rPr>
  </w:style>
  <w:style w:type="character" w:customStyle="1" w:styleId="af1">
    <w:name w:val="Текст выноски Знак"/>
    <w:link w:val="af0"/>
    <w:rsid w:val="00CA5140"/>
    <w:rPr>
      <w:rFonts w:eastAsia="SimSun" w:cs="Mangal"/>
      <w:kern w:val="1"/>
      <w:sz w:val="18"/>
      <w:szCs w:val="16"/>
      <w:lang w:val="ru-RU" w:eastAsia="hi-IN" w:bidi="hi-IN"/>
    </w:rPr>
  </w:style>
  <w:style w:type="paragraph" w:customStyle="1" w:styleId="Default">
    <w:name w:val="Default"/>
    <w:rsid w:val="00DA4404"/>
    <w:pPr>
      <w:widowControl w:val="0"/>
      <w:autoSpaceDE w:val="0"/>
      <w:autoSpaceDN w:val="0"/>
      <w:adjustRightInd w:val="0"/>
    </w:pPr>
    <w:rPr>
      <w:color w:val="000000"/>
      <w:sz w:val="24"/>
      <w:szCs w:val="24"/>
      <w:lang w:eastAsia="ko-KR"/>
    </w:rPr>
  </w:style>
  <w:style w:type="paragraph" w:customStyle="1" w:styleId="numbertext1">
    <w:name w:val="numbertext1"/>
    <w:basedOn w:val="a"/>
    <w:rsid w:val="007C382B"/>
    <w:pPr>
      <w:keepLines/>
      <w:widowControl/>
      <w:suppressAutoHyphens w:val="0"/>
      <w:spacing w:after="144"/>
    </w:pPr>
    <w:rPr>
      <w:rFonts w:eastAsia="Times New Roman" w:cs="Times New Roman"/>
      <w:noProof/>
      <w:kern w:val="0"/>
      <w:szCs w:val="20"/>
      <w:lang w:val="en-US" w:eastAsia="en-US" w:bidi="ar-SA"/>
    </w:rPr>
  </w:style>
  <w:style w:type="paragraph" w:customStyle="1" w:styleId="Normal1">
    <w:name w:val="Normal1"/>
    <w:rsid w:val="00A0680E"/>
    <w:rPr>
      <w:lang w:val="en-GB" w:eastAsia="ko-KR"/>
    </w:rPr>
  </w:style>
  <w:style w:type="character" w:customStyle="1" w:styleId="11">
    <w:name w:val="Заголовок 1 Знак"/>
    <w:link w:val="10"/>
    <w:rsid w:val="00511DD6"/>
    <w:rPr>
      <w:rFonts w:eastAsia="Malgun Gothic"/>
      <w:b/>
      <w:sz w:val="48"/>
      <w:szCs w:val="48"/>
      <w:lang w:val="en-GB"/>
    </w:rPr>
  </w:style>
  <w:style w:type="character" w:customStyle="1" w:styleId="20">
    <w:name w:val="Заголовок 2 Знак"/>
    <w:link w:val="2"/>
    <w:rsid w:val="00511DD6"/>
    <w:rPr>
      <w:rFonts w:eastAsia="Malgun Gothic"/>
      <w:b/>
      <w:sz w:val="36"/>
      <w:szCs w:val="36"/>
      <w:lang w:val="en-GB"/>
    </w:rPr>
  </w:style>
  <w:style w:type="character" w:customStyle="1" w:styleId="30">
    <w:name w:val="Заголовок 3 Знак"/>
    <w:link w:val="3"/>
    <w:rsid w:val="00511DD6"/>
    <w:rPr>
      <w:rFonts w:eastAsia="Malgun Gothic"/>
      <w:b/>
      <w:sz w:val="28"/>
      <w:szCs w:val="28"/>
      <w:lang w:val="en-GB"/>
    </w:rPr>
  </w:style>
  <w:style w:type="character" w:customStyle="1" w:styleId="40">
    <w:name w:val="Заголовок 4 Знак"/>
    <w:link w:val="4"/>
    <w:rsid w:val="00511DD6"/>
    <w:rPr>
      <w:rFonts w:eastAsia="Malgun Gothic"/>
      <w:b/>
      <w:sz w:val="24"/>
      <w:szCs w:val="24"/>
      <w:lang w:val="en-GB"/>
    </w:rPr>
  </w:style>
  <w:style w:type="character" w:customStyle="1" w:styleId="50">
    <w:name w:val="Заголовок 5 Знак"/>
    <w:link w:val="5"/>
    <w:rsid w:val="00511DD6"/>
    <w:rPr>
      <w:rFonts w:eastAsia="Malgun Gothic"/>
      <w:b/>
      <w:sz w:val="22"/>
      <w:szCs w:val="22"/>
      <w:lang w:val="en-GB"/>
    </w:rPr>
  </w:style>
  <w:style w:type="character" w:customStyle="1" w:styleId="60">
    <w:name w:val="Заголовок 6 Знак"/>
    <w:link w:val="6"/>
    <w:rsid w:val="00511DD6"/>
    <w:rPr>
      <w:rFonts w:eastAsia="Malgun Gothic"/>
      <w:b/>
      <w:lang w:val="en-GB"/>
    </w:rPr>
  </w:style>
  <w:style w:type="character" w:customStyle="1" w:styleId="af2">
    <w:name w:val="Заголовок Знак"/>
    <w:link w:val="af3"/>
    <w:rsid w:val="00511DD6"/>
    <w:rPr>
      <w:rFonts w:eastAsia="Malgun Gothic"/>
      <w:b/>
      <w:sz w:val="72"/>
      <w:szCs w:val="72"/>
      <w:lang w:val="en-GB"/>
    </w:rPr>
  </w:style>
  <w:style w:type="paragraph" w:styleId="af3">
    <w:name w:val="Title"/>
    <w:basedOn w:val="Normal1"/>
    <w:next w:val="Normal1"/>
    <w:link w:val="af2"/>
    <w:rsid w:val="00511DD6"/>
    <w:pPr>
      <w:keepNext/>
      <w:keepLines/>
      <w:spacing w:before="480" w:after="120"/>
    </w:pPr>
    <w:rPr>
      <w:b/>
      <w:sz w:val="72"/>
      <w:szCs w:val="72"/>
    </w:rPr>
  </w:style>
  <w:style w:type="character" w:customStyle="1" w:styleId="af4">
    <w:name w:val="Подзаголовок Знак"/>
    <w:link w:val="af5"/>
    <w:rsid w:val="00511DD6"/>
    <w:rPr>
      <w:rFonts w:ascii="Georgia" w:eastAsia="Georgia" w:hAnsi="Georgia" w:cs="Georgia"/>
      <w:i/>
      <w:color w:val="666666"/>
      <w:sz w:val="48"/>
      <w:szCs w:val="48"/>
      <w:lang w:val="en-GB"/>
    </w:rPr>
  </w:style>
  <w:style w:type="paragraph" w:styleId="af5">
    <w:name w:val="Subtitle"/>
    <w:basedOn w:val="Normal1"/>
    <w:next w:val="Normal1"/>
    <w:link w:val="af4"/>
    <w:rsid w:val="00511DD6"/>
    <w:pPr>
      <w:keepNext/>
      <w:keepLines/>
      <w:spacing w:before="360" w:after="80"/>
    </w:pPr>
    <w:rPr>
      <w:rFonts w:ascii="Georgia" w:eastAsia="Georgia" w:hAnsi="Georgia" w:cs="Georgia"/>
      <w:i/>
      <w:color w:val="666666"/>
      <w:sz w:val="48"/>
      <w:szCs w:val="48"/>
    </w:rPr>
  </w:style>
  <w:style w:type="character" w:customStyle="1" w:styleId="UnresolvedMention1">
    <w:name w:val="Unresolved Mention1"/>
    <w:uiPriority w:val="99"/>
    <w:semiHidden/>
    <w:unhideWhenUsed/>
    <w:rsid w:val="000A20B1"/>
    <w:rPr>
      <w:color w:val="605E5C"/>
      <w:shd w:val="clear" w:color="auto" w:fill="E1DFDD"/>
    </w:rPr>
  </w:style>
  <w:style w:type="table" w:customStyle="1" w:styleId="TableNormal1">
    <w:name w:val="Table Normal1"/>
    <w:rsid w:val="000A20B1"/>
    <w:pPr>
      <w:pBdr>
        <w:top w:val="nil"/>
        <w:left w:val="nil"/>
        <w:bottom w:val="nil"/>
        <w:right w:val="nil"/>
        <w:between w:val="nil"/>
        <w:bar w:val="nil"/>
      </w:pBdr>
    </w:pPr>
    <w:rPr>
      <w:rFonts w:eastAsia="Arial Unicode MS"/>
      <w:bdr w:val="nil"/>
      <w:lang w:val="ru-RU" w:eastAsia="ru-RU"/>
    </w:rPr>
    <w:tblPr>
      <w:tblInd w:w="0" w:type="dxa"/>
      <w:tblCellMar>
        <w:top w:w="0" w:type="dxa"/>
        <w:left w:w="0" w:type="dxa"/>
        <w:bottom w:w="0" w:type="dxa"/>
        <w:right w:w="0" w:type="dxa"/>
      </w:tblCellMar>
    </w:tblPr>
  </w:style>
  <w:style w:type="paragraph" w:customStyle="1" w:styleId="Af6">
    <w:name w:val="Текстовый блок A"/>
    <w:rsid w:val="000A20B1"/>
    <w:pPr>
      <w:pBdr>
        <w:top w:val="nil"/>
        <w:left w:val="nil"/>
        <w:bottom w:val="nil"/>
        <w:right w:val="nil"/>
        <w:between w:val="nil"/>
        <w:bar w:val="nil"/>
      </w:pBdr>
      <w:suppressAutoHyphens/>
      <w:spacing w:after="200" w:line="276" w:lineRule="auto"/>
    </w:pPr>
    <w:rPr>
      <w:rFonts w:eastAsia="Times New Roman"/>
      <w:color w:val="000000"/>
      <w:sz w:val="24"/>
      <w:szCs w:val="24"/>
      <w:u w:color="000000"/>
      <w:bdr w:val="nil"/>
      <w:lang w:val="ru-RU" w:eastAsia="ru-RU"/>
    </w:rPr>
  </w:style>
  <w:style w:type="paragraph" w:customStyle="1" w:styleId="15">
    <w:name w:val="Без интервала1"/>
    <w:rsid w:val="000A20B1"/>
    <w:pPr>
      <w:pBdr>
        <w:top w:val="nil"/>
        <w:left w:val="nil"/>
        <w:bottom w:val="nil"/>
        <w:right w:val="nil"/>
        <w:between w:val="nil"/>
        <w:bar w:val="nil"/>
      </w:pBdr>
      <w:suppressAutoHyphens/>
      <w:spacing w:after="200" w:line="276" w:lineRule="auto"/>
    </w:pPr>
    <w:rPr>
      <w:rFonts w:eastAsia="Times New Roman"/>
      <w:color w:val="000000"/>
      <w:u w:color="000000"/>
      <w:bdr w:val="nil"/>
      <w:lang w:val="ru-RU" w:eastAsia="ru-RU"/>
    </w:rPr>
  </w:style>
  <w:style w:type="numbering" w:customStyle="1" w:styleId="1">
    <w:name w:val="Импортированный стиль 1"/>
    <w:rsid w:val="000A20B1"/>
    <w:pPr>
      <w:numPr>
        <w:numId w:val="13"/>
      </w:numPr>
    </w:pPr>
  </w:style>
  <w:style w:type="paragraph" w:styleId="af7">
    <w:name w:val="List Paragraph"/>
    <w:basedOn w:val="a"/>
    <w:uiPriority w:val="72"/>
    <w:qFormat/>
    <w:rsid w:val="00F17E25"/>
    <w:pPr>
      <w:ind w:left="720"/>
    </w:pPr>
    <w:rPr>
      <w:szCs w:val="21"/>
    </w:rPr>
  </w:style>
  <w:style w:type="paragraph" w:customStyle="1" w:styleId="16">
    <w:name w:val="Абзац списка1"/>
    <w:rsid w:val="00B14719"/>
    <w:pPr>
      <w:pBdr>
        <w:top w:val="nil"/>
        <w:left w:val="nil"/>
        <w:bottom w:val="nil"/>
        <w:right w:val="nil"/>
        <w:between w:val="nil"/>
        <w:bar w:val="nil"/>
      </w:pBdr>
      <w:suppressAutoHyphens/>
      <w:spacing w:after="200" w:line="276" w:lineRule="auto"/>
      <w:ind w:left="720"/>
    </w:pPr>
    <w:rPr>
      <w:rFonts w:eastAsia="Times New Roman"/>
      <w:color w:val="000000"/>
      <w:u w:color="000000"/>
      <w:bdr w:val="nil"/>
      <w:lang w:val="ru-RU" w:eastAsia="ru-RU"/>
    </w:rPr>
  </w:style>
  <w:style w:type="character" w:customStyle="1" w:styleId="af8">
    <w:name w:val="Нет"/>
    <w:rsid w:val="00B14719"/>
  </w:style>
  <w:style w:type="paragraph" w:customStyle="1" w:styleId="AA0">
    <w:name w:val="По умолчанию A A"/>
    <w:rsid w:val="00B14719"/>
    <w:pPr>
      <w:widowControl w:val="0"/>
      <w:pBdr>
        <w:top w:val="nil"/>
        <w:left w:val="nil"/>
        <w:bottom w:val="nil"/>
        <w:right w:val="nil"/>
        <w:between w:val="nil"/>
        <w:bar w:val="nil"/>
      </w:pBdr>
      <w:suppressAutoHyphens/>
      <w:spacing w:after="200" w:line="276" w:lineRule="auto"/>
    </w:pPr>
    <w:rPr>
      <w:rFonts w:eastAsia="Arial Unicode MS" w:cs="Arial Unicode MS"/>
      <w:color w:val="000000"/>
      <w:sz w:val="22"/>
      <w:szCs w:val="22"/>
      <w:u w:color="000000"/>
      <w:bdr w:val="nil"/>
      <w:lang w:val="ru-RU" w:eastAsia="ru-RU"/>
    </w:rPr>
  </w:style>
  <w:style w:type="paragraph" w:customStyle="1" w:styleId="p4">
    <w:name w:val="p4"/>
    <w:basedOn w:val="a"/>
    <w:uiPriority w:val="99"/>
    <w:semiHidden/>
    <w:rsid w:val="00586F7C"/>
    <w:pPr>
      <w:widowControl/>
      <w:suppressAutoHyphens w:val="0"/>
      <w:spacing w:before="100" w:beforeAutospacing="1" w:after="100" w:afterAutospacing="1"/>
      <w:ind w:firstLine="708"/>
      <w:jc w:val="both"/>
    </w:pPr>
    <w:rPr>
      <w:rFonts w:eastAsia="Times New Roman" w:cs="Times New Roman"/>
      <w:kern w:val="0"/>
      <w:sz w:val="28"/>
      <w:szCs w:val="28"/>
      <w:lang w:eastAsia="ru-RU" w:bidi="ar-SA"/>
    </w:rPr>
  </w:style>
  <w:style w:type="character" w:customStyle="1" w:styleId="hgkelc">
    <w:name w:val="hgkelc"/>
    <w:basedOn w:val="a0"/>
    <w:rsid w:val="007B5A0D"/>
  </w:style>
  <w:style w:type="table" w:customStyle="1" w:styleId="TableGridLight1">
    <w:name w:val="Table Grid Light1"/>
    <w:basedOn w:val="a1"/>
    <w:uiPriority w:val="40"/>
    <w:rsid w:val="00153AE1"/>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0662777">
      <w:bodyDiv w:val="1"/>
      <w:marLeft w:val="0"/>
      <w:marRight w:val="0"/>
      <w:marTop w:val="0"/>
      <w:marBottom w:val="0"/>
      <w:divBdr>
        <w:top w:val="none" w:sz="0" w:space="0" w:color="auto"/>
        <w:left w:val="none" w:sz="0" w:space="0" w:color="auto"/>
        <w:bottom w:val="none" w:sz="0" w:space="0" w:color="auto"/>
        <w:right w:val="none" w:sz="0" w:space="0" w:color="auto"/>
      </w:divBdr>
    </w:div>
    <w:div w:id="1333754529">
      <w:bodyDiv w:val="1"/>
      <w:marLeft w:val="0"/>
      <w:marRight w:val="0"/>
      <w:marTop w:val="0"/>
      <w:marBottom w:val="0"/>
      <w:divBdr>
        <w:top w:val="none" w:sz="0" w:space="0" w:color="auto"/>
        <w:left w:val="none" w:sz="0" w:space="0" w:color="auto"/>
        <w:bottom w:val="none" w:sz="0" w:space="0" w:color="auto"/>
        <w:right w:val="none" w:sz="0" w:space="0" w:color="auto"/>
      </w:divBdr>
    </w:div>
    <w:div w:id="1385984239">
      <w:bodyDiv w:val="1"/>
      <w:marLeft w:val="0"/>
      <w:marRight w:val="0"/>
      <w:marTop w:val="0"/>
      <w:marBottom w:val="0"/>
      <w:divBdr>
        <w:top w:val="none" w:sz="0" w:space="0" w:color="auto"/>
        <w:left w:val="none" w:sz="0" w:space="0" w:color="auto"/>
        <w:bottom w:val="none" w:sz="0" w:space="0" w:color="auto"/>
        <w:right w:val="none" w:sz="0" w:space="0" w:color="auto"/>
      </w:divBdr>
    </w:div>
    <w:div w:id="1438986568">
      <w:bodyDiv w:val="1"/>
      <w:marLeft w:val="0"/>
      <w:marRight w:val="0"/>
      <w:marTop w:val="0"/>
      <w:marBottom w:val="0"/>
      <w:divBdr>
        <w:top w:val="none" w:sz="0" w:space="0" w:color="auto"/>
        <w:left w:val="none" w:sz="0" w:space="0" w:color="auto"/>
        <w:bottom w:val="none" w:sz="0" w:space="0" w:color="auto"/>
        <w:right w:val="none" w:sz="0" w:space="0" w:color="auto"/>
      </w:divBdr>
    </w:div>
    <w:div w:id="1439983104">
      <w:bodyDiv w:val="1"/>
      <w:marLeft w:val="0"/>
      <w:marRight w:val="0"/>
      <w:marTop w:val="0"/>
      <w:marBottom w:val="0"/>
      <w:divBdr>
        <w:top w:val="none" w:sz="0" w:space="0" w:color="auto"/>
        <w:left w:val="none" w:sz="0" w:space="0" w:color="auto"/>
        <w:bottom w:val="none" w:sz="0" w:space="0" w:color="auto"/>
        <w:right w:val="none" w:sz="0" w:space="0" w:color="auto"/>
      </w:divBdr>
    </w:div>
    <w:div w:id="1875120172">
      <w:bodyDiv w:val="1"/>
      <w:marLeft w:val="0"/>
      <w:marRight w:val="0"/>
      <w:marTop w:val="0"/>
      <w:marBottom w:val="0"/>
      <w:divBdr>
        <w:top w:val="none" w:sz="0" w:space="0" w:color="auto"/>
        <w:left w:val="none" w:sz="0" w:space="0" w:color="auto"/>
        <w:bottom w:val="none" w:sz="0" w:space="0" w:color="auto"/>
        <w:right w:val="none" w:sz="0" w:space="0" w:color="auto"/>
      </w:divBdr>
      <w:divsChild>
        <w:div w:id="135059834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jpeg"/><Relationship Id="rId26" Type="http://schemas.openxmlformats.org/officeDocument/2006/relationships/image" Target="media/image18.jpeg"/><Relationship Id="rId3" Type="http://schemas.openxmlformats.org/officeDocument/2006/relationships/styles" Target="styles.xml"/><Relationship Id="rId21" Type="http://schemas.openxmlformats.org/officeDocument/2006/relationships/image" Target="media/image13.jpe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7.jpeg"/><Relationship Id="rId33"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hyperlink" Target="mailto:ceo@aston-alliance.com"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6.jpeg"/><Relationship Id="rId32"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5.jpeg"/><Relationship Id="rId28" Type="http://schemas.openxmlformats.org/officeDocument/2006/relationships/header" Target="header1.xml"/><Relationship Id="rId10" Type="http://schemas.openxmlformats.org/officeDocument/2006/relationships/image" Target="media/image3.png"/><Relationship Id="rId19" Type="http://schemas.openxmlformats.org/officeDocument/2006/relationships/image" Target="media/image12.jpeg"/><Relationship Id="rId3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4.jpeg"/><Relationship Id="rId27" Type="http://schemas.openxmlformats.org/officeDocument/2006/relationships/image" Target="media/image19.jpeg"/><Relationship Id="rId30" Type="http://schemas.openxmlformats.org/officeDocument/2006/relationships/footer" Target="footer1.xml"/><Relationship Id="rId35"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21.gif"/></Relationships>
</file>

<file path=word/_rels/header2.xml.rels><?xml version="1.0" encoding="UTF-8" standalone="yes"?>
<Relationships xmlns="http://schemas.openxmlformats.org/package/2006/relationships"><Relationship Id="rId1" Type="http://schemas.openxmlformats.org/officeDocument/2006/relationships/image" Target="media/image2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DF7EB0-1255-435F-A5BF-109B81C9E4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64</Pages>
  <Words>6473</Words>
  <Characters>36900</Characters>
  <Application>Microsoft Office Word</Application>
  <DocSecurity>0</DocSecurity>
  <Lines>307</Lines>
  <Paragraphs>86</Paragraphs>
  <ScaleCrop>false</ScaleCrop>
  <HeadingPairs>
    <vt:vector size="6" baseType="variant">
      <vt:variant>
        <vt:lpstr>Название</vt:lpstr>
      </vt:variant>
      <vt:variant>
        <vt:i4>1</vt:i4>
      </vt:variant>
      <vt:variant>
        <vt:lpstr>Title</vt:lpstr>
      </vt:variant>
      <vt:variant>
        <vt:i4>1</vt:i4>
      </vt:variant>
      <vt:variant>
        <vt:lpstr>제목</vt:lpstr>
      </vt:variant>
      <vt:variant>
        <vt:i4>1</vt:i4>
      </vt:variant>
    </vt:vector>
  </HeadingPairs>
  <TitlesOfParts>
    <vt:vector size="3" baseType="lpstr">
      <vt:lpstr>Приложение № 1</vt:lpstr>
      <vt:lpstr>Приложение № 1</vt:lpstr>
      <vt:lpstr>Приложение № 1</vt:lpstr>
    </vt:vector>
  </TitlesOfParts>
  <Company>Home</Company>
  <LinksUpToDate>false</LinksUpToDate>
  <CharactersWithSpaces>43287</CharactersWithSpaces>
  <SharedDoc>false</SharedDoc>
  <HLinks>
    <vt:vector size="18" baseType="variant">
      <vt:variant>
        <vt:i4>5963827</vt:i4>
      </vt:variant>
      <vt:variant>
        <vt:i4>3</vt:i4>
      </vt:variant>
      <vt:variant>
        <vt:i4>0</vt:i4>
      </vt:variant>
      <vt:variant>
        <vt:i4>5</vt:i4>
      </vt:variant>
      <vt:variant>
        <vt:lpwstr>mailto:ceo@aston-alliance.com</vt:lpwstr>
      </vt:variant>
      <vt:variant>
        <vt:lpwstr/>
      </vt:variant>
      <vt:variant>
        <vt:i4>4390955</vt:i4>
      </vt:variant>
      <vt:variant>
        <vt:i4>0</vt:i4>
      </vt:variant>
      <vt:variant>
        <vt:i4>0</vt:i4>
      </vt:variant>
      <vt:variant>
        <vt:i4>5</vt:i4>
      </vt:variant>
      <vt:variant>
        <vt:lpwstr>mailto:igor.vihrov@gmail.com</vt:lpwstr>
      </vt:variant>
      <vt:variant>
        <vt:lpwstr/>
      </vt:variant>
      <vt:variant>
        <vt:i4>1114207</vt:i4>
      </vt:variant>
      <vt:variant>
        <vt:i4>0</vt:i4>
      </vt:variant>
      <vt:variant>
        <vt:i4>0</vt:i4>
      </vt:variant>
      <vt:variant>
        <vt:i4>5</vt:i4>
      </vt:variant>
      <vt:variant>
        <vt:lpwstr>https://interoco.com/all-materials/work-of-science/3316-2020-10-20-05-43-50.html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Приложение № 1</dc:title>
  <dc:subject/>
  <dc:creator>Муминов Санджар</dc:creator>
  <cp:keywords/>
  <cp:lastModifiedBy>Бондаренко Ирина</cp:lastModifiedBy>
  <cp:revision>4</cp:revision>
  <cp:lastPrinted>2020-09-05T10:09:00Z</cp:lastPrinted>
  <dcterms:created xsi:type="dcterms:W3CDTF">2021-03-20T14:42:00Z</dcterms:created>
  <dcterms:modified xsi:type="dcterms:W3CDTF">2021-03-20T14:53:00Z</dcterms:modified>
</cp:coreProperties>
</file>